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2246930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937968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1330260" w:name="ctxt"/>
    <w:bookmarkEnd w:id="21330260"/>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29438"/>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88456a96d0be6522c" w:history="1">
        <w:r>
          <w:rPr>
            <w:rStyle w:val="DefaultParagraphFontPHPDOCX"/>
            <w:b/>
            <w:bCs/>
            <w:color w:val="0000FF"/>
            <w:sz w:val="20"/>
            <w:szCs w:val="20"/>
            <w:u w:val="single" w:color=""/>
          </w:rPr>
          <w:t xml:space="preserve">Tab. 5.1 and Tab. 5.2</w:t>
        </w:r>
      </w:hyperlink>
      <w:r>
        <w:rPr>
          <w:color w:val="00274C"/>
          <w:sz w:val="20"/>
          <w:szCs w:val="20"/>
          <w:u w:val="none"/>
        </w:rPr>
        <w:t xml:space="preserve"> . if you have the skills appropriate may be directly carried out by the user.</w:t>
      </w:r>
    </w:p>
    <w:p>
      <w:pPr>
        <w:numPr>
          <w:ilvl w:val="0"/>
          <w:numId w:val="29438"/>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9438"/>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9438"/>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82395" name="name56586a96d0be6984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3396a96d0be6984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438"/>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9438"/>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9438"/>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889691" name="name24616a96d0be721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446a96d0be7211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438"/>
        </w:numPr>
        <w:spacing w:before="0" w:after="0" w:line="240" w:lineRule="auto"/>
        <w:jc w:val="left"/>
        <w:rPr>
          <w:color w:val="00274C"/>
          <w:sz w:val="20"/>
          <w:szCs w:val="20"/>
        </w:rPr>
      </w:pPr>
      <w:r>
        <w:rPr>
          <w:color w:val="00274C"/>
          <w:sz w:val="20"/>
          <w:szCs w:val="20"/>
          <w:u w:val="none"/>
        </w:rPr>
        <w:t xml:space="preserve">Before proceeding with operation, read  </w:t>
      </w:r>
      <w:hyperlink r:id="rId19846a96d0be728af"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672598" name="name96166a96d0be79bb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4766a96d0be79bb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438"/>
        </w:numPr>
        <w:spacing w:before="0" w:after="0" w:line="240" w:lineRule="auto"/>
        <w:jc w:val="left"/>
        <w:rPr>
          <w:color w:val="00274C"/>
          <w:sz w:val="20"/>
          <w:szCs w:val="20"/>
        </w:rPr>
      </w:pPr>
      <w:r>
        <w:rPr>
          <w:color w:val="00274C"/>
          <w:sz w:val="20"/>
          <w:szCs w:val="20"/>
          <w:u w:val="none"/>
        </w:rPr>
        <w:t xml:space="preserve">For safety precautions see </w:t>
      </w:r>
      <w:hyperlink r:id="rId22466a96d0be7a34a"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93656a96d0be7bb50" w:history="1">
              <w:r>
                <w:rPr>
                  <w:rStyle w:val="DefaultParagraphFontPHPDOCX"/>
                  <w:color w:val="0000FF"/>
                  <w:position w:val="-2"/>
                  <w:sz w:val="20"/>
                  <w:szCs w:val="20"/>
                  <w:u w:val="single" w:color=""/>
                  <w:shd w:val="clear" w:color="auto" w:fill="E1E2E0"/>
                </w:rPr>
                <w:t xml:space="preserve">Engine oil level</w:t>
              </w:r>
            </w:hyperlink>
            <w:r>
              <w:rPr>
                <w:color w:val="00274C"/>
                <w:position w:val="-2"/>
                <w:sz w:val="20"/>
                <w:szCs w:val="20"/>
                <w:u w:val="none"/>
                <w:shd w:val="clear" w:color="auto" w:fill="E1E2E0"/>
              </w:rPr>
              <w:t xml:space="preserve"> </w:t>
            </w:r>
            <w:hyperlink r:id="rId71126a96d0be7bd75" w:history="1">
              <w:r>
                <w:rPr>
                  <w:rStyle w:val="DefaultParagraphFontPHPDOCX"/>
                  <w:color w:val="0000FF"/>
                  <w:position w:val="3"/>
                  <w:sz w:val="17"/>
                  <w:szCs w:val="17"/>
                  <w:u w:val="single" w:color=""/>
                  <w:shd w:val="clear" w:color="auto" w:fill="E1E2E0"/>
                  <w:vertAlign w:val="superscript"/>
                  <w:vertAlign w:val="superscript"/>
                </w:rPr>
                <w:t xml:space="preserve"> </w:t>
              </w:r>
            </w:hyperlink>
            <w:r>
              <w:rPr>
                <w:color w:val="00274C"/>
                <w:position w:val="3"/>
                <w:sz w:val="17"/>
                <w:szCs w:val="17"/>
                <w:u w:val="none"/>
                <w:shd w:val="clear" w:color="auto" w:fill="E1E2E0"/>
                <w:vertAlign w:val="superscript"/>
                <w:vertAlign w:val="superscript"/>
              </w:rPr>
              <w:t xml:space="preserve"> (4)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4556a96d0be7c593" w:history="1">
              <w:r>
                <w:rPr>
                  <w:rStyle w:val="DefaultParagraphFontPHPDOCX"/>
                  <w:color w:val="0000FF"/>
                  <w:position w:val="-2"/>
                  <w:sz w:val="20"/>
                  <w:szCs w:val="20"/>
                  <w:u w:val="single" w:color=""/>
                  <w:shd w:val="clear" w:color="auto" w:fill="E1E2E0"/>
                </w:rPr>
                <w:t xml:space="preserve">Coolant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73456a96d0be7cec5"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34876a96d0be7d802" w:history="1">
              <w:r>
                <w:rPr>
                  <w:rStyle w:val="DefaultParagraphFontPHPDOCX"/>
                  <w:color w:val="0000FF"/>
                  <w:position w:val="-2"/>
                  <w:sz w:val="20"/>
                  <w:szCs w:val="20"/>
                  <w:u w:val="single" w:color=""/>
                  <w:shd w:val="clear" w:color="auto" w:fill="E1E2E0"/>
                </w:rPr>
                <w:t xml:space="preserve">Radiator heat-exchange surface and Intercooler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7836a96d0be7e13b" w:history="1">
              <w:r>
                <w:rPr>
                  <w:rStyle w:val="DefaultParagraphFontPHPDOCX"/>
                  <w:color w:val="0000FF"/>
                  <w:position w:val="-2"/>
                  <w:sz w:val="20"/>
                  <w:szCs w:val="20"/>
                  <w:u w:val="single" w:color=""/>
                  <w:shd w:val="clear" w:color="auto" w:fill="E1E2E0"/>
                </w:rPr>
                <w:t xml:space="preserve">Standard 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13576a96d0be7eab3" w:history="1">
              <w:r>
                <w:rPr>
                  <w:rStyle w:val="DefaultParagraphFontPHPDOCX"/>
                  <w:color w:val="0000FF"/>
                  <w:position w:val="-2"/>
                  <w:sz w:val="20"/>
                  <w:szCs w:val="20"/>
                  <w:u w:val="single" w:color=""/>
                  <w:shd w:val="clear" w:color="auto" w:fill="E1E2E0"/>
                </w:rPr>
                <w:t xml:space="preserve">Poly-V 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8886a96d0be81a74"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10306a96d0be863a2" w:history="1">
              <w:r>
                <w:rPr>
                  <w:rStyle w:val="DefaultParagraphFontPHPDOCX"/>
                  <w:color w:val="0000FF"/>
                  <w:position w:val="-2"/>
                  <w:sz w:val="20"/>
                  <w:szCs w:val="20"/>
                  <w:u w:val="single" w:color=""/>
                  <w:shd w:val="clear" w:color="auto" w:fill="E1E2E0"/>
                </w:rPr>
                <w:t xml:space="preserve">ATS </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 -</w:t>
            </w:r>
            <w:r>
              <w:rPr>
                <w:color w:val="00274C"/>
                <w:position w:val="-2"/>
                <w:sz w:val="20"/>
                <w:szCs w:val="20"/>
                <w:u w:val="none"/>
                <w:shd w:val="clear" w:color="auto" w:fill="E1E2E0"/>
              </w:rPr>
              <w:t xml:space="preserve"> </w:t>
            </w:r>
            <w:hyperlink r:id="rId88946a96d0be87508" w:history="1">
              <w:r>
                <w:rPr>
                  <w:rStyle w:val="DefaultParagraphFontPHPDOCX"/>
                  <w:b/>
                  <w:bCs/>
                  <w:color w:val="0000FF"/>
                  <w:position w:val="-2"/>
                  <w:sz w:val="20"/>
                  <w:szCs w:val="20"/>
                  <w:u w:val="none"/>
                  <w:shd w:val="clear" w:color="auto" w:fill="E1E2E0"/>
                </w:rPr>
                <w:t xml:space="preserve">6.1</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13026a96d0be877c3" w:history="1">
              <w:r>
                <w:rPr>
                  <w:rStyle w:val="DefaultParagraphFontPHPDOCX"/>
                  <w:b/>
                  <w:bCs/>
                  <w:color w:val="0000FF"/>
                  <w:position w:val="-2"/>
                  <w:sz w:val="20"/>
                  <w:szCs w:val="20"/>
                  <w:u w:val="none"/>
                  <w:shd w:val="clear" w:color="auto" w:fill="E1E2E0"/>
                </w:rPr>
                <w:t xml:space="preserve">6.2</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15606a96d0be87a6a"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 -</w:t>
            </w:r>
            <w:r>
              <w:rPr>
                <w:color w:val="00274C"/>
                <w:position w:val="-2"/>
                <w:sz w:val="20"/>
                <w:szCs w:val="20"/>
                <w:u w:val="none"/>
                <w:shd w:val="clear" w:color="auto" w:fill="E1E2E0"/>
              </w:rPr>
              <w:t xml:space="preserve"> </w:t>
            </w:r>
            <w:hyperlink r:id="rId79476a96d0be89c2f"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hyperlink r:id="rId71306a96d0be8baa6" w:history="1">
        <w:r>
          <w:rPr>
            <w:rStyle w:val="DefaultParagraphFontPHPDOCX"/>
            <w:b/>
            <w:bCs/>
            <w:color w:val="0000FF"/>
            <w:sz w:val="20"/>
            <w:szCs w:val="20"/>
            <w:u w:val="single" w:color=""/>
          </w:rPr>
          <w:t xml:space="preserve">see Par. 1.6</w:t>
        </w:r>
      </w:hyperlink>
      <w:r>
        <w:rPr>
          <w:color w:val="00274C"/>
          <w:sz w:val="20"/>
          <w:szCs w:val="20"/>
          <w:u w:val="none"/>
        </w:rPr>
        <w:t xml:space="preserve"> ).</w:t>
      </w:r>
      <w:r>
        <w:rPr>
          <w:color w:val="00274C"/>
          <w:sz w:val="20"/>
          <w:szCs w:val="20"/>
          <w:u w:val="none"/>
        </w:rPr>
        <w:br/>
        <w:t xml:space="preserve">(6) - Contact authorized  </w:t>
      </w:r>
      <w:r>
        <w:rPr>
          <w:b/>
          <w:bCs/>
          <w:color w:val="000000"/>
          <w:sz w:val="20"/>
          <w:szCs w:val="20"/>
          <w:u w:val="none"/>
        </w:rPr>
        <w:t xml:space="preserve">REHLKO</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227555" name="name27916a96d0be90fa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256a96d0be90fa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5316a96d0be91754"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Change the oil and oil filter if the level exceeds the MAX.</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Do not use the engine with the level of oil over MAX.</w:t>
            </w:r>
          </w:p>
          <w:p/>
          <w:p/>
          <w:p>
            <w:pPr>
              <w:numPr>
                <w:ilvl w:val="0"/>
                <w:numId w:val="29440"/>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r>
              <w:rPr>
                <w:color w:val="00274C"/>
                <w:position w:val="-2"/>
                <w:sz w:val="20"/>
                <w:szCs w:val="20"/>
                <w:u w:val="none"/>
              </w:rPr>
              <w:b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29440"/>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9440"/>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9440"/>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4256493" name="name79496a96d0be9b1cc"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31516a96d0be9b1c9"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w:t>
            </w:r>
            <w:r>
              <w:rPr>
                <w:position w:val="-258"/>
              </w:rPr>
              <w:drawing>
                <wp:inline distT="0" distB="0" distL="0" distR="0">
                  <wp:extent cx="1116000" cy="1677600"/>
                  <wp:effectExtent b="0" l="0" r="0" t="0"/>
                  <wp:docPr id="48610671" name="name11376a96d0bea0fb1"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12526a96d0bea0fae"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br/>
              <w:br/>
              <w:t xml:space="preserve"> </w:t>
            </w:r>
            <w:r>
              <w:rPr>
                <w:position w:val="-258"/>
              </w:rPr>
              <w:drawing>
                <wp:inline distT="0" distB="0" distL="0" distR="0">
                  <wp:extent cx="1116000" cy="1677600"/>
                  <wp:effectExtent b="0" l="0" r="0" t="0"/>
                  <wp:docPr id="95365553" name="name23086a96d0bea912b"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40046a96d0bea9128"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5.2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dipstick on cylinder head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357481" name="name78256a96d0beac62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786a96d0beac62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438"/>
        </w:numPr>
        <w:spacing w:before="0" w:after="0" w:line="240" w:lineRule="auto"/>
        <w:jc w:val="left"/>
        <w:rPr>
          <w:color w:val="00274C"/>
          <w:sz w:val="20"/>
          <w:szCs w:val="20"/>
        </w:rPr>
      </w:pPr>
      <w:r>
        <w:rPr>
          <w:color w:val="00274C"/>
          <w:sz w:val="20"/>
          <w:szCs w:val="20"/>
          <w:u w:val="none"/>
        </w:rPr>
        <w:t xml:space="preserve">Before proceeding with operation, read  </w:t>
      </w:r>
      <w:hyperlink r:id="rId11666a96d0beacd39" w:history="1">
        <w:r>
          <w:rPr>
            <w:rStyle w:val="DefaultParagraphFontPHPDOCX"/>
            <w:b/>
            <w:bCs/>
            <w:color w:val="0000FF"/>
            <w:sz w:val="20"/>
            <w:szCs w:val="20"/>
            <w:u w:val="single" w:color=""/>
          </w:rPr>
          <w:t xml:space="preserve">Par. 3.2.2</w:t>
        </w:r>
      </w:hyperlink>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31195563" name="name89266a96d0beb84fe" descr="Cap_5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_02.png"/>
                          <pic:cNvPicPr/>
                        </pic:nvPicPr>
                        <pic:blipFill>
                          <a:blip r:embed="rId24996a96d0beb84fb" cstate="print"/>
                          <a:stretch>
                            <a:fillRect/>
                          </a:stretch>
                        </pic:blipFill>
                        <pic:spPr>
                          <a:xfrm>
                            <a:off x="0" y="0"/>
                            <a:ext cx="4464000" cy="1677600"/>
                          </a:xfrm>
                          <a:prstGeom prst="rect">
                            <a:avLst/>
                          </a:prstGeom>
                          <a:ln w="0">
                            <a:noFill/>
                          </a:ln>
                        </pic:spPr>
                      </pic:pic>
                    </a:graphicData>
                  </a:graphic>
                </wp:inline>
              </w:drawing>
            </w:r>
            <w:r>
              <w:rPr>
                <w:b/>
                <w:bCs/>
                <w:color w:val="00274C"/>
                <w:position w:val="-2"/>
                <w:sz w:val="20"/>
                <w:szCs w:val="20"/>
                <w:u w:val="none"/>
              </w:rPr>
              <w:br/>
              <w:t xml:space="preserve">Fig 5.3 - Fig. 5.4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60694" name="name56176a96d0bebe01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876a96d0bebe01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4516a96d0bebe7aa"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When the cartridge </w:t>
            </w:r>
            <w:r>
              <w:rPr>
                <w:b/>
                <w:bCs/>
                <w:color w:val="00274C"/>
                <w:position w:val="-2"/>
                <w:sz w:val="20"/>
                <w:szCs w:val="20"/>
                <w:u w:val="none"/>
              </w:rPr>
              <w:t xml:space="preserve">G</w:t>
            </w:r>
            <w:r>
              <w:rPr>
                <w:color w:val="00274C"/>
                <w:position w:val="-2"/>
                <w:sz w:val="20"/>
                <w:szCs w:val="20"/>
                <w:u w:val="none"/>
              </w:rPr>
              <w:t xml:space="preserve"> is dirty, do not clean it but replace cartridges </w:t>
            </w:r>
            <w:r>
              <w:rPr>
                <w:b/>
                <w:bCs/>
                <w:color w:val="00274C"/>
                <w:position w:val="-2"/>
                <w:sz w:val="20"/>
                <w:szCs w:val="20"/>
                <w:u w:val="none"/>
              </w:rPr>
              <w:t xml:space="preserve">B and G.</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41"/>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9441"/>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r>
              <w:rPr>
                <w:color w:val="00274C"/>
                <w:position w:val="-2"/>
                <w:sz w:val="20"/>
                <w:szCs w:val="20"/>
                <w:u w:val="none"/>
              </w:rPr>
              <w:t xml:space="preserve"> .</w:t>
            </w:r>
          </w:p>
          <w:p>
            <w:pPr>
              <w:numPr>
                <w:ilvl w:val="0"/>
                <w:numId w:val="29441"/>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29441"/>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29441"/>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8688191" name="name94756a96d0bec82cc"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61456a96d0bec82c9"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032429" name="name90836a96d0becd7e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4096a96d0becd7e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For safety precautions see </w:t>
            </w:r>
            <w:hyperlink r:id="rId70696a96d0bece0c5"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290877" name="name35666a96d0bed173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076a96d0bed172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3496a96d0bed1ea5"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42"/>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29442"/>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8874422" name="name91146a96d0bedea27"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77726a96d0bedea25"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654497" name="name41576a96d0bee45a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546a96d0bee45a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For safety precautions see </w:t>
            </w:r>
            <w:hyperlink r:id="rId32616a96d0bee4dc9"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637033" name="name91066a96d0bee854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516a96d0bee854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1206a96d0bee8d20"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tc>
      </w:tr>
      <w:tr>
        <w:trPr>
          <w:trHeight w:val="0" w:hRule="atLeast"/>
        </w:trPr>
        <w:tc>
          <w:tcPr>
            <w:tcW w:w="0" w:type="auto"/>
            <w:tcMar>
              <w:top w:w="150" w:type="dxa"/>
              <w:left w:w="150" w:type="dxa"/>
              <w:bottom w:w="150" w:type="dxa"/>
              <w:right w:w="150" w:type="dxa"/>
            </w:tcMar>
            <w:vAlign w:val="center"/>
          </w:tcPr>
          <w:p>
            <w:pPr>
              <w:numPr>
                <w:ilvl w:val="0"/>
                <w:numId w:val="29443"/>
              </w:numPr>
              <w:spacing w:before="0" w:after="0" w:line="262" w:lineRule="auto"/>
              <w:jc w:val="left"/>
              <w:rPr>
                <w:color w:val="00274C"/>
                <w:sz w:val="20"/>
                <w:szCs w:val="20"/>
              </w:rPr>
            </w:pPr>
            <w:r>
              <w:rPr>
                <w:color w:val="00274C"/>
                <w:position w:val="-2"/>
                <w:sz w:val="20"/>
                <w:szCs w:val="20"/>
                <w:u w:val="none"/>
              </w:rPr>
              <w:t xml:space="preserve"> Check the integrity of:</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Fuel system pipes</w:t>
            </w:r>
            <w:r>
              <w:rPr>
                <w:color w:val="00274C"/>
                <w:position w:val="-2"/>
                <w:sz w:val="20"/>
                <w:szCs w:val="20"/>
                <w:u w:val="none"/>
              </w:rPr>
              <w:t xml:space="preserve"> </w:t>
            </w:r>
            <w:r>
              <w:rPr>
                <w:color w:val="00274C"/>
                <w:position w:val="-2"/>
                <w:sz w:val="20"/>
                <w:szCs w:val="20"/>
                <w:u w:val="none"/>
              </w:rPr>
              <w:t xml:space="preserve">.</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Cooling circuit hoses</w:t>
            </w:r>
            <w:r>
              <w:rPr>
                <w:color w:val="00274C"/>
                <w:position w:val="-2"/>
                <w:sz w:val="20"/>
                <w:szCs w:val="20"/>
                <w:u w:val="none"/>
              </w:rPr>
              <w:t xml:space="preserve"> </w:t>
            </w:r>
            <w:r>
              <w:rPr>
                <w:color w:val="00274C"/>
                <w:position w:val="-2"/>
                <w:sz w:val="20"/>
                <w:szCs w:val="20"/>
                <w:u w:val="none"/>
              </w:rPr>
              <w:t xml:space="preserve">.</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Air system </w:t>
            </w:r>
            <w:r>
              <w:rPr>
                <w:color w:val="00274C"/>
                <w:position w:val="-2"/>
                <w:sz w:val="20"/>
                <w:szCs w:val="20"/>
                <w:u w:val="none"/>
              </w:rPr>
              <w:t xml:space="preserve"> </w:t>
            </w:r>
            <w:r>
              <w:rPr>
                <w:color w:val="00274C"/>
                <w:position w:val="-2"/>
                <w:sz w:val="20"/>
                <w:szCs w:val="20"/>
                <w:u w:val="none"/>
              </w:rPr>
              <w:t xml:space="preserve">hoses.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63"/>
              </w:rPr>
              <w:drawing>
                <wp:inline distT="0" distB="0" distL="0" distR="0">
                  <wp:extent cx="4464000" cy="3348000"/>
                  <wp:effectExtent b="0" l="0" r="0" t="0"/>
                  <wp:docPr id="6200489" name="name21726a96d0bf092c4"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20106a96d0bf092bf" cstate="print"/>
                          <a:stretch>
                            <a:fillRect/>
                          </a:stretch>
                        </pic:blipFill>
                        <pic:spPr>
                          <a:xfrm>
                            <a:off x="0" y="0"/>
                            <a:ext cx="4464000" cy="334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Optional for remote oil filter:</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13126735" name="name93366a96d0bf160ea"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39336a96d0bf160e5"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661761" name="name72256a96d0bf1a99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416a96d0bf1a98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5096a96d0bf1b1b9"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863788" name="name60936a96d0bf2237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486a96d0bf223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5046a96d0bf22bff"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602083" name="name79466a96d0bf2621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1686a96d0bf262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44"/>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9444"/>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9444"/>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29444"/>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29444"/>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29444"/>
              </w:numPr>
              <w:spacing w:before="0" w:after="0" w:line="262" w:lineRule="auto"/>
              <w:jc w:val="left"/>
              <w:rPr>
                <w:color w:val="00274C"/>
                <w:sz w:val="20"/>
                <w:szCs w:val="20"/>
              </w:rPr>
            </w:pPr>
            <w:r>
              <w:rPr>
                <w:color w:val="00274C"/>
                <w:position w:val="-2"/>
                <w:sz w:val="20"/>
                <w:szCs w:val="20"/>
                <w:u w:val="none"/>
              </w:rPr>
              <w:t xml:space="preserve">For engines equipped with expansion tank </w:t>
            </w:r>
            <w:r>
              <w:rPr>
                <w:b/>
                <w:bCs/>
                <w:color w:val="00274C"/>
                <w:position w:val="-2"/>
                <w:sz w:val="20"/>
                <w:szCs w:val="20"/>
                <w:u w:val="none"/>
              </w:rPr>
              <w:t xml:space="preserve">(B)</w:t>
            </w:r>
            <w:r>
              <w:rPr>
                <w:color w:val="00274C"/>
                <w:position w:val="-2"/>
                <w:sz w:val="20"/>
                <w:szCs w:val="20"/>
                <w:u w:val="none"/>
              </w:rPr>
              <w:t xml:space="preserve"> ,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90526a96d0bf28539" w:history="1">
              <w:r>
                <w:rPr>
                  <w:rStyle w:val="DefaultParagraphFontPHPDOCX"/>
                  <w:b/>
                  <w:bCs/>
                  <w:color w:val="0000FF"/>
                  <w:position w:val="-2"/>
                  <w:sz w:val="20"/>
                  <w:szCs w:val="20"/>
                  <w:u w:val="single" w:color=""/>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850278" name="name19766a96d0bf2d5e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4806a96d0bf2d5e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591009" name="name21166a96d0bf369b6"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57566a96d0bf369b3"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5.9</w:t>
            </w:r>
            <w:r>
              <w:rPr>
                <w:position w:val="-358"/>
              </w:rPr>
              <w:drawing>
                <wp:inline distT="0" distB="0" distL="0" distR="0">
                  <wp:extent cx="2232000" cy="2304000"/>
                  <wp:effectExtent b="0" l="0" r="0" t="0"/>
                  <wp:docPr id="79419793" name="name20736a96d0bf40550" descr="fig_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10.jpg"/>
                          <pic:cNvPicPr/>
                        </pic:nvPicPr>
                        <pic:blipFill>
                          <a:blip r:embed="rId11376a96d0bf4054d" cstate="print"/>
                          <a:stretch>
                            <a:fillRect/>
                          </a:stretch>
                        </pic:blipFill>
                        <pic:spPr>
                          <a:xfrm>
                            <a:off x="0" y="0"/>
                            <a:ext cx="2232000" cy="2304000"/>
                          </a:xfrm>
                          <a:prstGeom prst="rect">
                            <a:avLst/>
                          </a:prstGeom>
                          <a:ln w="0">
                            <a:noFill/>
                          </a:ln>
                        </pic:spPr>
                      </pic:pic>
                    </a:graphicData>
                  </a:graphic>
                </wp:inline>
              </w:drawing>
            </w:r>
            <w:r>
              <w:rPr>
                <w:b/>
                <w:bCs/>
                <w:color w:val="00274C"/>
                <w:position w:val="0"/>
                <w:sz w:val="20"/>
                <w:szCs w:val="20"/>
                <w:u w:val="none"/>
              </w:rPr>
              <w:br/>
              <w:br/>
              <w:br/>
              <w:t xml:space="preserve">Fig 5.10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and setting alternator standard belt tension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593867" name="name79006a96d0bf445e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8966a96d0bf445e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For safety precautions see </w:t>
            </w:r>
            <w:hyperlink r:id="rId30166a96d0bf44dc7"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Check</w:t>
            </w:r>
          </w:p>
          <w:p>
            <w:pPr>
              <w:numPr>
                <w:ilvl w:val="0"/>
                <w:numId w:val="29445"/>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0"/>
                <w:numId w:val="29445"/>
              </w:numPr>
              <w:spacing w:before="0" w:after="0" w:line="262" w:lineRule="auto"/>
              <w:jc w:val="left"/>
              <w:rPr>
                <w:color w:val="00274C"/>
                <w:sz w:val="20"/>
                <w:szCs w:val="20"/>
              </w:rPr>
            </w:pPr>
            <w:r>
              <w:rPr>
                <w:color w:val="00274C"/>
                <w:position w:val="-2"/>
                <w:sz w:val="20"/>
                <w:szCs w:val="20"/>
                <w:u w:val="none"/>
              </w:rPr>
              <w:t xml:space="preserve">Check by the appropriate tool that at point p the tension value is between </w:t>
            </w:r>
            <w:r>
              <w:rPr>
                <w:b/>
                <w:bCs/>
                <w:color w:val="00274C"/>
                <w:position w:val="-2"/>
                <w:sz w:val="20"/>
                <w:szCs w:val="20"/>
                <w:u w:val="none"/>
              </w:rPr>
              <w:t xml:space="preserve">80 and 85 Hz</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w:t>
            </w:r>
            <w:r>
              <w:rPr>
                <w:color w:val="00274C"/>
                <w:position w:val="-2"/>
                <w:sz w:val="20"/>
                <w:szCs w:val="20"/>
                <w:u w:val="none"/>
              </w:rPr>
              <w:t xml:space="preserve"> (DENSO BTG-2 or a similar one) shown in the picture, it is possible to check the corresponding value in Newtons, which should be between </w:t>
            </w:r>
            <w:r>
              <w:rPr>
                <w:b/>
                <w:bCs/>
                <w:color w:val="00274C"/>
                <w:position w:val="-2"/>
                <w:sz w:val="20"/>
                <w:szCs w:val="20"/>
                <w:u w:val="none"/>
              </w:rPr>
              <w:t xml:space="preserve">350 and 450 N.</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 mm. If not adjust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Adjustment</w:t>
            </w:r>
          </w:p>
          <w:p>
            <w:pPr>
              <w:numPr>
                <w:ilvl w:val="0"/>
                <w:numId w:val="29446"/>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0"/>
                <w:numId w:val="29446"/>
              </w:numPr>
              <w:spacing w:before="0" w:after="0" w:line="262" w:lineRule="auto"/>
              <w:jc w:val="left"/>
              <w:rPr>
                <w:color w:val="00274C"/>
                <w:sz w:val="20"/>
                <w:szCs w:val="20"/>
              </w:rPr>
            </w:pPr>
            <w:r>
              <w:rPr>
                <w:color w:val="00274C"/>
                <w:position w:val="-2"/>
                <w:sz w:val="20"/>
                <w:szCs w:val="20"/>
                <w:u w:val="none"/>
              </w:rPr>
              <w:t xml:space="preserve">Pull the alternator </w:t>
            </w:r>
            <w:r>
              <w:rPr>
                <w:b/>
                <w:bCs/>
                <w:color w:val="00274C"/>
                <w:position w:val="-2"/>
                <w:sz w:val="20"/>
                <w:szCs w:val="20"/>
                <w:u w:val="none"/>
              </w:rPr>
              <w:t xml:space="preserve">D</w:t>
            </w:r>
            <w:r>
              <w:rPr>
                <w:color w:val="00274C"/>
                <w:position w:val="-2"/>
                <w:sz w:val="20"/>
                <w:szCs w:val="20"/>
                <w:u w:val="none"/>
              </w:rPr>
              <w:t xml:space="preserve">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0"/>
                <w:numId w:val="29446"/>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0"/>
                <w:numId w:val="29446"/>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 and </w:t>
            </w:r>
            <w:r>
              <w:rPr>
                <w:b/>
                <w:bCs/>
                <w:color w:val="00274C"/>
                <w:position w:val="-2"/>
                <w:sz w:val="20"/>
                <w:szCs w:val="20"/>
                <w:u w:val="none"/>
              </w:rPr>
              <w:t xml:space="preserve">C</w:t>
            </w:r>
            <w:r>
              <w:rPr>
                <w:color w:val="00274C"/>
                <w:position w:val="-2"/>
                <w:sz w:val="20"/>
                <w:szCs w:val="20"/>
                <w:u w:val="none"/>
              </w:rPr>
              <w:t xml:space="preserve"> (tightening torque at </w:t>
            </w:r>
            <w:r>
              <w:rPr>
                <w:b/>
                <w:bCs/>
                <w:color w:val="00274C"/>
                <w:position w:val="-2"/>
                <w:sz w:val="20"/>
                <w:szCs w:val="20"/>
                <w:u w:val="none"/>
              </w:rPr>
              <w:t xml:space="preserve">69 Nm [thread M10] - 40 Nm</w:t>
            </w:r>
            <w:r>
              <w:rPr>
                <w:color w:val="00274C"/>
                <w:position w:val="-2"/>
                <w:sz w:val="20"/>
                <w:szCs w:val="20"/>
                <w:u w:val="none"/>
              </w:rPr>
              <w:t xml:space="preserve"> </w:t>
            </w:r>
            <w:r>
              <w:rPr>
                <w:b/>
                <w:bCs/>
                <w:color w:val="00274C"/>
                <w:position w:val="-2"/>
                <w:sz w:val="20"/>
                <w:szCs w:val="20"/>
                <w:u w:val="none"/>
              </w:rPr>
              <w:t xml:space="preserve">[thread M8]</w:t>
            </w:r>
            <w:r>
              <w:rPr>
                <w:color w:val="00274C"/>
                <w:position w:val="-2"/>
                <w:sz w:val="20"/>
                <w:szCs w:val="20"/>
                <w:u w:val="none"/>
              </w:rPr>
              <w:t xml:space="preserve"> ) in sequence with a torque wrench </w:t>
            </w:r>
            <w:r>
              <w:rPr>
                <w:b/>
                <w:bCs/>
                <w:color w:val="00274C"/>
                <w:position w:val="-2"/>
                <w:sz w:val="20"/>
                <w:szCs w:val="20"/>
                <w:u w:val="none"/>
              </w:rPr>
              <w:t xml:space="preserve">E</w:t>
            </w:r>
            <w:r>
              <w:rPr>
                <w:color w:val="00274C"/>
                <w:position w:val="-2"/>
                <w:sz w:val="20"/>
                <w:szCs w:val="20"/>
                <w:u w:val="none"/>
              </w:rPr>
              <w:t xml:space="preserve"> .</w:t>
            </w:r>
          </w:p>
          <w:p>
            <w:pPr>
              <w:numPr>
                <w:ilvl w:val="0"/>
                <w:numId w:val="29446"/>
              </w:numPr>
              <w:spacing w:before="0" w:after="0" w:line="262" w:lineRule="auto"/>
              <w:jc w:val="left"/>
              <w:rPr>
                <w:color w:val="00274C"/>
                <w:sz w:val="20"/>
                <w:szCs w:val="20"/>
              </w:rPr>
            </w:pPr>
            <w:r>
              <w:rPr>
                <w:color w:val="00274C"/>
                <w:position w:val="-2"/>
                <w:sz w:val="20"/>
                <w:szCs w:val="20"/>
                <w:u w:val="none"/>
              </w:rPr>
              <w:t xml:space="preserve">Check by the appropriate tool that at point  </w:t>
            </w:r>
            <w:r>
              <w:rPr>
                <w:b/>
                <w:bCs/>
                <w:color w:val="000000"/>
                <w:position w:val="-2"/>
                <w:sz w:val="20"/>
                <w:szCs w:val="20"/>
                <w:u w:val="none"/>
              </w:rPr>
              <w:t xml:space="preserve">P </w:t>
            </w:r>
            <w:r>
              <w:rPr>
                <w:color w:val="00274C"/>
                <w:position w:val="-2"/>
                <w:sz w:val="20"/>
                <w:szCs w:val="20"/>
                <w:u w:val="none"/>
              </w:rPr>
              <w:t xml:space="preserve"> the tension value is between </w:t>
            </w:r>
            <w:r>
              <w:rPr>
                <w:b/>
                <w:bCs/>
                <w:color w:val="00274C"/>
                <w:position w:val="-2"/>
                <w:sz w:val="20"/>
                <w:szCs w:val="20"/>
                <w:u w:val="none"/>
              </w:rPr>
              <w:t xml:space="preserve">80 and 85 Hz</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w:t>
            </w:r>
            <w:r>
              <w:rPr>
                <w:color w:val="00274C"/>
                <w:position w:val="-2"/>
                <w:sz w:val="20"/>
                <w:szCs w:val="20"/>
                <w:u w:val="none"/>
              </w:rPr>
              <w:t xml:space="preserve"> (DENSO BTG-2 or a similar one) shown in the picture, it is possible to check the corresponding value in Newtons, which should be between </w:t>
            </w:r>
            <w:r>
              <w:rPr>
                <w:b/>
                <w:bCs/>
                <w:color w:val="00274C"/>
                <w:position w:val="-2"/>
                <w:sz w:val="20"/>
                <w:szCs w:val="20"/>
                <w:u w:val="none"/>
              </w:rPr>
              <w:t xml:space="preserve">350 and N.450.</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10mm.</w:t>
            </w:r>
            <w:r>
              <w:rPr>
                <w:color w:val="00274C"/>
                <w:position w:val="-2"/>
                <w:sz w:val="20"/>
                <w:szCs w:val="20"/>
                <w:u w:val="none"/>
              </w:rPr>
              <w:br/>
              <w:t xml:space="preserve">Let the engine run for some minutes, then let it cool down at ambient temperature and repeat the operations </w:t>
            </w:r>
            <w:r>
              <w:rPr>
                <w:b/>
                <w:bCs/>
                <w:color w:val="00274C"/>
                <w:position w:val="-2"/>
                <w:sz w:val="20"/>
                <w:szCs w:val="20"/>
                <w:u w:val="none"/>
              </w:rPr>
              <w:t xml:space="preserve">2, 3, 4 and 5</w:t>
            </w:r>
            <w:r>
              <w:rPr>
                <w:color w:val="00274C"/>
                <w:position w:val="-2"/>
                <w:sz w:val="20"/>
                <w:szCs w:val="20"/>
                <w:u w:val="none"/>
              </w:rPr>
              <w:t xml:space="preserve"> in case the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1809713" name="name22506a96d0bf557cc"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15976a96d0bf557c8"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83863504" name="name10346a96d0bf5cc8d"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75926a96d0bf5cc8a"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30783003" name="name12276a96d0bf69328"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55006a96d0bf69325"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890051" name="name65426a96d0bf6e5c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746a96d0bf6e5b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000043" name="name78876a96d0bf75fa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516a96d0bf75fa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47"/>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(as shown in </w:t>
            </w:r>
            <w:r>
              <w:rPr>
                <w:b/>
                <w:bCs/>
                <w:color w:val="00274C"/>
                <w:position w:val="-2"/>
                <w:sz w:val="20"/>
                <w:szCs w:val="20"/>
                <w:u w:val="none"/>
              </w:rPr>
              <w:t xml:space="preserve">Fig. 5.14 and Fig. 5.15</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47"/>
              </w:numPr>
              <w:spacing w:before="0" w:after="0" w:line="262" w:lineRule="auto"/>
              <w:jc w:val="left"/>
              <w:rPr>
                <w:color w:val="00274C"/>
                <w:sz w:val="20"/>
                <w:szCs w:val="20"/>
              </w:rPr>
            </w:pPr>
            <w:r>
              <w:rPr>
                <w:color w:val="00274C"/>
                <w:position w:val="-2"/>
                <w:sz w:val="20"/>
                <w:szCs w:val="20"/>
                <w:u w:val="none"/>
              </w:rPr>
              <w:t xml:space="preserve">Start the engine and run it for some minutes ( </w:t>
            </w:r>
            <w:r>
              <w:rPr>
                <w:b/>
                <w:bCs/>
                <w:color w:val="00274C"/>
                <w:position w:val="-2"/>
                <w:sz w:val="20"/>
                <w:szCs w:val="20"/>
                <w:u w:val="none"/>
              </w:rPr>
              <w:t xml:space="preserve">15min</w:t>
            </w:r>
            <w:r>
              <w:rPr>
                <w:color w:val="00274C"/>
                <w:position w:val="-2"/>
                <w:sz w:val="20"/>
                <w:szCs w:val="20"/>
                <w:u w:val="none"/>
              </w:rPr>
              <w:t xml:space="preserve"> ),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w:t>
            </w:r>
            <w:r>
              <w:rPr>
                <w:b/>
                <w:bCs/>
                <w:color w:val="00274C"/>
                <w:position w:val="-2"/>
                <w:sz w:val="20"/>
                <w:szCs w:val="20"/>
                <w:u w:val="none"/>
              </w:rPr>
              <w:br/>
              <w:t xml:space="preserve">NOTE:</w:t>
            </w:r>
            <w:r>
              <w:rPr>
                <w:color w:val="00274C"/>
                <w:position w:val="-2"/>
                <w:sz w:val="20"/>
                <w:szCs w:val="20"/>
                <w:u w:val="none"/>
              </w:rPr>
              <w:t xml:space="preserve"> For belt </w:t>
            </w:r>
            <w:r>
              <w:rPr>
                <w:b/>
                <w:bCs/>
                <w:color w:val="00274C"/>
                <w:position w:val="-2"/>
                <w:sz w:val="20"/>
                <w:szCs w:val="20"/>
                <w:u w:val="none"/>
              </w:rPr>
              <w:t xml:space="preserve">ED0024405540-S</w:t>
            </w:r>
            <w:r>
              <w:rPr>
                <w:color w:val="00274C"/>
                <w:position w:val="-2"/>
                <w:sz w:val="20"/>
                <w:szCs w:val="20"/>
                <w:u w:val="none"/>
              </w:rPr>
              <w:t xml:space="preserve"> the value is between </w:t>
            </w:r>
            <w:r>
              <w:rPr>
                <w:b/>
                <w:bCs/>
                <w:color w:val="00274C"/>
                <w:position w:val="-2"/>
                <w:sz w:val="20"/>
                <w:szCs w:val="20"/>
                <w:u w:val="none"/>
              </w:rPr>
              <w:t xml:space="preserve">109</w:t>
            </w:r>
            <w:r>
              <w:rPr>
                <w:color w:val="00274C"/>
                <w:position w:val="-2"/>
                <w:sz w:val="20"/>
                <w:szCs w:val="20"/>
                <w:u w:val="none"/>
              </w:rPr>
              <w:t xml:space="preserve">  and </w:t>
            </w:r>
            <w:r>
              <w:rPr>
                <w:b/>
                <w:bCs/>
                <w:color w:val="00274C"/>
                <w:position w:val="-2"/>
                <w:sz w:val="20"/>
                <w:szCs w:val="20"/>
                <w:u w:val="none"/>
              </w:rPr>
              <w:t xml:space="preserve">170 Hz</w:t>
            </w:r>
            <w:r>
              <w:rPr>
                <w:color w:val="00274C"/>
                <w:position w:val="-2"/>
                <w:sz w:val="20"/>
                <w:szCs w:val="20"/>
                <w:u w:val="none"/>
              </w:rPr>
              <w:t xml:space="preserve"> .</w:t>
            </w:r>
            <w:r>
              <w:rPr>
                <w:b/>
                <w:bCs/>
                <w:color w:val="000000"/>
                <w:position w:val="-2"/>
                <w:sz w:val="20"/>
                <w:szCs w:val="20"/>
                <w:u w:val="none"/>
              </w:rPr>
              <w:br/>
              <w:t xml:space="preserve">NOTE:</w:t>
            </w:r>
            <w:r>
              <w:rPr>
                <w:color w:val="00274C"/>
                <w:position w:val="-2"/>
                <w:sz w:val="20"/>
                <w:szCs w:val="20"/>
                <w:u w:val="none"/>
              </w:rPr>
              <w:t xml:space="preserve"> </w:t>
            </w:r>
            <w:r>
              <w:rPr>
                <w:color w:val="00274C"/>
                <w:position w:val="-2"/>
                <w:sz w:val="20"/>
                <w:szCs w:val="20"/>
                <w:u w:val="none"/>
              </w:rPr>
              <w:t xml:space="preserve"> For belt </w:t>
            </w:r>
            <w:r>
              <w:rPr>
                <w:color w:val="00274C"/>
                <w:position w:val="-2"/>
                <w:sz w:val="20"/>
                <w:szCs w:val="20"/>
                <w:u w:val="none"/>
              </w:rPr>
              <w:t xml:space="preserve"> </w:t>
            </w:r>
            <w:r>
              <w:rPr>
                <w:b/>
                <w:bCs/>
                <w:color w:val="000000"/>
                <w:position w:val="-2"/>
                <w:sz w:val="20"/>
                <w:szCs w:val="20"/>
                <w:u w:val="none"/>
              </w:rPr>
              <w:t xml:space="preserve">ED0024405560-S</w:t>
            </w:r>
            <w:r>
              <w:rPr>
                <w:color w:val="00274C"/>
                <w:position w:val="-2"/>
                <w:sz w:val="20"/>
                <w:szCs w:val="20"/>
                <w:u w:val="none"/>
              </w:rPr>
              <w:t xml:space="preserve"> </w:t>
            </w:r>
            <w:r>
              <w:rPr>
                <w:color w:val="00274C"/>
                <w:position w:val="-2"/>
                <w:sz w:val="20"/>
                <w:szCs w:val="20"/>
                <w:u w:val="none"/>
              </w:rPr>
              <w:t xml:space="preserve"> the value is between </w:t>
            </w:r>
            <w:r>
              <w:rPr>
                <w:color w:val="00274C"/>
                <w:position w:val="-2"/>
                <w:sz w:val="20"/>
                <w:szCs w:val="20"/>
                <w:u w:val="none"/>
              </w:rPr>
              <w:t xml:space="preserve"> </w:t>
            </w:r>
            <w:r>
              <w:rPr>
                <w:b/>
                <w:bCs/>
                <w:color w:val="000000"/>
                <w:position w:val="-2"/>
                <w:sz w:val="20"/>
                <w:szCs w:val="20"/>
                <w:u w:val="none"/>
              </w:rPr>
              <w:t xml:space="preserve">126</w:t>
            </w:r>
            <w:r>
              <w:rPr>
                <w:color w:val="00274C"/>
                <w:position w:val="-2"/>
                <w:sz w:val="20"/>
                <w:szCs w:val="20"/>
                <w:u w:val="none"/>
              </w:rPr>
              <w:t xml:space="preserve"> </w:t>
            </w:r>
            <w:r>
              <w:rPr>
                <w:color w:val="00274C"/>
                <w:position w:val="-2"/>
                <w:sz w:val="20"/>
                <w:szCs w:val="20"/>
                <w:u w:val="none"/>
              </w:rPr>
              <w:t xml:space="preserve"> and </w:t>
            </w:r>
            <w:r>
              <w:rPr>
                <w:color w:val="00274C"/>
                <w:position w:val="-2"/>
                <w:sz w:val="20"/>
                <w:szCs w:val="20"/>
                <w:u w:val="none"/>
              </w:rPr>
              <w:t xml:space="preserve"> </w:t>
            </w:r>
            <w:r>
              <w:rPr>
                <w:b/>
                <w:bCs/>
                <w:color w:val="000000"/>
                <w:position w:val="-2"/>
                <w:sz w:val="20"/>
                <w:szCs w:val="20"/>
                <w:u w:val="none"/>
              </w:rPr>
              <w:t xml:space="preserve">180 Hz</w:t>
            </w:r>
            <w:r>
              <w:rPr>
                <w:color w:val="00274C"/>
                <w:position w:val="-2"/>
                <w:sz w:val="20"/>
                <w:szCs w:val="20"/>
                <w:u w:val="none"/>
              </w:rPr>
              <w:t xml:space="preserve"> </w:t>
            </w:r>
            <w:r>
              <w:rPr>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310247" name="name36126a96d0bf80903" descr="Cap_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png"/>
                          <pic:cNvPicPr/>
                        </pic:nvPicPr>
                        <pic:blipFill>
                          <a:blip r:embed="rId62106a96d0bf80901"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5.14</w:t>
            </w:r>
            <w:r>
              <w:rPr>
                <w:position w:val="-258"/>
              </w:rPr>
              <w:drawing>
                <wp:inline distT="0" distB="0" distL="0" distR="0">
                  <wp:extent cx="2232000" cy="1677600"/>
                  <wp:effectExtent b="0" l="0" r="0" t="0"/>
                  <wp:docPr id="95749994" name="name24846a96d0bf89156" descr="Cap_5_10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_11_12.png"/>
                          <pic:cNvPicPr/>
                        </pic:nvPicPr>
                        <pic:blipFill>
                          <a:blip r:embed="rId43446a96d0bf89154"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435032" name="name89976a96d0bf8c7a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206a96d0bf8c7a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6256a96d0bf8cf9d"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5121" name="name55096a96d0bf9070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076a96d0bf907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0926a96d0bf90eee"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29448"/>
              </w:numPr>
              <w:spacing w:before="0" w:after="0" w:line="262" w:lineRule="auto"/>
              <w:jc w:val="left"/>
              <w:rPr>
                <w:color w:val="00274C"/>
                <w:sz w:val="20"/>
                <w:szCs w:val="20"/>
              </w:rPr>
            </w:pPr>
            <w:r>
              <w:rPr>
                <w:color w:val="00274C"/>
                <w:position w:val="-2"/>
                <w:sz w:val="20"/>
                <w:szCs w:val="20"/>
                <w:u w:val="none"/>
              </w:rPr>
              <w:t xml:space="preserve">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9448"/>
              </w:numPr>
              <w:spacing w:before="0" w:after="0" w:line="262" w:lineRule="auto"/>
              <w:jc w:val="left"/>
              <w:rPr>
                <w:color w:val="00274C"/>
                <w:sz w:val="20"/>
                <w:szCs w:val="20"/>
              </w:rPr>
            </w:pPr>
            <w:r>
              <w:rPr>
                <w:color w:val="00274C"/>
                <w:position w:val="-2"/>
                <w:sz w:val="20"/>
                <w:szCs w:val="20"/>
                <w:u w:val="none"/>
              </w:rPr>
              <w:t xml:space="preserve">Drain the water if present.</w:t>
            </w:r>
          </w:p>
          <w:p>
            <w:pPr>
              <w:numPr>
                <w:ilvl w:val="0"/>
                <w:numId w:val="29448"/>
              </w:numPr>
              <w:spacing w:before="0" w:after="0" w:line="262" w:lineRule="auto"/>
              <w:jc w:val="left"/>
              <w:rPr>
                <w:color w:val="00274C"/>
                <w:sz w:val="20"/>
                <w:szCs w:val="20"/>
              </w:rPr>
            </w:pPr>
            <w:r>
              <w:rPr>
                <w:color w:val="00274C"/>
                <w:position w:val="-2"/>
                <w:sz w:val="20"/>
                <w:szCs w:val="20"/>
                <w:u w:val="none"/>
              </w:rPr>
              <w:t xml:space="preserve">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5086478" name="name95966a96d0bf9ab7b" descr="Cap_5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3.png"/>
                          <pic:cNvPicPr/>
                        </pic:nvPicPr>
                        <pic:blipFill>
                          <a:blip r:embed="rId15736a96d0bf9ab78"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860877" name="name58516a96d0bf9fb1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446a96d0bf9fb1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438"/>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92866a96d0bfa0444"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r>
        <w:rPr>
          <w:color w:val="00274C"/>
          <w:sz w:val="20"/>
          <w:szCs w:val="20"/>
          <w:u w:val="none"/>
        </w:rPr>
        <w:t xml:space="preserve"> .</w:t>
      </w:r>
    </w:p>
    <w:p>
      <w:pPr>
        <w:numPr>
          <w:ilvl w:val="0"/>
          <w:numId w:val="29438"/>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89336a96d0bfa0a45" w:history="1">
        <w:r>
          <w:rPr>
            <w:rStyle w:val="DefaultParagraphFontPHPDOCX"/>
            <w:b/>
            <w:bCs/>
            <w:color w:val="0000FF"/>
            <w:sz w:val="20"/>
            <w:szCs w:val="20"/>
            <w:u w:val="single" w:color=""/>
          </w:rPr>
          <w:t xml:space="preserve">Par. 5.14</w:t>
        </w:r>
      </w:hyperlink>
      <w:r>
        <w:rPr>
          <w:b/>
          <w:bCs/>
          <w:color w:val="00274C"/>
          <w:sz w:val="20"/>
          <w:szCs w:val="20"/>
          <w:u w:val="none"/>
        </w:rPr>
        <w:t xml:space="preserve"> )</w:t>
      </w:r>
      <w:r>
        <w:rPr>
          <w:color w:val="00274C"/>
          <w:sz w:val="20"/>
          <w:szCs w:val="20"/>
          <w:u w:val="none"/>
        </w:rPr>
        <w:t xml:space="preserve"> .</w:t>
      </w:r>
    </w:p>
    <w:p>
      <w:pPr>
        <w:numPr>
          <w:ilvl w:val="0"/>
          <w:numId w:val="29438"/>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12116a96d0bfa22ec" w:history="1">
        <w:r>
          <w:rPr>
            <w:rStyle w:val="DefaultParagraphFontPHPDOCX"/>
            <w:b/>
            <w:bCs/>
            <w:color w:val="0000FF"/>
            <w:sz w:val="20"/>
            <w:szCs w:val="20"/>
            <w:u w:val="none"/>
          </w:rPr>
          <w:t xml:space="preserve">Par. 5.13</w:t>
        </w:r>
      </w:hyperlink>
      <w:r>
        <w:rPr>
          <w:b/>
          <w:bCs/>
          <w:color w:val="00274C"/>
          <w:sz w:val="20"/>
          <w:szCs w:val="20"/>
          <w:u w:val="none"/>
        </w:rPr>
        <w:t xml:space="preserve"> .</w:t>
      </w:r>
    </w:p>
    <w:p>
      <w:pPr>
        <w:numPr>
          <w:ilvl w:val="0"/>
          <w:numId w:val="29449"/>
        </w:numPr>
        <w:spacing w:before="0" w:after="0" w:line="240" w:lineRule="auto"/>
        <w:jc w:val="left"/>
        <w:rPr>
          <w:color w:val="00274C"/>
          <w:sz w:val="20"/>
          <w:szCs w:val="20"/>
        </w:rPr>
      </w:pPr>
      <w:r>
        <w:rPr>
          <w:color w:val="00274C"/>
          <w:sz w:val="20"/>
          <w:szCs w:val="20"/>
          <w:u w:val="none"/>
        </w:rPr>
        <w:t xml:space="preserve">Engine oil replacement </w:t>
      </w:r>
      <w:hyperlink r:id="rId67346a96d0bfa26a7"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29449"/>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9449"/>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29449"/>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9449"/>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9449"/>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29449"/>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9449"/>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9449"/>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9449"/>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9449"/>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9449"/>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9450"/>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9450"/>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9450"/>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9450"/>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9450"/>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29450"/>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9450"/>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29450"/>
        </w:numPr>
        <w:spacing w:before="0" w:after="0" w:line="240" w:lineRule="auto"/>
        <w:jc w:val="left"/>
        <w:rPr>
          <w:color w:val="00274C"/>
          <w:sz w:val="20"/>
          <w:szCs w:val="20"/>
        </w:rPr>
      </w:pPr>
      <w:r>
        <w:rPr>
          <w:color w:val="00274C"/>
          <w:sz w:val="20"/>
          <w:szCs w:val="20"/>
          <w:u w:val="none"/>
        </w:rPr>
        <w:t xml:space="preserve">Stop the engine while the oil is still hot </w:t>
      </w:r>
      <w:hyperlink r:id="rId10776a96d0bfa5988" w:history="1">
        <w:r>
          <w:rPr>
            <w:rStyle w:val="DefaultParagraphFontPHPDOCX"/>
            <w:color w:val="0000FF"/>
            <w:sz w:val="20"/>
            <w:szCs w:val="20"/>
            <w:u w:val="single" w:color=""/>
          </w:rPr>
          <w:t xml:space="preserve">(</w:t>
        </w:r>
      </w:hyperlink>
      <w:r>
        <w:rPr>
          <w:color w:val="00274C"/>
          <w:sz w:val="20"/>
          <w:szCs w:val="20"/>
          <w:u w:val="none"/>
        </w:rPr>
        <w:t xml:space="preserve"> </w:t>
      </w:r>
      <w:hyperlink r:id="rId71466a96d0bfa5b17" w:history="1">
        <w:r>
          <w:rPr>
            <w:rStyle w:val="DefaultParagraphFontPHPDOCX"/>
            <w:b/>
            <w:bCs/>
            <w:color w:val="0000FF"/>
            <w:sz w:val="20"/>
            <w:szCs w:val="20"/>
            <w:u w:val="none"/>
          </w:rPr>
          <w:t xml:space="preserve">Par. 6.1</w:t>
        </w:r>
      </w:hyperlink>
      <w:r>
        <w:rPr>
          <w:color w:val="00274C"/>
          <w:sz w:val="20"/>
          <w:szCs w:val="20"/>
          <w:u w:val="none"/>
        </w:rPr>
        <w:t xml:space="preserve"> </w:t>
      </w:r>
      <w:hyperlink r:id="rId33656a96d0bfa5cce"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325555" name="name77376a96d0bfab41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4336a96d0bfab41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29438"/>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57946a96d0bfabc05" w:history="1">
        <w:r>
          <w:rPr>
            <w:rStyle w:val="DefaultParagraphFontPHPDOCX"/>
            <w:b/>
            <w:bCs/>
            <w:color w:val="0000FF"/>
            <w:sz w:val="20"/>
            <w:szCs w:val="20"/>
            <w:u w:val="single" w:color=""/>
          </w:rPr>
          <w:t xml:space="preserve">Par.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29450"/>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9450"/>
        </w:numPr>
        <w:spacing w:before="0" w:after="0" w:line="240" w:lineRule="auto"/>
        <w:jc w:val="left"/>
        <w:rPr>
          <w:color w:val="00274C"/>
          <w:sz w:val="20"/>
          <w:szCs w:val="20"/>
        </w:rPr>
      </w:pPr>
      <w:r>
        <w:rPr>
          <w:color w:val="00274C"/>
          <w:sz w:val="20"/>
          <w:szCs w:val="20"/>
          <w:u w:val="none"/>
        </w:rPr>
        <w:t xml:space="preserve">Pour new oil </w:t>
      </w:r>
      <w:hyperlink r:id="rId72836a96d0bfac2f8"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82576a96d0bfac480"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10786a96d0bfac61e"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29450"/>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64126a96d0bfacd93" w:history="1">
        <w:r>
          <w:rPr>
            <w:rStyle w:val="DefaultParagraphFontPHPDOCX"/>
            <w:color w:val="0000FF"/>
            <w:sz w:val="20"/>
            <w:szCs w:val="20"/>
            <w:u w:val="single" w:color=""/>
          </w:rPr>
          <w:t xml:space="preserve">(</w:t>
        </w:r>
      </w:hyperlink>
      <w:r>
        <w:rPr>
          <w:color w:val="00274C"/>
          <w:sz w:val="20"/>
          <w:szCs w:val="20"/>
          <w:u w:val="none"/>
        </w:rPr>
        <w:t xml:space="preserve"> </w:t>
      </w:r>
      <w:hyperlink r:id="rId76676a96d0bfacf4d" w:history="1">
        <w:r>
          <w:rPr>
            <w:rStyle w:val="DefaultParagraphFontPHPDOCX"/>
            <w:b/>
            <w:bCs/>
            <w:color w:val="0000FF"/>
            <w:sz w:val="20"/>
            <w:szCs w:val="20"/>
            <w:u w:val="single" w:color=""/>
          </w:rPr>
          <w:t xml:space="preserve">Par. 4.6</w:t>
        </w:r>
      </w:hyperlink>
      <w:r>
        <w:rPr>
          <w:color w:val="00274C"/>
          <w:sz w:val="20"/>
          <w:szCs w:val="20"/>
          <w:u w:val="none"/>
        </w:rPr>
        <w:t xml:space="preserve"> </w:t>
      </w:r>
      <w:hyperlink r:id="rId70726a96d0bfad0d7"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5.6.</w:t>
                  </w:r>
                </w:p>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 Avoid sudden accelerations for the first few minutes.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Bring the engine to the working temperature by pressing the accelerator 3/4 from MAX.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94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450">
    <w:multiLevelType w:val="hybridMultilevel"/>
    <w:lvl w:ilvl="0" w:tplc="77939599">
      <w:start w:val="1"/>
      <w:numFmt w:val="decimal"/>
      <w:lvlText w:val="%1."/>
      <w:lvlJc w:val="left"/>
      <w:pPr>
        <w:ind w:left="720" w:hanging="360"/>
      </w:pPr>
    </w:lvl>
    <w:lvl w:ilvl="1" w:tplc="77939599" w:tentative="1">
      <w:start w:val="1"/>
      <w:numFmt w:val="lowerLetter"/>
      <w:lvlText w:val="%2."/>
      <w:lvlJc w:val="left"/>
      <w:pPr>
        <w:ind w:left="1440" w:hanging="360"/>
      </w:pPr>
    </w:lvl>
    <w:lvl w:ilvl="2" w:tplc="77939599" w:tentative="1">
      <w:start w:val="1"/>
      <w:numFmt w:val="lowerRoman"/>
      <w:lvlText w:val="%3."/>
      <w:lvlJc w:val="right"/>
      <w:pPr>
        <w:ind w:left="2160" w:hanging="180"/>
      </w:pPr>
    </w:lvl>
    <w:lvl w:ilvl="3" w:tplc="77939599" w:tentative="1">
      <w:start w:val="1"/>
      <w:numFmt w:val="decimal"/>
      <w:lvlText w:val="%4."/>
      <w:lvlJc w:val="left"/>
      <w:pPr>
        <w:ind w:left="2880" w:hanging="360"/>
      </w:pPr>
    </w:lvl>
    <w:lvl w:ilvl="4" w:tplc="77939599" w:tentative="1">
      <w:start w:val="1"/>
      <w:numFmt w:val="lowerLetter"/>
      <w:lvlText w:val="%5."/>
      <w:lvlJc w:val="left"/>
      <w:pPr>
        <w:ind w:left="3600" w:hanging="360"/>
      </w:pPr>
    </w:lvl>
    <w:lvl w:ilvl="5" w:tplc="77939599" w:tentative="1">
      <w:start w:val="1"/>
      <w:numFmt w:val="lowerRoman"/>
      <w:lvlText w:val="%6."/>
      <w:lvlJc w:val="right"/>
      <w:pPr>
        <w:ind w:left="4320" w:hanging="180"/>
      </w:pPr>
    </w:lvl>
    <w:lvl w:ilvl="6" w:tplc="77939599" w:tentative="1">
      <w:start w:val="1"/>
      <w:numFmt w:val="decimal"/>
      <w:lvlText w:val="%7."/>
      <w:lvlJc w:val="left"/>
      <w:pPr>
        <w:ind w:left="5040" w:hanging="360"/>
      </w:pPr>
    </w:lvl>
    <w:lvl w:ilvl="7" w:tplc="77939599" w:tentative="1">
      <w:start w:val="1"/>
      <w:numFmt w:val="lowerLetter"/>
      <w:lvlText w:val="%8."/>
      <w:lvlJc w:val="left"/>
      <w:pPr>
        <w:ind w:left="5760" w:hanging="360"/>
      </w:pPr>
    </w:lvl>
    <w:lvl w:ilvl="8" w:tplc="77939599" w:tentative="1">
      <w:start w:val="1"/>
      <w:numFmt w:val="lowerRoman"/>
      <w:lvlText w:val="%9."/>
      <w:lvlJc w:val="right"/>
      <w:pPr>
        <w:ind w:left="6480" w:hanging="180"/>
      </w:pPr>
    </w:lvl>
  </w:abstractNum>
  <w:abstractNum w:abstractNumId="29449">
    <w:multiLevelType w:val="hybridMultilevel"/>
    <w:lvl w:ilvl="0" w:tplc="32640995">
      <w:start w:val="1"/>
      <w:numFmt w:val="decimal"/>
      <w:lvlText w:val="%1."/>
      <w:lvlJc w:val="left"/>
      <w:pPr>
        <w:ind w:left="720" w:hanging="360"/>
      </w:pPr>
    </w:lvl>
    <w:lvl w:ilvl="1" w:tplc="32640995" w:tentative="1">
      <w:start w:val="1"/>
      <w:numFmt w:val="lowerLetter"/>
      <w:lvlText w:val="%2."/>
      <w:lvlJc w:val="left"/>
      <w:pPr>
        <w:ind w:left="1440" w:hanging="360"/>
      </w:pPr>
    </w:lvl>
    <w:lvl w:ilvl="2" w:tplc="32640995" w:tentative="1">
      <w:start w:val="1"/>
      <w:numFmt w:val="lowerRoman"/>
      <w:lvlText w:val="%3."/>
      <w:lvlJc w:val="right"/>
      <w:pPr>
        <w:ind w:left="2160" w:hanging="180"/>
      </w:pPr>
    </w:lvl>
    <w:lvl w:ilvl="3" w:tplc="32640995" w:tentative="1">
      <w:start w:val="1"/>
      <w:numFmt w:val="decimal"/>
      <w:lvlText w:val="%4."/>
      <w:lvlJc w:val="left"/>
      <w:pPr>
        <w:ind w:left="2880" w:hanging="360"/>
      </w:pPr>
    </w:lvl>
    <w:lvl w:ilvl="4" w:tplc="32640995" w:tentative="1">
      <w:start w:val="1"/>
      <w:numFmt w:val="lowerLetter"/>
      <w:lvlText w:val="%5."/>
      <w:lvlJc w:val="left"/>
      <w:pPr>
        <w:ind w:left="3600" w:hanging="360"/>
      </w:pPr>
    </w:lvl>
    <w:lvl w:ilvl="5" w:tplc="32640995" w:tentative="1">
      <w:start w:val="1"/>
      <w:numFmt w:val="lowerRoman"/>
      <w:lvlText w:val="%6."/>
      <w:lvlJc w:val="right"/>
      <w:pPr>
        <w:ind w:left="4320" w:hanging="180"/>
      </w:pPr>
    </w:lvl>
    <w:lvl w:ilvl="6" w:tplc="32640995" w:tentative="1">
      <w:start w:val="1"/>
      <w:numFmt w:val="decimal"/>
      <w:lvlText w:val="%7."/>
      <w:lvlJc w:val="left"/>
      <w:pPr>
        <w:ind w:left="5040" w:hanging="360"/>
      </w:pPr>
    </w:lvl>
    <w:lvl w:ilvl="7" w:tplc="32640995" w:tentative="1">
      <w:start w:val="1"/>
      <w:numFmt w:val="lowerLetter"/>
      <w:lvlText w:val="%8."/>
      <w:lvlJc w:val="left"/>
      <w:pPr>
        <w:ind w:left="5760" w:hanging="360"/>
      </w:pPr>
    </w:lvl>
    <w:lvl w:ilvl="8" w:tplc="32640995" w:tentative="1">
      <w:start w:val="1"/>
      <w:numFmt w:val="lowerRoman"/>
      <w:lvlText w:val="%9."/>
      <w:lvlJc w:val="right"/>
      <w:pPr>
        <w:ind w:left="6480" w:hanging="180"/>
      </w:pPr>
    </w:lvl>
  </w:abstractNum>
  <w:abstractNum w:abstractNumId="29448">
    <w:multiLevelType w:val="hybridMultilevel"/>
    <w:lvl w:ilvl="0" w:tplc="74350786">
      <w:start w:val="1"/>
      <w:numFmt w:val="decimal"/>
      <w:lvlText w:val="%1."/>
      <w:lvlJc w:val="left"/>
      <w:pPr>
        <w:ind w:left="720" w:hanging="360"/>
      </w:pPr>
    </w:lvl>
    <w:lvl w:ilvl="1" w:tplc="74350786" w:tentative="1">
      <w:start w:val="1"/>
      <w:numFmt w:val="lowerLetter"/>
      <w:lvlText w:val="%2."/>
      <w:lvlJc w:val="left"/>
      <w:pPr>
        <w:ind w:left="1440" w:hanging="360"/>
      </w:pPr>
    </w:lvl>
    <w:lvl w:ilvl="2" w:tplc="74350786" w:tentative="1">
      <w:start w:val="1"/>
      <w:numFmt w:val="lowerRoman"/>
      <w:lvlText w:val="%3."/>
      <w:lvlJc w:val="right"/>
      <w:pPr>
        <w:ind w:left="2160" w:hanging="180"/>
      </w:pPr>
    </w:lvl>
    <w:lvl w:ilvl="3" w:tplc="74350786" w:tentative="1">
      <w:start w:val="1"/>
      <w:numFmt w:val="decimal"/>
      <w:lvlText w:val="%4."/>
      <w:lvlJc w:val="left"/>
      <w:pPr>
        <w:ind w:left="2880" w:hanging="360"/>
      </w:pPr>
    </w:lvl>
    <w:lvl w:ilvl="4" w:tplc="74350786" w:tentative="1">
      <w:start w:val="1"/>
      <w:numFmt w:val="lowerLetter"/>
      <w:lvlText w:val="%5."/>
      <w:lvlJc w:val="left"/>
      <w:pPr>
        <w:ind w:left="3600" w:hanging="360"/>
      </w:pPr>
    </w:lvl>
    <w:lvl w:ilvl="5" w:tplc="74350786" w:tentative="1">
      <w:start w:val="1"/>
      <w:numFmt w:val="lowerRoman"/>
      <w:lvlText w:val="%6."/>
      <w:lvlJc w:val="right"/>
      <w:pPr>
        <w:ind w:left="4320" w:hanging="180"/>
      </w:pPr>
    </w:lvl>
    <w:lvl w:ilvl="6" w:tplc="74350786" w:tentative="1">
      <w:start w:val="1"/>
      <w:numFmt w:val="decimal"/>
      <w:lvlText w:val="%7."/>
      <w:lvlJc w:val="left"/>
      <w:pPr>
        <w:ind w:left="5040" w:hanging="360"/>
      </w:pPr>
    </w:lvl>
    <w:lvl w:ilvl="7" w:tplc="74350786" w:tentative="1">
      <w:start w:val="1"/>
      <w:numFmt w:val="lowerLetter"/>
      <w:lvlText w:val="%8."/>
      <w:lvlJc w:val="left"/>
      <w:pPr>
        <w:ind w:left="5760" w:hanging="360"/>
      </w:pPr>
    </w:lvl>
    <w:lvl w:ilvl="8" w:tplc="74350786" w:tentative="1">
      <w:start w:val="1"/>
      <w:numFmt w:val="lowerRoman"/>
      <w:lvlText w:val="%9."/>
      <w:lvlJc w:val="right"/>
      <w:pPr>
        <w:ind w:left="6480" w:hanging="180"/>
      </w:pPr>
    </w:lvl>
  </w:abstractNum>
  <w:abstractNum w:abstractNumId="29447">
    <w:multiLevelType w:val="hybridMultilevel"/>
    <w:lvl w:ilvl="0" w:tplc="25275770">
      <w:start w:val="1"/>
      <w:numFmt w:val="decimal"/>
      <w:lvlText w:val="%1."/>
      <w:lvlJc w:val="left"/>
      <w:pPr>
        <w:ind w:left="720" w:hanging="360"/>
      </w:pPr>
    </w:lvl>
    <w:lvl w:ilvl="1" w:tplc="25275770" w:tentative="1">
      <w:start w:val="1"/>
      <w:numFmt w:val="lowerLetter"/>
      <w:lvlText w:val="%2."/>
      <w:lvlJc w:val="left"/>
      <w:pPr>
        <w:ind w:left="1440" w:hanging="360"/>
      </w:pPr>
    </w:lvl>
    <w:lvl w:ilvl="2" w:tplc="25275770" w:tentative="1">
      <w:start w:val="1"/>
      <w:numFmt w:val="lowerRoman"/>
      <w:lvlText w:val="%3."/>
      <w:lvlJc w:val="right"/>
      <w:pPr>
        <w:ind w:left="2160" w:hanging="180"/>
      </w:pPr>
    </w:lvl>
    <w:lvl w:ilvl="3" w:tplc="25275770" w:tentative="1">
      <w:start w:val="1"/>
      <w:numFmt w:val="decimal"/>
      <w:lvlText w:val="%4."/>
      <w:lvlJc w:val="left"/>
      <w:pPr>
        <w:ind w:left="2880" w:hanging="360"/>
      </w:pPr>
    </w:lvl>
    <w:lvl w:ilvl="4" w:tplc="25275770" w:tentative="1">
      <w:start w:val="1"/>
      <w:numFmt w:val="lowerLetter"/>
      <w:lvlText w:val="%5."/>
      <w:lvlJc w:val="left"/>
      <w:pPr>
        <w:ind w:left="3600" w:hanging="360"/>
      </w:pPr>
    </w:lvl>
    <w:lvl w:ilvl="5" w:tplc="25275770" w:tentative="1">
      <w:start w:val="1"/>
      <w:numFmt w:val="lowerRoman"/>
      <w:lvlText w:val="%6."/>
      <w:lvlJc w:val="right"/>
      <w:pPr>
        <w:ind w:left="4320" w:hanging="180"/>
      </w:pPr>
    </w:lvl>
    <w:lvl w:ilvl="6" w:tplc="25275770" w:tentative="1">
      <w:start w:val="1"/>
      <w:numFmt w:val="decimal"/>
      <w:lvlText w:val="%7."/>
      <w:lvlJc w:val="left"/>
      <w:pPr>
        <w:ind w:left="5040" w:hanging="360"/>
      </w:pPr>
    </w:lvl>
    <w:lvl w:ilvl="7" w:tplc="25275770" w:tentative="1">
      <w:start w:val="1"/>
      <w:numFmt w:val="lowerLetter"/>
      <w:lvlText w:val="%8."/>
      <w:lvlJc w:val="left"/>
      <w:pPr>
        <w:ind w:left="5760" w:hanging="360"/>
      </w:pPr>
    </w:lvl>
    <w:lvl w:ilvl="8" w:tplc="25275770" w:tentative="1">
      <w:start w:val="1"/>
      <w:numFmt w:val="lowerRoman"/>
      <w:lvlText w:val="%9."/>
      <w:lvlJc w:val="right"/>
      <w:pPr>
        <w:ind w:left="6480" w:hanging="180"/>
      </w:pPr>
    </w:lvl>
  </w:abstractNum>
  <w:abstractNum w:abstractNumId="29446">
    <w:multiLevelType w:val="hybridMultilevel"/>
    <w:lvl w:ilvl="0" w:tplc="30749679">
      <w:start w:val="1"/>
      <w:numFmt w:val="decimal"/>
      <w:lvlText w:val="%1."/>
      <w:lvlJc w:val="left"/>
      <w:pPr>
        <w:ind w:left="720" w:hanging="360"/>
      </w:pPr>
    </w:lvl>
    <w:lvl w:ilvl="1" w:tplc="30749679" w:tentative="1">
      <w:start w:val="1"/>
      <w:numFmt w:val="lowerLetter"/>
      <w:lvlText w:val="%2."/>
      <w:lvlJc w:val="left"/>
      <w:pPr>
        <w:ind w:left="1440" w:hanging="360"/>
      </w:pPr>
    </w:lvl>
    <w:lvl w:ilvl="2" w:tplc="30749679" w:tentative="1">
      <w:start w:val="1"/>
      <w:numFmt w:val="lowerRoman"/>
      <w:lvlText w:val="%3."/>
      <w:lvlJc w:val="right"/>
      <w:pPr>
        <w:ind w:left="2160" w:hanging="180"/>
      </w:pPr>
    </w:lvl>
    <w:lvl w:ilvl="3" w:tplc="30749679" w:tentative="1">
      <w:start w:val="1"/>
      <w:numFmt w:val="decimal"/>
      <w:lvlText w:val="%4."/>
      <w:lvlJc w:val="left"/>
      <w:pPr>
        <w:ind w:left="2880" w:hanging="360"/>
      </w:pPr>
    </w:lvl>
    <w:lvl w:ilvl="4" w:tplc="30749679" w:tentative="1">
      <w:start w:val="1"/>
      <w:numFmt w:val="lowerLetter"/>
      <w:lvlText w:val="%5."/>
      <w:lvlJc w:val="left"/>
      <w:pPr>
        <w:ind w:left="3600" w:hanging="360"/>
      </w:pPr>
    </w:lvl>
    <w:lvl w:ilvl="5" w:tplc="30749679" w:tentative="1">
      <w:start w:val="1"/>
      <w:numFmt w:val="lowerRoman"/>
      <w:lvlText w:val="%6."/>
      <w:lvlJc w:val="right"/>
      <w:pPr>
        <w:ind w:left="4320" w:hanging="180"/>
      </w:pPr>
    </w:lvl>
    <w:lvl w:ilvl="6" w:tplc="30749679" w:tentative="1">
      <w:start w:val="1"/>
      <w:numFmt w:val="decimal"/>
      <w:lvlText w:val="%7."/>
      <w:lvlJc w:val="left"/>
      <w:pPr>
        <w:ind w:left="5040" w:hanging="360"/>
      </w:pPr>
    </w:lvl>
    <w:lvl w:ilvl="7" w:tplc="30749679" w:tentative="1">
      <w:start w:val="1"/>
      <w:numFmt w:val="lowerLetter"/>
      <w:lvlText w:val="%8."/>
      <w:lvlJc w:val="left"/>
      <w:pPr>
        <w:ind w:left="5760" w:hanging="360"/>
      </w:pPr>
    </w:lvl>
    <w:lvl w:ilvl="8" w:tplc="30749679" w:tentative="1">
      <w:start w:val="1"/>
      <w:numFmt w:val="lowerRoman"/>
      <w:lvlText w:val="%9."/>
      <w:lvlJc w:val="right"/>
      <w:pPr>
        <w:ind w:left="6480" w:hanging="180"/>
      </w:pPr>
    </w:lvl>
  </w:abstractNum>
  <w:abstractNum w:abstractNumId="29445">
    <w:multiLevelType w:val="hybridMultilevel"/>
    <w:lvl w:ilvl="0" w:tplc="95430987">
      <w:start w:val="1"/>
      <w:numFmt w:val="decimal"/>
      <w:lvlText w:val="%1."/>
      <w:lvlJc w:val="left"/>
      <w:pPr>
        <w:ind w:left="720" w:hanging="360"/>
      </w:pPr>
    </w:lvl>
    <w:lvl w:ilvl="1" w:tplc="95430987" w:tentative="1">
      <w:start w:val="1"/>
      <w:numFmt w:val="lowerLetter"/>
      <w:lvlText w:val="%2."/>
      <w:lvlJc w:val="left"/>
      <w:pPr>
        <w:ind w:left="1440" w:hanging="360"/>
      </w:pPr>
    </w:lvl>
    <w:lvl w:ilvl="2" w:tplc="95430987" w:tentative="1">
      <w:start w:val="1"/>
      <w:numFmt w:val="lowerRoman"/>
      <w:lvlText w:val="%3."/>
      <w:lvlJc w:val="right"/>
      <w:pPr>
        <w:ind w:left="2160" w:hanging="180"/>
      </w:pPr>
    </w:lvl>
    <w:lvl w:ilvl="3" w:tplc="95430987" w:tentative="1">
      <w:start w:val="1"/>
      <w:numFmt w:val="decimal"/>
      <w:lvlText w:val="%4."/>
      <w:lvlJc w:val="left"/>
      <w:pPr>
        <w:ind w:left="2880" w:hanging="360"/>
      </w:pPr>
    </w:lvl>
    <w:lvl w:ilvl="4" w:tplc="95430987" w:tentative="1">
      <w:start w:val="1"/>
      <w:numFmt w:val="lowerLetter"/>
      <w:lvlText w:val="%5."/>
      <w:lvlJc w:val="left"/>
      <w:pPr>
        <w:ind w:left="3600" w:hanging="360"/>
      </w:pPr>
    </w:lvl>
    <w:lvl w:ilvl="5" w:tplc="95430987" w:tentative="1">
      <w:start w:val="1"/>
      <w:numFmt w:val="lowerRoman"/>
      <w:lvlText w:val="%6."/>
      <w:lvlJc w:val="right"/>
      <w:pPr>
        <w:ind w:left="4320" w:hanging="180"/>
      </w:pPr>
    </w:lvl>
    <w:lvl w:ilvl="6" w:tplc="95430987" w:tentative="1">
      <w:start w:val="1"/>
      <w:numFmt w:val="decimal"/>
      <w:lvlText w:val="%7."/>
      <w:lvlJc w:val="left"/>
      <w:pPr>
        <w:ind w:left="5040" w:hanging="360"/>
      </w:pPr>
    </w:lvl>
    <w:lvl w:ilvl="7" w:tplc="95430987" w:tentative="1">
      <w:start w:val="1"/>
      <w:numFmt w:val="lowerLetter"/>
      <w:lvlText w:val="%8."/>
      <w:lvlJc w:val="left"/>
      <w:pPr>
        <w:ind w:left="5760" w:hanging="360"/>
      </w:pPr>
    </w:lvl>
    <w:lvl w:ilvl="8" w:tplc="95430987" w:tentative="1">
      <w:start w:val="1"/>
      <w:numFmt w:val="lowerRoman"/>
      <w:lvlText w:val="%9."/>
      <w:lvlJc w:val="right"/>
      <w:pPr>
        <w:ind w:left="6480" w:hanging="180"/>
      </w:pPr>
    </w:lvl>
  </w:abstractNum>
  <w:abstractNum w:abstractNumId="29444">
    <w:multiLevelType w:val="hybridMultilevel"/>
    <w:lvl w:ilvl="0" w:tplc="41573332">
      <w:start w:val="1"/>
      <w:numFmt w:val="decimal"/>
      <w:lvlText w:val="%1."/>
      <w:lvlJc w:val="left"/>
      <w:pPr>
        <w:ind w:left="720" w:hanging="360"/>
      </w:pPr>
    </w:lvl>
    <w:lvl w:ilvl="1" w:tplc="41573332" w:tentative="1">
      <w:start w:val="1"/>
      <w:numFmt w:val="lowerLetter"/>
      <w:lvlText w:val="%2."/>
      <w:lvlJc w:val="left"/>
      <w:pPr>
        <w:ind w:left="1440" w:hanging="360"/>
      </w:pPr>
    </w:lvl>
    <w:lvl w:ilvl="2" w:tplc="41573332" w:tentative="1">
      <w:start w:val="1"/>
      <w:numFmt w:val="lowerRoman"/>
      <w:lvlText w:val="%3."/>
      <w:lvlJc w:val="right"/>
      <w:pPr>
        <w:ind w:left="2160" w:hanging="180"/>
      </w:pPr>
    </w:lvl>
    <w:lvl w:ilvl="3" w:tplc="41573332" w:tentative="1">
      <w:start w:val="1"/>
      <w:numFmt w:val="decimal"/>
      <w:lvlText w:val="%4."/>
      <w:lvlJc w:val="left"/>
      <w:pPr>
        <w:ind w:left="2880" w:hanging="360"/>
      </w:pPr>
    </w:lvl>
    <w:lvl w:ilvl="4" w:tplc="41573332" w:tentative="1">
      <w:start w:val="1"/>
      <w:numFmt w:val="lowerLetter"/>
      <w:lvlText w:val="%5."/>
      <w:lvlJc w:val="left"/>
      <w:pPr>
        <w:ind w:left="3600" w:hanging="360"/>
      </w:pPr>
    </w:lvl>
    <w:lvl w:ilvl="5" w:tplc="41573332" w:tentative="1">
      <w:start w:val="1"/>
      <w:numFmt w:val="lowerRoman"/>
      <w:lvlText w:val="%6."/>
      <w:lvlJc w:val="right"/>
      <w:pPr>
        <w:ind w:left="4320" w:hanging="180"/>
      </w:pPr>
    </w:lvl>
    <w:lvl w:ilvl="6" w:tplc="41573332" w:tentative="1">
      <w:start w:val="1"/>
      <w:numFmt w:val="decimal"/>
      <w:lvlText w:val="%7."/>
      <w:lvlJc w:val="left"/>
      <w:pPr>
        <w:ind w:left="5040" w:hanging="360"/>
      </w:pPr>
    </w:lvl>
    <w:lvl w:ilvl="7" w:tplc="41573332" w:tentative="1">
      <w:start w:val="1"/>
      <w:numFmt w:val="lowerLetter"/>
      <w:lvlText w:val="%8."/>
      <w:lvlJc w:val="left"/>
      <w:pPr>
        <w:ind w:left="5760" w:hanging="360"/>
      </w:pPr>
    </w:lvl>
    <w:lvl w:ilvl="8" w:tplc="41573332" w:tentative="1">
      <w:start w:val="1"/>
      <w:numFmt w:val="lowerRoman"/>
      <w:lvlText w:val="%9."/>
      <w:lvlJc w:val="right"/>
      <w:pPr>
        <w:ind w:left="6480" w:hanging="180"/>
      </w:pPr>
    </w:lvl>
  </w:abstractNum>
  <w:abstractNum w:abstractNumId="29443">
    <w:multiLevelType w:val="hybridMultilevel"/>
    <w:lvl w:ilvl="0" w:tplc="90624529">
      <w:start w:val="1"/>
      <w:numFmt w:val="decimal"/>
      <w:lvlText w:val="%1."/>
      <w:lvlJc w:val="left"/>
      <w:pPr>
        <w:ind w:left="720" w:hanging="360"/>
      </w:pPr>
    </w:lvl>
    <w:lvl w:ilvl="1" w:tplc="90624529" w:tentative="1">
      <w:start w:val="1"/>
      <w:numFmt w:val="lowerLetter"/>
      <w:lvlText w:val="%2."/>
      <w:lvlJc w:val="left"/>
      <w:pPr>
        <w:ind w:left="1440" w:hanging="360"/>
      </w:pPr>
    </w:lvl>
    <w:lvl w:ilvl="2" w:tplc="90624529" w:tentative="1">
      <w:start w:val="1"/>
      <w:numFmt w:val="lowerRoman"/>
      <w:lvlText w:val="%3."/>
      <w:lvlJc w:val="right"/>
      <w:pPr>
        <w:ind w:left="2160" w:hanging="180"/>
      </w:pPr>
    </w:lvl>
    <w:lvl w:ilvl="3" w:tplc="90624529" w:tentative="1">
      <w:start w:val="1"/>
      <w:numFmt w:val="decimal"/>
      <w:lvlText w:val="%4."/>
      <w:lvlJc w:val="left"/>
      <w:pPr>
        <w:ind w:left="2880" w:hanging="360"/>
      </w:pPr>
    </w:lvl>
    <w:lvl w:ilvl="4" w:tplc="90624529" w:tentative="1">
      <w:start w:val="1"/>
      <w:numFmt w:val="lowerLetter"/>
      <w:lvlText w:val="%5."/>
      <w:lvlJc w:val="left"/>
      <w:pPr>
        <w:ind w:left="3600" w:hanging="360"/>
      </w:pPr>
    </w:lvl>
    <w:lvl w:ilvl="5" w:tplc="90624529" w:tentative="1">
      <w:start w:val="1"/>
      <w:numFmt w:val="lowerRoman"/>
      <w:lvlText w:val="%6."/>
      <w:lvlJc w:val="right"/>
      <w:pPr>
        <w:ind w:left="4320" w:hanging="180"/>
      </w:pPr>
    </w:lvl>
    <w:lvl w:ilvl="6" w:tplc="90624529" w:tentative="1">
      <w:start w:val="1"/>
      <w:numFmt w:val="decimal"/>
      <w:lvlText w:val="%7."/>
      <w:lvlJc w:val="left"/>
      <w:pPr>
        <w:ind w:left="5040" w:hanging="360"/>
      </w:pPr>
    </w:lvl>
    <w:lvl w:ilvl="7" w:tplc="90624529" w:tentative="1">
      <w:start w:val="1"/>
      <w:numFmt w:val="lowerLetter"/>
      <w:lvlText w:val="%8."/>
      <w:lvlJc w:val="left"/>
      <w:pPr>
        <w:ind w:left="5760" w:hanging="360"/>
      </w:pPr>
    </w:lvl>
    <w:lvl w:ilvl="8" w:tplc="90624529" w:tentative="1">
      <w:start w:val="1"/>
      <w:numFmt w:val="lowerRoman"/>
      <w:lvlText w:val="%9."/>
      <w:lvlJc w:val="right"/>
      <w:pPr>
        <w:ind w:left="6480" w:hanging="180"/>
      </w:pPr>
    </w:lvl>
  </w:abstractNum>
  <w:abstractNum w:abstractNumId="29442">
    <w:multiLevelType w:val="hybridMultilevel"/>
    <w:lvl w:ilvl="0" w:tplc="12810652">
      <w:start w:val="1"/>
      <w:numFmt w:val="decimal"/>
      <w:lvlText w:val="%1."/>
      <w:lvlJc w:val="left"/>
      <w:pPr>
        <w:ind w:left="720" w:hanging="360"/>
      </w:pPr>
    </w:lvl>
    <w:lvl w:ilvl="1" w:tplc="12810652" w:tentative="1">
      <w:start w:val="1"/>
      <w:numFmt w:val="lowerLetter"/>
      <w:lvlText w:val="%2."/>
      <w:lvlJc w:val="left"/>
      <w:pPr>
        <w:ind w:left="1440" w:hanging="360"/>
      </w:pPr>
    </w:lvl>
    <w:lvl w:ilvl="2" w:tplc="12810652" w:tentative="1">
      <w:start w:val="1"/>
      <w:numFmt w:val="lowerRoman"/>
      <w:lvlText w:val="%3."/>
      <w:lvlJc w:val="right"/>
      <w:pPr>
        <w:ind w:left="2160" w:hanging="180"/>
      </w:pPr>
    </w:lvl>
    <w:lvl w:ilvl="3" w:tplc="12810652" w:tentative="1">
      <w:start w:val="1"/>
      <w:numFmt w:val="decimal"/>
      <w:lvlText w:val="%4."/>
      <w:lvlJc w:val="left"/>
      <w:pPr>
        <w:ind w:left="2880" w:hanging="360"/>
      </w:pPr>
    </w:lvl>
    <w:lvl w:ilvl="4" w:tplc="12810652" w:tentative="1">
      <w:start w:val="1"/>
      <w:numFmt w:val="lowerLetter"/>
      <w:lvlText w:val="%5."/>
      <w:lvlJc w:val="left"/>
      <w:pPr>
        <w:ind w:left="3600" w:hanging="360"/>
      </w:pPr>
    </w:lvl>
    <w:lvl w:ilvl="5" w:tplc="12810652" w:tentative="1">
      <w:start w:val="1"/>
      <w:numFmt w:val="lowerRoman"/>
      <w:lvlText w:val="%6."/>
      <w:lvlJc w:val="right"/>
      <w:pPr>
        <w:ind w:left="4320" w:hanging="180"/>
      </w:pPr>
    </w:lvl>
    <w:lvl w:ilvl="6" w:tplc="12810652" w:tentative="1">
      <w:start w:val="1"/>
      <w:numFmt w:val="decimal"/>
      <w:lvlText w:val="%7."/>
      <w:lvlJc w:val="left"/>
      <w:pPr>
        <w:ind w:left="5040" w:hanging="360"/>
      </w:pPr>
    </w:lvl>
    <w:lvl w:ilvl="7" w:tplc="12810652" w:tentative="1">
      <w:start w:val="1"/>
      <w:numFmt w:val="lowerLetter"/>
      <w:lvlText w:val="%8."/>
      <w:lvlJc w:val="left"/>
      <w:pPr>
        <w:ind w:left="5760" w:hanging="360"/>
      </w:pPr>
    </w:lvl>
    <w:lvl w:ilvl="8" w:tplc="12810652" w:tentative="1">
      <w:start w:val="1"/>
      <w:numFmt w:val="lowerRoman"/>
      <w:lvlText w:val="%9."/>
      <w:lvlJc w:val="right"/>
      <w:pPr>
        <w:ind w:left="6480" w:hanging="180"/>
      </w:pPr>
    </w:lvl>
  </w:abstractNum>
  <w:abstractNum w:abstractNumId="29441">
    <w:multiLevelType w:val="hybridMultilevel"/>
    <w:lvl w:ilvl="0" w:tplc="83739941">
      <w:start w:val="1"/>
      <w:numFmt w:val="decimal"/>
      <w:lvlText w:val="%1."/>
      <w:lvlJc w:val="left"/>
      <w:pPr>
        <w:ind w:left="720" w:hanging="360"/>
      </w:pPr>
    </w:lvl>
    <w:lvl w:ilvl="1" w:tplc="83739941" w:tentative="1">
      <w:start w:val="1"/>
      <w:numFmt w:val="lowerLetter"/>
      <w:lvlText w:val="%2."/>
      <w:lvlJc w:val="left"/>
      <w:pPr>
        <w:ind w:left="1440" w:hanging="360"/>
      </w:pPr>
    </w:lvl>
    <w:lvl w:ilvl="2" w:tplc="83739941" w:tentative="1">
      <w:start w:val="1"/>
      <w:numFmt w:val="lowerRoman"/>
      <w:lvlText w:val="%3."/>
      <w:lvlJc w:val="right"/>
      <w:pPr>
        <w:ind w:left="2160" w:hanging="180"/>
      </w:pPr>
    </w:lvl>
    <w:lvl w:ilvl="3" w:tplc="83739941" w:tentative="1">
      <w:start w:val="1"/>
      <w:numFmt w:val="decimal"/>
      <w:lvlText w:val="%4."/>
      <w:lvlJc w:val="left"/>
      <w:pPr>
        <w:ind w:left="2880" w:hanging="360"/>
      </w:pPr>
    </w:lvl>
    <w:lvl w:ilvl="4" w:tplc="83739941" w:tentative="1">
      <w:start w:val="1"/>
      <w:numFmt w:val="lowerLetter"/>
      <w:lvlText w:val="%5."/>
      <w:lvlJc w:val="left"/>
      <w:pPr>
        <w:ind w:left="3600" w:hanging="360"/>
      </w:pPr>
    </w:lvl>
    <w:lvl w:ilvl="5" w:tplc="83739941" w:tentative="1">
      <w:start w:val="1"/>
      <w:numFmt w:val="lowerRoman"/>
      <w:lvlText w:val="%6."/>
      <w:lvlJc w:val="right"/>
      <w:pPr>
        <w:ind w:left="4320" w:hanging="180"/>
      </w:pPr>
    </w:lvl>
    <w:lvl w:ilvl="6" w:tplc="83739941" w:tentative="1">
      <w:start w:val="1"/>
      <w:numFmt w:val="decimal"/>
      <w:lvlText w:val="%7."/>
      <w:lvlJc w:val="left"/>
      <w:pPr>
        <w:ind w:left="5040" w:hanging="360"/>
      </w:pPr>
    </w:lvl>
    <w:lvl w:ilvl="7" w:tplc="83739941" w:tentative="1">
      <w:start w:val="1"/>
      <w:numFmt w:val="lowerLetter"/>
      <w:lvlText w:val="%8."/>
      <w:lvlJc w:val="left"/>
      <w:pPr>
        <w:ind w:left="5760" w:hanging="360"/>
      </w:pPr>
    </w:lvl>
    <w:lvl w:ilvl="8" w:tplc="83739941" w:tentative="1">
      <w:start w:val="1"/>
      <w:numFmt w:val="lowerRoman"/>
      <w:lvlText w:val="%9."/>
      <w:lvlJc w:val="right"/>
      <w:pPr>
        <w:ind w:left="6480" w:hanging="180"/>
      </w:pPr>
    </w:lvl>
  </w:abstractNum>
  <w:abstractNum w:abstractNumId="29440">
    <w:multiLevelType w:val="hybridMultilevel"/>
    <w:lvl w:ilvl="0" w:tplc="48035173">
      <w:start w:val="1"/>
      <w:numFmt w:val="decimal"/>
      <w:lvlText w:val="%1."/>
      <w:lvlJc w:val="left"/>
      <w:pPr>
        <w:ind w:left="720" w:hanging="360"/>
      </w:pPr>
    </w:lvl>
    <w:lvl w:ilvl="1" w:tplc="48035173" w:tentative="1">
      <w:start w:val="1"/>
      <w:numFmt w:val="lowerLetter"/>
      <w:lvlText w:val="%2."/>
      <w:lvlJc w:val="left"/>
      <w:pPr>
        <w:ind w:left="1440" w:hanging="360"/>
      </w:pPr>
    </w:lvl>
    <w:lvl w:ilvl="2" w:tplc="48035173" w:tentative="1">
      <w:start w:val="1"/>
      <w:numFmt w:val="lowerRoman"/>
      <w:lvlText w:val="%3."/>
      <w:lvlJc w:val="right"/>
      <w:pPr>
        <w:ind w:left="2160" w:hanging="180"/>
      </w:pPr>
    </w:lvl>
    <w:lvl w:ilvl="3" w:tplc="48035173" w:tentative="1">
      <w:start w:val="1"/>
      <w:numFmt w:val="decimal"/>
      <w:lvlText w:val="%4."/>
      <w:lvlJc w:val="left"/>
      <w:pPr>
        <w:ind w:left="2880" w:hanging="360"/>
      </w:pPr>
    </w:lvl>
    <w:lvl w:ilvl="4" w:tplc="48035173" w:tentative="1">
      <w:start w:val="1"/>
      <w:numFmt w:val="lowerLetter"/>
      <w:lvlText w:val="%5."/>
      <w:lvlJc w:val="left"/>
      <w:pPr>
        <w:ind w:left="3600" w:hanging="360"/>
      </w:pPr>
    </w:lvl>
    <w:lvl w:ilvl="5" w:tplc="48035173" w:tentative="1">
      <w:start w:val="1"/>
      <w:numFmt w:val="lowerRoman"/>
      <w:lvlText w:val="%6."/>
      <w:lvlJc w:val="right"/>
      <w:pPr>
        <w:ind w:left="4320" w:hanging="180"/>
      </w:pPr>
    </w:lvl>
    <w:lvl w:ilvl="6" w:tplc="48035173" w:tentative="1">
      <w:start w:val="1"/>
      <w:numFmt w:val="decimal"/>
      <w:lvlText w:val="%7."/>
      <w:lvlJc w:val="left"/>
      <w:pPr>
        <w:ind w:left="5040" w:hanging="360"/>
      </w:pPr>
    </w:lvl>
    <w:lvl w:ilvl="7" w:tplc="48035173" w:tentative="1">
      <w:start w:val="1"/>
      <w:numFmt w:val="lowerLetter"/>
      <w:lvlText w:val="%8."/>
      <w:lvlJc w:val="left"/>
      <w:pPr>
        <w:ind w:left="5760" w:hanging="360"/>
      </w:pPr>
    </w:lvl>
    <w:lvl w:ilvl="8" w:tplc="48035173" w:tentative="1">
      <w:start w:val="1"/>
      <w:numFmt w:val="lowerRoman"/>
      <w:lvlText w:val="%9."/>
      <w:lvlJc w:val="right"/>
      <w:pPr>
        <w:ind w:left="6480" w:hanging="180"/>
      </w:pPr>
    </w:lvl>
  </w:abstractNum>
  <w:abstractNum w:abstractNumId="29439">
    <w:multiLevelType w:val="hybridMultilevel"/>
    <w:lvl w:ilvl="0" w:tplc="48845861">
      <w:start w:val="1"/>
      <w:numFmt w:val="decimal"/>
      <w:lvlText w:val="%1."/>
      <w:lvlJc w:val="left"/>
      <w:pPr>
        <w:ind w:left="720" w:hanging="360"/>
      </w:pPr>
    </w:lvl>
    <w:lvl w:ilvl="1" w:tplc="48845861" w:tentative="1">
      <w:start w:val="1"/>
      <w:numFmt w:val="lowerLetter"/>
      <w:lvlText w:val="%2."/>
      <w:lvlJc w:val="left"/>
      <w:pPr>
        <w:ind w:left="1440" w:hanging="360"/>
      </w:pPr>
    </w:lvl>
    <w:lvl w:ilvl="2" w:tplc="48845861" w:tentative="1">
      <w:start w:val="1"/>
      <w:numFmt w:val="lowerRoman"/>
      <w:lvlText w:val="%3."/>
      <w:lvlJc w:val="right"/>
      <w:pPr>
        <w:ind w:left="2160" w:hanging="180"/>
      </w:pPr>
    </w:lvl>
    <w:lvl w:ilvl="3" w:tplc="48845861" w:tentative="1">
      <w:start w:val="1"/>
      <w:numFmt w:val="decimal"/>
      <w:lvlText w:val="%4."/>
      <w:lvlJc w:val="left"/>
      <w:pPr>
        <w:ind w:left="2880" w:hanging="360"/>
      </w:pPr>
    </w:lvl>
    <w:lvl w:ilvl="4" w:tplc="48845861" w:tentative="1">
      <w:start w:val="1"/>
      <w:numFmt w:val="lowerLetter"/>
      <w:lvlText w:val="%5."/>
      <w:lvlJc w:val="left"/>
      <w:pPr>
        <w:ind w:left="3600" w:hanging="360"/>
      </w:pPr>
    </w:lvl>
    <w:lvl w:ilvl="5" w:tplc="48845861" w:tentative="1">
      <w:start w:val="1"/>
      <w:numFmt w:val="lowerRoman"/>
      <w:lvlText w:val="%6."/>
      <w:lvlJc w:val="right"/>
      <w:pPr>
        <w:ind w:left="4320" w:hanging="180"/>
      </w:pPr>
    </w:lvl>
    <w:lvl w:ilvl="6" w:tplc="48845861" w:tentative="1">
      <w:start w:val="1"/>
      <w:numFmt w:val="decimal"/>
      <w:lvlText w:val="%7."/>
      <w:lvlJc w:val="left"/>
      <w:pPr>
        <w:ind w:left="5040" w:hanging="360"/>
      </w:pPr>
    </w:lvl>
    <w:lvl w:ilvl="7" w:tplc="48845861" w:tentative="1">
      <w:start w:val="1"/>
      <w:numFmt w:val="lowerLetter"/>
      <w:lvlText w:val="%8."/>
      <w:lvlJc w:val="left"/>
      <w:pPr>
        <w:ind w:left="5760" w:hanging="360"/>
      </w:pPr>
    </w:lvl>
    <w:lvl w:ilvl="8" w:tplc="48845861" w:tentative="1">
      <w:start w:val="1"/>
      <w:numFmt w:val="lowerRoman"/>
      <w:lvlText w:val="%9."/>
      <w:lvlJc w:val="right"/>
      <w:pPr>
        <w:ind w:left="6480" w:hanging="180"/>
      </w:pPr>
    </w:lvl>
  </w:abstractNum>
  <w:abstractNum w:abstractNumId="29438">
    <w:multiLevelType w:val="hybridMultilevel"/>
    <w:lvl w:ilvl="0" w:tplc="54493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438">
    <w:abstractNumId w:val="29438"/>
  </w:num>
  <w:num w:numId="29439">
    <w:abstractNumId w:val="29439"/>
  </w:num>
  <w:num w:numId="29440">
    <w:abstractNumId w:val="29440"/>
  </w:num>
  <w:num w:numId="29441">
    <w:abstractNumId w:val="29441"/>
  </w:num>
  <w:num w:numId="29442">
    <w:abstractNumId w:val="29442"/>
  </w:num>
  <w:num w:numId="29443">
    <w:abstractNumId w:val="29443"/>
  </w:num>
  <w:num w:numId="29444">
    <w:abstractNumId w:val="29444"/>
  </w:num>
  <w:num w:numId="29445">
    <w:abstractNumId w:val="29445"/>
  </w:num>
  <w:num w:numId="29446">
    <w:abstractNumId w:val="29446"/>
  </w:num>
  <w:num w:numId="29447">
    <w:abstractNumId w:val="29447"/>
  </w:num>
  <w:num w:numId="29448">
    <w:abstractNumId w:val="29448"/>
  </w:num>
  <w:num w:numId="29449">
    <w:abstractNumId w:val="29449"/>
  </w:num>
  <w:num w:numId="29450">
    <w:abstractNumId w:val="29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98656722" Type="http://schemas.openxmlformats.org/officeDocument/2006/relationships/comments" Target="comments.xml"/><Relationship Id="rId799922731" Type="http://schemas.microsoft.com/office/2011/relationships/commentsExtended" Target="commentsExtended.xml"/><Relationship Id="rId29379686" Type="http://schemas.openxmlformats.org/officeDocument/2006/relationships/image" Target="media/imgrId29379686.jpg"/><Relationship Id="rId88456a96d0be6522c" Type="http://schemas.openxmlformats.org/officeDocument/2006/relationships/hyperlink" Target="https://iservice.lombardini.it/jsp/Template2/manuale.jsp?id=41&amp;parent=962" TargetMode="External"/><Relationship Id="rId19846a96d0be728af" Type="http://schemas.openxmlformats.org/officeDocument/2006/relationships/hyperlink" Target="https://iservice.lombardini.it/jsp/Template2/manuale.jsp?id=60&amp;parent=962" TargetMode="External"/><Relationship Id="rId22466a96d0be7a34a" Type="http://schemas.openxmlformats.org/officeDocument/2006/relationships/hyperlink" Target="https://iservice.lombardini.it/jsp/Template2/manuale.jsp?id=59&amp;parent=962" TargetMode="External"/><Relationship Id="rId93656a96d0be7bb50" Type="http://schemas.openxmlformats.org/officeDocument/2006/relationships/hyperlink" Target="https://iservice.lombardini.it/jsp/Template2/manuale.jsp?id=42&amp;parent=962" TargetMode="External"/><Relationship Id="rId71126a96d0be7bd75" Type="http://schemas.openxmlformats.org/officeDocument/2006/relationships/hyperlink" Target="https://iservice.lombardini.it/jsp/Template2/manuale.jsp?id=42&amp;parent=962" TargetMode="External"/><Relationship Id="rId84556a96d0be7c593" Type="http://schemas.openxmlformats.org/officeDocument/2006/relationships/hyperlink" Target="https://iservice.lombardini.it/jsp/Template2/manuale.jsp?id=75&amp;parent=962" TargetMode="External"/><Relationship Id="rId73456a96d0be7cec5" Type="http://schemas.openxmlformats.org/officeDocument/2006/relationships/hyperlink" Target="https://iservice.lombardini.it/jsp/Template2/manuale.jsp?id=44&amp;parent=962" TargetMode="External"/><Relationship Id="rId34876a96d0be7d802" Type="http://schemas.openxmlformats.org/officeDocument/2006/relationships/hyperlink" Target="https://iservice.lombardini.it/jsp/Template2/manuale.jsp?id=73&amp;parent=962" TargetMode="External"/><Relationship Id="rId57836a96d0be7e13b" Type="http://schemas.openxmlformats.org/officeDocument/2006/relationships/hyperlink" Target="https://iservice.lombardini.it/jsp/Template2/manuale.jsp?id=76&amp;parent=962" TargetMode="External"/><Relationship Id="rId13576a96d0be7eab3" Type="http://schemas.openxmlformats.org/officeDocument/2006/relationships/hyperlink" Target="https://iservice.lombardini.it/jsp/Template2/manuale.jsp?id=77&amp;parent=962" TargetMode="External"/><Relationship Id="rId88886a96d0be81a74" Type="http://schemas.openxmlformats.org/officeDocument/2006/relationships/hyperlink" Target="https://iservice.lombardini.it/jsp/Template2/manuale.jsp?id=87&amp;parent=962" TargetMode="External"/><Relationship Id="rId10306a96d0be863a2" Type="http://schemas.openxmlformats.org/officeDocument/2006/relationships/hyperlink" Target="https://iservice.lombardini.it/jsp/Template4/manuale.jsp?id=2669&amp;parent=1034" TargetMode="External"/><Relationship Id="rId88946a96d0be87508" Type="http://schemas.openxmlformats.org/officeDocument/2006/relationships/hyperlink" Target="https://iservice.lombardini.it/jsp/Template2/manuale.jsp?id=83&amp;parent=962" TargetMode="External"/><Relationship Id="rId13026a96d0be877c3" Type="http://schemas.openxmlformats.org/officeDocument/2006/relationships/hyperlink" Target="https://iservice.lombardini.it/jsp/Template2/manuale.jsp?id=84&amp;parent=962" TargetMode="External"/><Relationship Id="rId15606a96d0be87a6a" Type="http://schemas.openxmlformats.org/officeDocument/2006/relationships/hyperlink" Target="https://iservice.lombardini.it/jsp/Template2/manuale.jsp?id=85&amp;parent=962" TargetMode="External"/><Relationship Id="rId79476a96d0be89c2f" Type="http://schemas.openxmlformats.org/officeDocument/2006/relationships/hyperlink" Target="https://iservice.lombardini.it/jsp/Template2/manuale.jsp?id=86&amp;parent=962" TargetMode="External"/><Relationship Id="rId71306a96d0be8baa6" Type="http://schemas.openxmlformats.org/officeDocument/2006/relationships/hyperlink" Target="https://iservice.lombardini.it/jsp/Template4/manuale.jsp?id=2664&amp;parent=1034" TargetMode="External"/><Relationship Id="rId65316a96d0be91754" Type="http://schemas.openxmlformats.org/officeDocument/2006/relationships/hyperlink" Target="https://iservice.lombardini.it/jsp/Template2/manuale.jsp?id=60&amp;parent=962" TargetMode="External"/><Relationship Id="rId11666a96d0beacd39" Type="http://schemas.openxmlformats.org/officeDocument/2006/relationships/hyperlink" Target="https://iservice.lombardini.it/jsp/Template2/manuale.jsp?id=60&amp;parent=962" TargetMode="External"/><Relationship Id="rId24516a96d0bebe7aa" Type="http://schemas.openxmlformats.org/officeDocument/2006/relationships/hyperlink" Target="https://iservice.lombardini.it/jsp/Template2/manuale.jsp?id=60&amp;parent=962" TargetMode="External"/><Relationship Id="rId70696a96d0bece0c5" Type="http://schemas.openxmlformats.org/officeDocument/2006/relationships/hyperlink" Target="https://iservice.lombardini.it/jsp/Template2/manuale.jsp?id=59&amp;parent=962" TargetMode="External"/><Relationship Id="rId33496a96d0bed1ea5" Type="http://schemas.openxmlformats.org/officeDocument/2006/relationships/hyperlink" Target="https://iservice.lombardini.it/jsp/Template2/manuale.jsp?id=60&amp;parent=962" TargetMode="External"/><Relationship Id="rId32616a96d0bee4dc9" Type="http://schemas.openxmlformats.org/officeDocument/2006/relationships/hyperlink" Target="https://iservice.lombardini.it/jsp/Template2/manuale.jsp?id=59&amp;parent=962" TargetMode="External"/><Relationship Id="rId71206a96d0bee8d20" Type="http://schemas.openxmlformats.org/officeDocument/2006/relationships/hyperlink" Target="https://iservice.lombardini.it/jsp/Template2/manuale.jsp?id=60&amp;parent=962" TargetMode="External"/><Relationship Id="rId15096a96d0bf1b1b9" Type="http://schemas.openxmlformats.org/officeDocument/2006/relationships/hyperlink" Target="https://iservice.lombardini.it/jsp/Template2/manuale.jsp?id=60&amp;parent=962" TargetMode="External"/><Relationship Id="rId95046a96d0bf22bff" Type="http://schemas.openxmlformats.org/officeDocument/2006/relationships/hyperlink" Target="https://iservice.lombardini.it/jsp/Template2/manuale.jsp?id=59&amp;parent=962" TargetMode="External"/><Relationship Id="rId90526a96d0bf28539" Type="http://schemas.openxmlformats.org/officeDocument/2006/relationships/hyperlink" Target="https://iservice.lombardini.it/jsp/Template2/manuale.jsp?id=70&amp;parent=962" TargetMode="External"/><Relationship Id="rId30166a96d0bf44dc7" Type="http://schemas.openxmlformats.org/officeDocument/2006/relationships/hyperlink" Target="https://iservice.lombardini.it/jsp/Template2/manuale.jsp?id=59&amp;parent=962" TargetMode="External"/><Relationship Id="rId56256a96d0bf8cf9d" Type="http://schemas.openxmlformats.org/officeDocument/2006/relationships/hyperlink" Target="https://iservice.lombardini.it/jsp/Template2/manuale.jsp?id=60&amp;parent=962" TargetMode="External"/><Relationship Id="rId20926a96d0bf90eee" Type="http://schemas.openxmlformats.org/officeDocument/2006/relationships/hyperlink" Target="https://iservice.lombardini.it/jsp/Template2/manuale.jsp?id=59&amp;parent=962" TargetMode="External"/><Relationship Id="rId92866a96d0bfa0444" Type="http://schemas.openxmlformats.org/officeDocument/2006/relationships/hyperlink" Target="https://iservice.lombardini.it/jsp/Template2/manuale.jsp?id=80&amp;parent=962" TargetMode="External"/><Relationship Id="rId89336a96d0bfa0a45" Type="http://schemas.openxmlformats.org/officeDocument/2006/relationships/hyperlink" Target="https://iservice.lombardini.it/jsp/Template2/manuale.jsp?id=81&amp;parent=962" TargetMode="External"/><Relationship Id="rId12116a96d0bfa22ec" Type="http://schemas.openxmlformats.org/officeDocument/2006/relationships/hyperlink" Target="https://iservice.lombardini.it/jsp/Template2/manuale.jsp?id=80&amp;parent=962" TargetMode="External"/><Relationship Id="rId67346a96d0bfa26a7" Type="http://schemas.openxmlformats.org/officeDocument/2006/relationships/hyperlink" Target="https://iservice.lombardini.it/jsp/Template2/manuale.jsp?id=83&amp;parent=962" TargetMode="External"/><Relationship Id="rId10776a96d0bfa5988" Type="http://schemas.openxmlformats.org/officeDocument/2006/relationships/hyperlink" Target="https://iservice.lombardini.it/jsp/Template2/manuale.jsp?id=83&amp;parent=962" TargetMode="External"/><Relationship Id="rId71466a96d0bfa5b17" Type="http://schemas.openxmlformats.org/officeDocument/2006/relationships/hyperlink" Target="https://iservice.lombardini.it/jsp/Template2/manuale.jsp?id=83&amp;parent=962" TargetMode="External"/><Relationship Id="rId33656a96d0bfa5cce" Type="http://schemas.openxmlformats.org/officeDocument/2006/relationships/hyperlink" Target="https://iservice.lombardini.it/jsp/Template2/manuale.jsp?id=83&amp;parent=962" TargetMode="External"/><Relationship Id="rId57946a96d0bfabc05" Type="http://schemas.openxmlformats.org/officeDocument/2006/relationships/hyperlink" Target="https://iservice.lombardini.it/jsp/Template2/manuale.jsp?id=41&amp;parent=962" TargetMode="External"/><Relationship Id="rId72836a96d0bfac2f8" Type="http://schemas.openxmlformats.org/officeDocument/2006/relationships/hyperlink" Target="https://iservice.lombardini.it/jsp/Template2/manuale.jsp?id=71&amp;parent=962" TargetMode="External"/><Relationship Id="rId82576a96d0bfac480" Type="http://schemas.openxmlformats.org/officeDocument/2006/relationships/hyperlink" Target="https://iservice.lombardini.it/jsp/Template2/manuale.jsp?id=71&amp;parent=962" TargetMode="External"/><Relationship Id="rId10786a96d0bfac61e" Type="http://schemas.openxmlformats.org/officeDocument/2006/relationships/hyperlink" Target="https://iservice.lombardini.it/jsp/Template2/manuale.jsp?id=71&amp;parent=962" TargetMode="External"/><Relationship Id="rId64126a96d0bfacd93" Type="http://schemas.openxmlformats.org/officeDocument/2006/relationships/hyperlink" Target="https://iservice.lombardini.it/jsp/Template2/manuale.jsp?id=70&amp;parent=962" TargetMode="External"/><Relationship Id="rId76676a96d0bfacf4d" Type="http://schemas.openxmlformats.org/officeDocument/2006/relationships/hyperlink" Target="https://iservice.lombardini.it/jsp/Template2/manuale.jsp?id=70&amp;parent=962" TargetMode="External"/><Relationship Id="rId70726a96d0bfad0d7" Type="http://schemas.openxmlformats.org/officeDocument/2006/relationships/hyperlink" Target="https://iservice.lombardini.it/jsp/Template2/manuale.jsp?id=70&amp;parent=962" TargetMode="External"/><Relationship Id="rId83396a96d0be69846" Type="http://schemas.openxmlformats.org/officeDocument/2006/relationships/image" Target="media/imgrId83396a96d0be69846.jpg"/><Relationship Id="rId73446a96d0be7211e" Type="http://schemas.openxmlformats.org/officeDocument/2006/relationships/image" Target="media/imgrId73446a96d0be7211e.jpg"/><Relationship Id="rId14766a96d0be79bb3" Type="http://schemas.openxmlformats.org/officeDocument/2006/relationships/image" Target="media/imgrId14766a96d0be79bb3.jpg"/><Relationship Id="rId63256a96d0be90fac" Type="http://schemas.openxmlformats.org/officeDocument/2006/relationships/image" Target="media/imgrId63256a96d0be90fac.jpg"/><Relationship Id="rId31516a96d0be9b1c9" Type="http://schemas.openxmlformats.org/officeDocument/2006/relationships/image" Target="media/imgrId31516a96d0be9b1c9.png"/><Relationship Id="rId12526a96d0bea0fae" Type="http://schemas.openxmlformats.org/officeDocument/2006/relationships/image" Target="media/imgrId12526a96d0bea0fae.png"/><Relationship Id="rId40046a96d0bea9128" Type="http://schemas.openxmlformats.org/officeDocument/2006/relationships/image" Target="media/imgrId40046a96d0bea9128.png"/><Relationship Id="rId46786a96d0beac623" Type="http://schemas.openxmlformats.org/officeDocument/2006/relationships/image" Target="media/imgrId46786a96d0beac623.jpg"/><Relationship Id="rId24996a96d0beb84fb" Type="http://schemas.openxmlformats.org/officeDocument/2006/relationships/image" Target="media/imgrId24996a96d0beb84fb.png"/><Relationship Id="rId79876a96d0bebe014" Type="http://schemas.openxmlformats.org/officeDocument/2006/relationships/image" Target="media/imgrId79876a96d0bebe014.jpg"/><Relationship Id="rId61456a96d0bec82c9" Type="http://schemas.openxmlformats.org/officeDocument/2006/relationships/image" Target="media/imgrId61456a96d0bec82c9.png"/><Relationship Id="rId64096a96d0becd7ea" Type="http://schemas.openxmlformats.org/officeDocument/2006/relationships/image" Target="media/imgrId64096a96d0becd7ea.jpg"/><Relationship Id="rId24076a96d0bed172e" Type="http://schemas.openxmlformats.org/officeDocument/2006/relationships/image" Target="media/imgrId24076a96d0bed172e.jpg"/><Relationship Id="rId77726a96d0bedea25" Type="http://schemas.openxmlformats.org/officeDocument/2006/relationships/image" Target="media/imgrId77726a96d0bedea25.png"/><Relationship Id="rId42546a96d0bee45a4" Type="http://schemas.openxmlformats.org/officeDocument/2006/relationships/image" Target="media/imgrId42546a96d0bee45a4.jpg"/><Relationship Id="rId40516a96d0bee854a" Type="http://schemas.openxmlformats.org/officeDocument/2006/relationships/image" Target="media/imgrId40516a96d0bee854a.jpg"/><Relationship Id="rId20106a96d0bf092bf" Type="http://schemas.openxmlformats.org/officeDocument/2006/relationships/image" Target="media/imgrId20106a96d0bf092bf.png"/><Relationship Id="rId39336a96d0bf160e5" Type="http://schemas.openxmlformats.org/officeDocument/2006/relationships/image" Target="media/imgrId39336a96d0bf160e5.png"/><Relationship Id="rId59416a96d0bf1a98d" Type="http://schemas.openxmlformats.org/officeDocument/2006/relationships/image" Target="media/imgrId59416a96d0bf1a98d.jpg"/><Relationship Id="rId86486a96d0bf22378" Type="http://schemas.openxmlformats.org/officeDocument/2006/relationships/image" Target="media/imgrId86486a96d0bf22378.jpg"/><Relationship Id="rId41686a96d0bf26215" Type="http://schemas.openxmlformats.org/officeDocument/2006/relationships/image" Target="media/imgrId41686a96d0bf26215.jpg"/><Relationship Id="rId94806a96d0bf2d5e0" Type="http://schemas.openxmlformats.org/officeDocument/2006/relationships/image" Target="media/imgrId94806a96d0bf2d5e0.jpg"/><Relationship Id="rId57566a96d0bf369b3" Type="http://schemas.openxmlformats.org/officeDocument/2006/relationships/image" Target="media/imgrId57566a96d0bf369b3.png"/><Relationship Id="rId11376a96d0bf4054d" Type="http://schemas.openxmlformats.org/officeDocument/2006/relationships/image" Target="media/imgrId11376a96d0bf4054d.jpg"/><Relationship Id="rId58966a96d0bf445e7" Type="http://schemas.openxmlformats.org/officeDocument/2006/relationships/image" Target="media/imgrId58966a96d0bf445e7.jpg"/><Relationship Id="rId15976a96d0bf557c8" Type="http://schemas.openxmlformats.org/officeDocument/2006/relationships/image" Target="media/imgrId15976a96d0bf557c8.png"/><Relationship Id="rId75926a96d0bf5cc8a" Type="http://schemas.openxmlformats.org/officeDocument/2006/relationships/image" Target="media/imgrId75926a96d0bf5cc8a.png"/><Relationship Id="rId55006a96d0bf69325" Type="http://schemas.openxmlformats.org/officeDocument/2006/relationships/image" Target="media/imgrId55006a96d0bf69325.png"/><Relationship Id="rId34746a96d0bf6e5be" Type="http://schemas.openxmlformats.org/officeDocument/2006/relationships/image" Target="media/imgrId34746a96d0bf6e5be.jpg"/><Relationship Id="rId82516a96d0bf75fa5" Type="http://schemas.openxmlformats.org/officeDocument/2006/relationships/image" Target="media/imgrId82516a96d0bf75fa5.jpg"/><Relationship Id="rId62106a96d0bf80901" Type="http://schemas.openxmlformats.org/officeDocument/2006/relationships/image" Target="media/imgrId62106a96d0bf80901.png"/><Relationship Id="rId43446a96d0bf89154" Type="http://schemas.openxmlformats.org/officeDocument/2006/relationships/image" Target="media/imgrId43446a96d0bf89154.png"/><Relationship Id="rId89206a96d0bf8c7a9" Type="http://schemas.openxmlformats.org/officeDocument/2006/relationships/image" Target="media/imgrId89206a96d0bf8c7a9.jpg"/><Relationship Id="rId36076a96d0bf90706" Type="http://schemas.openxmlformats.org/officeDocument/2006/relationships/image" Target="media/imgrId36076a96d0bf90706.jpg"/><Relationship Id="rId15736a96d0bf9ab78" Type="http://schemas.openxmlformats.org/officeDocument/2006/relationships/image" Target="media/imgrId15736a96d0bf9ab78.png"/><Relationship Id="rId28446a96d0bf9fb16" Type="http://schemas.openxmlformats.org/officeDocument/2006/relationships/image" Target="media/imgrId28446a96d0bf9fb16.jpg"/><Relationship Id="rId94336a96d0bfab412" Type="http://schemas.openxmlformats.org/officeDocument/2006/relationships/image" Target="media/imgrId94336a96d0bfab41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9379686" Type="http://schemas.openxmlformats.org/officeDocument/2006/relationships/image" Target="media/imgrId2937968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9379686" Type="http://schemas.openxmlformats.org/officeDocument/2006/relationships/image" Target="media/imgrId2937968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9379686" Type="http://schemas.openxmlformats.org/officeDocument/2006/relationships/image" Target="media/imgrId2937968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9379686" Type="http://schemas.openxmlformats.org/officeDocument/2006/relationships/image" Target="media/imgrId2937968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9379686" Type="http://schemas.openxmlformats.org/officeDocument/2006/relationships/image" Target="media/imgrId2937968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9379686" Type="http://schemas.openxmlformats.org/officeDocument/2006/relationships/image" Target="media/imgrId2937968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