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8649118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45055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31398" w:name="ctxt"/>
    <w:bookmarkEnd w:id="4731398"/>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4526"/>
              </w:numPr>
              <w:spacing w:before="0" w:after="0" w:line="262" w:lineRule="auto"/>
              <w:jc w:val="left"/>
              <w:rPr>
                <w:color w:val="00274C"/>
                <w:sz w:val="20"/>
                <w:szCs w:val="20"/>
              </w:rPr>
            </w:pPr>
            <w:r>
              <w:rPr>
                <w:color w:val="00274C"/>
                <w:position w:val="-2"/>
                <w:sz w:val="20"/>
                <w:szCs w:val="20"/>
                <w:u w:val="none"/>
              </w:rPr>
              <w:t xml:space="preserve">This chapter shows all operations described in the Tab. 5.1 and Tab. 5.2 if you have the skills appropriate may be directly carried out by the user.</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5328465" name="name49096a971395b902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646a971395b901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Important</w:t>
            </w:r>
          </w:p>
          <w:p>
            <w:pPr>
              <w:numPr>
                <w:ilvl w:val="0"/>
                <w:numId w:val="4526"/>
              </w:numPr>
              <w:spacing w:before="0" w:after="0" w:line="262" w:lineRule="auto"/>
              <w:jc w:val="left"/>
              <w:rPr>
                <w:color w:val="00274C"/>
                <w:sz w:val="20"/>
                <w:szCs w:val="20"/>
              </w:rPr>
            </w:pPr>
            <w:r>
              <w:rPr>
                <w:color w:val="00274C"/>
                <w:position w:val="0"/>
                <w:sz w:val="20"/>
                <w:szCs w:val="20"/>
                <w:u w:val="none"/>
              </w:rPr>
              <w:br/>
              <w:t xml:space="preserve">Before proceeding with operation, read </w:t>
            </w:r>
            <w:hyperlink r:id="rId46766a971395b961a" w:history="1">
              <w:r>
                <w:rPr>
                  <w:rStyle w:val="DefaultParagraphFontPHPDOCX"/>
                  <w:b/>
                  <w:bCs/>
                  <w:color w:val="0000FF"/>
                  <w:position w:val="0"/>
                  <w:sz w:val="20"/>
                  <w:szCs w:val="20"/>
                  <w:u w:val="none"/>
                </w:rPr>
                <w:t xml:space="preserve">Par. 3.2.2</w:t>
              </w:r>
            </w:hyperlink>
            <w:r>
              <w:rPr>
                <w:color w:val="00274C"/>
                <w:position w:val="0"/>
                <w:sz w:val="20"/>
                <w:szCs w:val="20"/>
                <w:u w:val="none"/>
              </w:rPr>
              <w:t xml:space="preserve"> .</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935171" name="name47286a971395bdcc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1786a971395bdcc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4526"/>
              </w:numPr>
              <w:spacing w:before="0" w:after="0" w:line="262" w:lineRule="auto"/>
              <w:jc w:val="left"/>
              <w:rPr>
                <w:color w:val="00274C"/>
                <w:sz w:val="20"/>
                <w:szCs w:val="20"/>
              </w:rPr>
            </w:pPr>
            <w:r>
              <w:rPr>
                <w:color w:val="00274C"/>
                <w:position w:val="0"/>
                <w:sz w:val="20"/>
                <w:szCs w:val="20"/>
                <w:u w:val="none"/>
              </w:rPr>
              <w:t xml:space="preserve">Inspections must be made when the engine is off and cold.</w:t>
            </w:r>
          </w:p>
          <w:p>
            <w:pPr>
              <w:numPr>
                <w:ilvl w:val="0"/>
                <w:numId w:val="4526"/>
              </w:numPr>
              <w:spacing w:before="0" w:after="0" w:line="262" w:lineRule="auto"/>
              <w:jc w:val="left"/>
              <w:rPr>
                <w:color w:val="00274C"/>
                <w:sz w:val="20"/>
                <w:szCs w:val="20"/>
              </w:rPr>
            </w:pPr>
            <w:r>
              <w:rPr>
                <w:color w:val="00274C"/>
                <w:position w:val="0"/>
                <w:sz w:val="20"/>
                <w:szCs w:val="20"/>
                <w:u w:val="none"/>
              </w:rPr>
              <w:t xml:space="preserve">Place engine on level surface to ensure accurate measurement of oil level.</w:t>
            </w:r>
          </w:p>
          <w:p>
            <w:pPr>
              <w:numPr>
                <w:ilvl w:val="0"/>
                <w:numId w:val="4526"/>
              </w:numPr>
              <w:spacing w:before="0" w:after="0" w:line="262" w:lineRule="auto"/>
              <w:jc w:val="left"/>
              <w:rPr>
                <w:color w:val="00274C"/>
                <w:sz w:val="20"/>
                <w:szCs w:val="20"/>
              </w:rPr>
            </w:pPr>
            <w:r>
              <w:rPr>
                <w:color w:val="00274C"/>
                <w:position w:val="0"/>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oil drain plug and oil filler cap are tightened firmly.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intervals of preventive maintenance in </w:t>
            </w:r>
            <w:r>
              <w:rPr>
                <w:b/>
                <w:bCs/>
                <w:color w:val="00274C"/>
                <w:position w:val="-2"/>
                <w:sz w:val="20"/>
                <w:szCs w:val="20"/>
                <w:u w:val="none"/>
              </w:rPr>
              <w:t xml:space="preserve">Tab. 5.1</w:t>
            </w:r>
            <w:r>
              <w:rPr>
                <w:color w:val="00274C"/>
                <w:position w:val="-2"/>
                <w:sz w:val="20"/>
                <w:szCs w:val="20"/>
                <w:u w:val="none"/>
              </w:rPr>
              <w:t xml:space="preserve"> and </w:t>
            </w:r>
            <w:r>
              <w:rPr>
                <w:b/>
                <w:bCs/>
                <w:color w:val="00274C"/>
                <w:position w:val="-2"/>
                <w:sz w:val="20"/>
                <w:szCs w:val="20"/>
                <w:u w:val="none"/>
              </w:rPr>
              <w:t xml:space="preserve">Tab. 5.2</w:t>
            </w:r>
            <w:r>
              <w:rPr>
                <w:color w:val="00274C"/>
                <w:position w:val="-2"/>
                <w:sz w:val="20"/>
                <w:szCs w:val="20"/>
                <w:u w:val="none"/>
              </w:rPr>
              <w:t xml:space="preserve"> refer to the engine operating under normal operating conditions with fuel and oil meeting the recommended specifications.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 (8)(9)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and pre-filter cartridge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w:t>
                  </w:r>
                  <w:r>
                    <w:rPr>
                      <w:color w:val="00274C"/>
                      <w:position w:val="3"/>
                      <w:sz w:val="17"/>
                      <w:szCs w:val="17"/>
                      <w:u w:val="none"/>
                      <w:shd w:val="clear" w:color="auto" w:fill="E1E2E0"/>
                      <w:vertAlign w:val="superscript"/>
                      <w:vertAlign w:val="superscript"/>
                    </w:rPr>
                    <w:t xml:space="preserve"> </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pipes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Contact authorized  </w:t>
            </w:r>
            <w:r>
              <w:rPr>
                <w:b/>
                <w:bCs/>
                <w:color w:val="000000"/>
                <w:position w:val="-2"/>
                <w:sz w:val="20"/>
                <w:szCs w:val="20"/>
                <w:u w:val="none"/>
              </w:rPr>
              <w:t xml:space="preserve">REHLKO</w:t>
            </w:r>
            <w:r>
              <w:rPr>
                <w:color w:val="00274C"/>
                <w:position w:val="-2"/>
                <w:sz w:val="20"/>
                <w:szCs w:val="20"/>
                <w:u w:val="none"/>
              </w:rPr>
              <w:t xml:space="preserve">  workshops. 7 - The replacement interval is only an indication, it strongly depends from environmental condition and hose status detected during regular visual inspection.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The first check must be done after 10 hours.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Test the coolant condition annually with coolant test strips.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It is recommended to have SCA (Supplemental Coolant Additives) added at the first maintenance interval.
</w:t>
            </w:r>
          </w:p>
          <w:p>
            <w:pPr>
              <w:widowControl w:val="on"/>
              <w:pBdr/>
              <w:spacing w:before="0" w:after="0" w:line="262" w:lineRule="auto"/>
              <w:ind w:left="0" w:right="0"/>
              <w:jc w:val="left"/>
              <w:textAlignment w:val="center"/>
            </w:pPr>
            <w:r>
              <w:rPr>
                <w:color w:val="00274C"/>
                <w:position w:val="-2"/>
                <w:sz w:val="20"/>
                <w:szCs w:val="20"/>
                <w:u w:val="none"/>
              </w:rPr>
              <w:t xml:space="preserve">11 - If the  </w:t>
            </w:r>
            <w:r>
              <w:rPr>
                <w:color w:val="00274C"/>
                <w:position w:val="-2"/>
                <w:sz w:val="20"/>
                <w:szCs w:val="20"/>
                <w:u w:val="none"/>
              </w:rPr>
              <w:t xml:space="preserve">DEF </w:t>
            </w:r>
            <w:r>
              <w:rPr>
                <w:color w:val="00274C"/>
                <w:position w:val="-2"/>
                <w:sz w:val="20"/>
                <w:szCs w:val="20"/>
                <w:u w:val="none"/>
              </w:rPr>
              <w:t xml:space="preserve"> tank is not equipped with filtering system, it must be replaced at 500h.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4528"/>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452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4528"/>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4528"/>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452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7652794" name="name43036a971395d0b0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8366a971395d0b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838182" name="name41466a971395dcafb" descr="Cap_4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5.png"/>
                          <pic:cNvPicPr/>
                        </pic:nvPicPr>
                        <pic:blipFill>
                          <a:blip r:embed="rId67186a971395dcaf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283628" name="name62976a971395ecfc9" descr="Cap_4_0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3.png"/>
                          <pic:cNvPicPr/>
                        </pic:nvPicPr>
                        <pic:blipFill>
                          <a:blip r:embed="rId97746a971395ecfc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428456" name="name76626a971396035f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1366a971396035f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839821" name="name72626a97139609a3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096a97139609a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9416a9713960a25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9"/>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4529"/>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4529"/>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4529"/>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4529"/>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930591" name="name13946a971396123f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4966a971396123f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412730" name="name95466a9713961c665"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1426a9713961c66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19667" name="name99516a971396206c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986a971396206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8476a97139620eee"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56850" name="name95816a971396280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126a971396280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996a971396288b8"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3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453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8652751" name="name88896a97139634af8"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90476a97139634af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48412856" name="name65736a9713963c06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3466a9713963c06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0206a9713963c5b2"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2579284" name="name62946a971396439f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486a971396439f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7826a97139643ea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4531"/>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0806780" name="name59066a97139654cd7" descr="Cap_5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_05.png"/>
                          <pic:cNvPicPr/>
                        </pic:nvPicPr>
                        <pic:blipFill>
                          <a:blip r:embed="rId81666a97139654cd2"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87466" name="name29806a971396596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966a971396596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9746a97139659ec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378897" name="name73916a9713966276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626a971396627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6506a97139662efa"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27602" name="name99136a97139668f5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336a97139668f5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532"/>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4532"/>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4532"/>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4532"/>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4532"/>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4532"/>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9916a9713966b0ce"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474523" name="name43776a971396706c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026a971396706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700416" name="name24226a971396791de"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61336a971396791d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3227421" name="name74986a97139684acd"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91186a97139684ac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71141561" name="name54646a9713968c27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126a9713968c26d"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4526"/>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37826a9713968ca5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0572" name="name32156a9713969371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1316a9713969371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12586a97139693cbc"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poly-v belt is not adjustable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Make sure that the ribs of the belt </w:t>
            </w:r>
            <w:r>
              <w:rPr>
                <w:b/>
                <w:bCs/>
                <w:color w:val="00274C"/>
                <w:position w:val="-2"/>
                <w:sz w:val="20"/>
                <w:szCs w:val="20"/>
                <w:u w:val="none"/>
              </w:rPr>
              <w:t xml:space="preserve">A</w:t>
            </w:r>
            <w:r>
              <w:rPr>
                <w:color w:val="00274C"/>
                <w:position w:val="-2"/>
                <w:sz w:val="20"/>
                <w:szCs w:val="20"/>
                <w:u w:val="none"/>
              </w:rPr>
              <w:t xml:space="preserve"> are properly installed into the grooves of the pulleys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Start the engine and run it for some minutes, then turn off it, and let it cool down at ambient temperature. 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w:t>
            </w:r>
            <w:r>
              <w:rPr>
                <w:color w:val="00274C"/>
                <w:position w:val="-2"/>
                <w:sz w:val="20"/>
                <w:szCs w:val="20"/>
                <w:u w:val="none"/>
              </w:rPr>
              <w:t xml:space="preserve"> and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If the poly-v belt tension results out of the above mentioned values contact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authorised workshops for replacement. </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663894" name="name38266a971396a0300"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41526a971396a02f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975545" name="name89726a971396ac08b"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40836a971396ac08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18246960" name="name59306a971396b20c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946a971396b20c3"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4526"/>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70976a971396b284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3617242" name="name19516a971396b9c0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116a971396b9c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87686a971396ba1a3"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4533"/>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4533"/>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4533"/>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772574" name="name68496a971396cd5ca"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69646a971396cd5c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260158" name="name26106a971396d482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746a971396d482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hyperlink r:id="rId11076a971396d4d0b" w:history="1">
              <w:r>
                <w:rPr>
                  <w:rStyle w:val="DefaultParagraphFontPHPDOCX"/>
                  <w:b/>
                  <w:bCs/>
                  <w:color w:val="0000FF"/>
                  <w:position w:val="-2"/>
                  <w:sz w:val="20"/>
                  <w:szCs w:val="20"/>
                  <w:u w:val="single" w:color=""/>
                </w:rPr>
                <w:t xml:space="preserve">Par. 5.11</w:t>
              </w:r>
            </w:hyperlink>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hyperlink r:id="rId59176a971396d50f4" w:history="1">
              <w:r>
                <w:rPr>
                  <w:rStyle w:val="DefaultParagraphFontPHPDOCX"/>
                  <w:b/>
                  <w:bCs/>
                  <w:color w:val="0000FF"/>
                  <w:position w:val="-2"/>
                  <w:sz w:val="20"/>
                  <w:szCs w:val="20"/>
                  <w:u w:val="single" w:color=""/>
                </w:rPr>
                <w:t xml:space="preserve">Par. 5.12</w:t>
              </w:r>
            </w:hyperlink>
            <w:r>
              <w:rPr>
                <w:color w:val="00274C"/>
                <w:position w:val="-2"/>
                <w:sz w:val="20"/>
                <w:szCs w:val="20"/>
                <w:u w:val="none"/>
              </w:rPr>
              <w:t xml:space="preserve"> ).</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Follow the steps described in</w:t>
            </w:r>
            <w:r>
              <w:rPr>
                <w:color w:val="00274C"/>
                <w:position w:val="-2"/>
                <w:sz w:val="20"/>
                <w:szCs w:val="20"/>
                <w:u w:val="none"/>
              </w:rPr>
              <w:t xml:space="preserve"> </w:t>
            </w:r>
            <w:hyperlink r:id="rId59356a971396d693a" w:history="1">
              <w:r>
                <w:rPr>
                  <w:rStyle w:val="DefaultParagraphFontPHPDOCX"/>
                  <w:b/>
                  <w:bCs/>
                  <w:color w:val="0000FF"/>
                  <w:position w:val="-2"/>
                  <w:sz w:val="20"/>
                  <w:szCs w:val="20"/>
                  <w:u w:val="single" w:color=""/>
                </w:rPr>
                <w:t xml:space="preserve">Par. 5.11</w:t>
              </w:r>
            </w:hyperlink>
            <w:r>
              <w:rPr>
                <w:b/>
                <w:bCs/>
                <w:color w:val="00274C"/>
                <w:position w:val="-2"/>
                <w:sz w:val="20"/>
                <w:szCs w:val="20"/>
                <w:u w:val="none"/>
              </w:rPr>
              <w:t xml:space="preserve"> .</w:t>
            </w:r>
          </w:p>
          <w:p/>
          <w:p/>
          <w:p>
            <w:pPr>
              <w:numPr>
                <w:ilvl w:val="0"/>
                <w:numId w:val="4534"/>
              </w:numPr>
              <w:spacing w:before="0" w:after="0" w:line="262" w:lineRule="auto"/>
              <w:jc w:val="left"/>
              <w:rPr>
                <w:color w:val="00274C"/>
                <w:sz w:val="20"/>
                <w:szCs w:val="20"/>
              </w:rPr>
            </w:pPr>
            <w:r>
              <w:rPr>
                <w:color w:val="00274C"/>
                <w:position w:val="-2"/>
                <w:sz w:val="20"/>
                <w:szCs w:val="20"/>
                <w:u w:val="none"/>
              </w:rPr>
              <w:t xml:space="preserve">Engine oil replacement ( </w:t>
            </w:r>
            <w:hyperlink r:id="rId77926a971396d6d41"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Refuel with fuel additives for long storage.</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With expansion tank: make sure that the coolant is up to the MAX level.</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about 5 mm. Do not overfill the radiator, but leave room for the fuel to expand.</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Start the engine and keep it idle at minimum speed for 2 minutes.</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Bring the engine to 3/4 of the MAX speed for 5÷10 minutes.</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Turn off the engine.</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Completely empty the fuel tank.</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Spray SAE 10W-40 on the exhaust and intake manifolds.</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Seal the exhaust and intake ducts to prevent foreign bodies from entering.</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When cleaning the engine, if using a pressure washer or steam cleaning device, avoid directing the nozzle on electrical components, cable connections and sealed rings (oil seals etc). 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Treat non-painted parts with protective products.</w:t>
            </w:r>
          </w:p>
          <w:p>
            <w:pPr>
              <w:numPr>
                <w:ilvl w:val="0"/>
                <w:numId w:val="4534"/>
              </w:numPr>
              <w:spacing w:before="0" w:after="0" w:line="262" w:lineRule="auto"/>
              <w:jc w:val="left"/>
              <w:rPr>
                <w:color w:val="00274C"/>
                <w:sz w:val="20"/>
                <w:szCs w:val="20"/>
              </w:rPr>
            </w:pPr>
            <w:r>
              <w:rPr>
                <w:color w:val="00274C"/>
                <w:position w:val="-2"/>
                <w:sz w:val="20"/>
                <w:szCs w:val="20"/>
                <w:u w:val="none"/>
              </w:rPr>
              <w:t xml:space="preserve">Fill the DEF tank to the MAX level allowed.</w:t>
            </w:r>
          </w:p>
          <w:p>
            <w:pPr>
              <w:widowControl w:val="on"/>
              <w:pBdr/>
              <w:spacing w:before="0" w:after="0" w:line="240" w:lineRule="auto"/>
              <w:ind w:left="0" w:right="0"/>
              <w:jc w:val="left"/>
            </w:pPr>
            <w:r>
              <w:rPr>
                <w:color w:val="00274C"/>
                <w:position w:val="-2"/>
                <w:sz w:val="20"/>
                <w:szCs w:val="20"/>
                <w:u w:val="none"/>
              </w:rPr>
              <w:t xml:space="preserve">
If the engine protection is performed according to the suggestions indicated no corrosion damage should occur.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535"/>
              </w:numPr>
              <w:spacing w:before="0" w:after="0" w:line="262" w:lineRule="auto"/>
              <w:jc w:val="left"/>
              <w:rPr>
                <w:color w:val="00274C"/>
                <w:sz w:val="20"/>
                <w:szCs w:val="20"/>
              </w:rPr>
            </w:pPr>
            <w:r>
              <w:rPr>
                <w:color w:val="00274C"/>
                <w:position w:val="-2"/>
                <w:sz w:val="20"/>
                <w:szCs w:val="20"/>
                <w:u w:val="none"/>
              </w:rPr>
              <w:t xml:space="preserve">Remove the protective sheet.</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Use a cloth soaked in degreasing product to remove the protective treatment from the external parts.</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Inject lubricating oil (no more than 2 cm3) into the intake ducts.</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Refill the tank with fresh fuel.</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Make sure that the oil and the coolant are up to the MAX level.</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Proceed with the disposal of the DEF contained in the tank; replace the DEF pump filter and  wash the DEF tank/circuit with hot distilled water.</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Check the DEF injector at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Start the engine and keep it idle at minimum speed for a two about minutes.</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Bring the engine to 75% of MAX rated speed for 5 to 10 minute.</w:t>
            </w:r>
          </w:p>
          <w:p>
            <w:pPr>
              <w:numPr>
                <w:ilvl w:val="0"/>
                <w:numId w:val="4535"/>
              </w:numPr>
              <w:spacing w:before="0" w:after="0" w:line="262" w:lineRule="auto"/>
              <w:jc w:val="left"/>
              <w:rPr>
                <w:color w:val="00274C"/>
                <w:sz w:val="20"/>
                <w:szCs w:val="20"/>
              </w:rPr>
            </w:pPr>
            <w:r>
              <w:rPr>
                <w:color w:val="00274C"/>
                <w:position w:val="-2"/>
                <w:sz w:val="20"/>
                <w:szCs w:val="20"/>
                <w:u w:val="none"/>
              </w:rPr>
              <w:t xml:space="preserve">Stop the engine while the oil is still hot ( </w:t>
            </w:r>
            <w:hyperlink r:id="rId45226a971396da331"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 discharge the protective oil in a suitable container.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099269" name="name11226a971396dff0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4746a971396dff0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4526"/>
              </w:numPr>
              <w:spacing w:before="0" w:after="0" w:line="262" w:lineRule="auto"/>
              <w:jc w:val="left"/>
              <w:rPr>
                <w:color w:val="00274C"/>
                <w:sz w:val="20"/>
                <w:szCs w:val="20"/>
              </w:rPr>
            </w:pPr>
            <w:r>
              <w:rPr>
                <w:color w:val="00274C"/>
                <w:position w:val="-2"/>
                <w:sz w:val="20"/>
                <w:szCs w:val="20"/>
                <w:u w:val="none"/>
              </w:rPr>
              <w:t xml:space="preserve">Over time, lubricants and filters lose their properties, so it is important consider whether they need replacing, also based on the criteria described in </w:t>
            </w:r>
            <w:hyperlink r:id="rId12316a971396e03a0" w:history="1">
              <w:r>
                <w:rPr>
                  <w:rStyle w:val="DefaultParagraphFontPHPDOCX"/>
                  <w:b/>
                  <w:bCs/>
                  <w:color w:val="0000FF"/>
                  <w:position w:val="-2"/>
                  <w:sz w:val="20"/>
                  <w:szCs w:val="20"/>
                  <w:u w:val="none"/>
                </w:rPr>
                <w:t xml:space="preserve">Tab. 5.2</w:t>
              </w:r>
            </w:hyperlink>
            <w:r>
              <w:rPr>
                <w:color w:val="00274C"/>
                <w:position w:val="-2"/>
                <w:sz w:val="20"/>
                <w:szCs w:val="20"/>
                <w:u w:val="none"/>
              </w:rPr>
              <w:t xml:space="preserve"> .</w:t>
            </w:r>
          </w:p>
          <w:p/>
          <w:p/>
          <w:p>
            <w:pPr>
              <w:numPr>
                <w:ilvl w:val="0"/>
                <w:numId w:val="4536"/>
              </w:numPr>
              <w:spacing w:before="0" w:after="0" w:line="262" w:lineRule="auto"/>
              <w:jc w:val="left"/>
              <w:rPr>
                <w:color w:val="00274C"/>
                <w:sz w:val="20"/>
                <w:szCs w:val="20"/>
              </w:rPr>
            </w:pPr>
            <w:r>
              <w:rPr>
                <w:color w:val="00274C"/>
                <w:position w:val="-2"/>
                <w:sz w:val="20"/>
                <w:szCs w:val="20"/>
                <w:u w:val="none"/>
              </w:rPr>
              <w:t xml:space="preserve">Replace the filters (air, oil, fuel) with original spare parts.</w:t>
            </w:r>
          </w:p>
          <w:p>
            <w:pPr>
              <w:numPr>
                <w:ilvl w:val="0"/>
                <w:numId w:val="4536"/>
              </w:numPr>
              <w:spacing w:before="0" w:after="0" w:line="262" w:lineRule="auto"/>
              <w:jc w:val="left"/>
              <w:rPr>
                <w:color w:val="00274C"/>
                <w:sz w:val="20"/>
                <w:szCs w:val="20"/>
              </w:rPr>
            </w:pPr>
            <w:r>
              <w:rPr>
                <w:color w:val="00274C"/>
                <w:position w:val="-2"/>
                <w:sz w:val="20"/>
                <w:szCs w:val="20"/>
                <w:u w:val="none"/>
              </w:rPr>
              <w:t xml:space="preserve">Pour new oil ( </w:t>
            </w:r>
            <w:hyperlink r:id="rId31176a971396e0a61"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 up to the MAX level.</w:t>
            </w:r>
          </w:p>
          <w:p>
            <w:pPr>
              <w:numPr>
                <w:ilvl w:val="0"/>
                <w:numId w:val="4536"/>
              </w:numPr>
              <w:spacing w:before="0" w:after="0" w:line="262" w:lineRule="auto"/>
              <w:jc w:val="left"/>
              <w:rPr>
                <w:color w:val="00274C"/>
                <w:sz w:val="20"/>
                <w:szCs w:val="20"/>
              </w:rPr>
            </w:pPr>
            <w:r>
              <w:rPr>
                <w:color w:val="00274C"/>
                <w:position w:val="-2"/>
                <w:sz w:val="20"/>
                <w:szCs w:val="20"/>
                <w:u w:val="none"/>
              </w:rPr>
              <w:t xml:space="preserve">Empty the cooling circuit completely and pour in the new coolant up to the MAX level ( </w:t>
            </w:r>
            <w:hyperlink r:id="rId89876a971396e0e1e"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Para. 5.6.</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1a:</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 and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SCR system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 of Tab. 5.3</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40 °C</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2 in Tab. 5.3</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25 °C</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3 of Tab. 5.3</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25 °C</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vehicle, proceed as follows:</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Replace the AdBlue®/DEF in the tank (consult the machine’s manual)</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Replace the AdBlue®/DEF filter (Par. 6.5)</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Par. 5.2 for maintenance frequency.</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If faults are detected when starting the engine or during operation, turn off the engine and wait 5 mins before starting the engine.</w:t>
                  </w:r>
                </w:p>
                <w:p>
                  <w:pPr>
                    <w:numPr>
                      <w:ilvl w:val="0"/>
                      <w:numId w:val="45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If the fault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536">
    <w:multiLevelType w:val="hybridMultilevel"/>
    <w:lvl w:ilvl="0" w:tplc="78576012">
      <w:start w:val="1"/>
      <w:numFmt w:val="decimal"/>
      <w:lvlText w:val="%1."/>
      <w:lvlJc w:val="left"/>
      <w:pPr>
        <w:ind w:left="720" w:hanging="360"/>
      </w:pPr>
    </w:lvl>
    <w:lvl w:ilvl="1" w:tplc="78576012" w:tentative="1">
      <w:start w:val="1"/>
      <w:numFmt w:val="lowerLetter"/>
      <w:lvlText w:val="%2."/>
      <w:lvlJc w:val="left"/>
      <w:pPr>
        <w:ind w:left="1440" w:hanging="360"/>
      </w:pPr>
    </w:lvl>
    <w:lvl w:ilvl="2" w:tplc="78576012" w:tentative="1">
      <w:start w:val="1"/>
      <w:numFmt w:val="lowerRoman"/>
      <w:lvlText w:val="%3."/>
      <w:lvlJc w:val="right"/>
      <w:pPr>
        <w:ind w:left="2160" w:hanging="180"/>
      </w:pPr>
    </w:lvl>
    <w:lvl w:ilvl="3" w:tplc="78576012" w:tentative="1">
      <w:start w:val="1"/>
      <w:numFmt w:val="decimal"/>
      <w:lvlText w:val="%4."/>
      <w:lvlJc w:val="left"/>
      <w:pPr>
        <w:ind w:left="2880" w:hanging="360"/>
      </w:pPr>
    </w:lvl>
    <w:lvl w:ilvl="4" w:tplc="78576012" w:tentative="1">
      <w:start w:val="1"/>
      <w:numFmt w:val="lowerLetter"/>
      <w:lvlText w:val="%5."/>
      <w:lvlJc w:val="left"/>
      <w:pPr>
        <w:ind w:left="3600" w:hanging="360"/>
      </w:pPr>
    </w:lvl>
    <w:lvl w:ilvl="5" w:tplc="78576012" w:tentative="1">
      <w:start w:val="1"/>
      <w:numFmt w:val="lowerRoman"/>
      <w:lvlText w:val="%6."/>
      <w:lvlJc w:val="right"/>
      <w:pPr>
        <w:ind w:left="4320" w:hanging="180"/>
      </w:pPr>
    </w:lvl>
    <w:lvl w:ilvl="6" w:tplc="78576012" w:tentative="1">
      <w:start w:val="1"/>
      <w:numFmt w:val="decimal"/>
      <w:lvlText w:val="%7."/>
      <w:lvlJc w:val="left"/>
      <w:pPr>
        <w:ind w:left="5040" w:hanging="360"/>
      </w:pPr>
    </w:lvl>
    <w:lvl w:ilvl="7" w:tplc="78576012" w:tentative="1">
      <w:start w:val="1"/>
      <w:numFmt w:val="lowerLetter"/>
      <w:lvlText w:val="%8."/>
      <w:lvlJc w:val="left"/>
      <w:pPr>
        <w:ind w:left="5760" w:hanging="360"/>
      </w:pPr>
    </w:lvl>
    <w:lvl w:ilvl="8" w:tplc="78576012" w:tentative="1">
      <w:start w:val="1"/>
      <w:numFmt w:val="lowerRoman"/>
      <w:lvlText w:val="%9."/>
      <w:lvlJc w:val="right"/>
      <w:pPr>
        <w:ind w:left="6480" w:hanging="180"/>
      </w:pPr>
    </w:lvl>
  </w:abstractNum>
  <w:abstractNum w:abstractNumId="4535">
    <w:multiLevelType w:val="hybridMultilevel"/>
    <w:lvl w:ilvl="0" w:tplc="68433136">
      <w:start w:val="1"/>
      <w:numFmt w:val="decimal"/>
      <w:lvlText w:val="%1."/>
      <w:lvlJc w:val="left"/>
      <w:pPr>
        <w:ind w:left="720" w:hanging="360"/>
      </w:pPr>
    </w:lvl>
    <w:lvl w:ilvl="1" w:tplc="68433136" w:tentative="1">
      <w:start w:val="1"/>
      <w:numFmt w:val="lowerLetter"/>
      <w:lvlText w:val="%2."/>
      <w:lvlJc w:val="left"/>
      <w:pPr>
        <w:ind w:left="1440" w:hanging="360"/>
      </w:pPr>
    </w:lvl>
    <w:lvl w:ilvl="2" w:tplc="68433136" w:tentative="1">
      <w:start w:val="1"/>
      <w:numFmt w:val="lowerRoman"/>
      <w:lvlText w:val="%3."/>
      <w:lvlJc w:val="right"/>
      <w:pPr>
        <w:ind w:left="2160" w:hanging="180"/>
      </w:pPr>
    </w:lvl>
    <w:lvl w:ilvl="3" w:tplc="68433136" w:tentative="1">
      <w:start w:val="1"/>
      <w:numFmt w:val="decimal"/>
      <w:lvlText w:val="%4."/>
      <w:lvlJc w:val="left"/>
      <w:pPr>
        <w:ind w:left="2880" w:hanging="360"/>
      </w:pPr>
    </w:lvl>
    <w:lvl w:ilvl="4" w:tplc="68433136" w:tentative="1">
      <w:start w:val="1"/>
      <w:numFmt w:val="lowerLetter"/>
      <w:lvlText w:val="%5."/>
      <w:lvlJc w:val="left"/>
      <w:pPr>
        <w:ind w:left="3600" w:hanging="360"/>
      </w:pPr>
    </w:lvl>
    <w:lvl w:ilvl="5" w:tplc="68433136" w:tentative="1">
      <w:start w:val="1"/>
      <w:numFmt w:val="lowerRoman"/>
      <w:lvlText w:val="%6."/>
      <w:lvlJc w:val="right"/>
      <w:pPr>
        <w:ind w:left="4320" w:hanging="180"/>
      </w:pPr>
    </w:lvl>
    <w:lvl w:ilvl="6" w:tplc="68433136" w:tentative="1">
      <w:start w:val="1"/>
      <w:numFmt w:val="decimal"/>
      <w:lvlText w:val="%7."/>
      <w:lvlJc w:val="left"/>
      <w:pPr>
        <w:ind w:left="5040" w:hanging="360"/>
      </w:pPr>
    </w:lvl>
    <w:lvl w:ilvl="7" w:tplc="68433136" w:tentative="1">
      <w:start w:val="1"/>
      <w:numFmt w:val="lowerLetter"/>
      <w:lvlText w:val="%8."/>
      <w:lvlJc w:val="left"/>
      <w:pPr>
        <w:ind w:left="5760" w:hanging="360"/>
      </w:pPr>
    </w:lvl>
    <w:lvl w:ilvl="8" w:tplc="68433136" w:tentative="1">
      <w:start w:val="1"/>
      <w:numFmt w:val="lowerRoman"/>
      <w:lvlText w:val="%9."/>
      <w:lvlJc w:val="right"/>
      <w:pPr>
        <w:ind w:left="6480" w:hanging="180"/>
      </w:pPr>
    </w:lvl>
  </w:abstractNum>
  <w:abstractNum w:abstractNumId="4534">
    <w:multiLevelType w:val="hybridMultilevel"/>
    <w:lvl w:ilvl="0" w:tplc="43727718">
      <w:start w:val="1"/>
      <w:numFmt w:val="decimal"/>
      <w:lvlText w:val="%1."/>
      <w:lvlJc w:val="left"/>
      <w:pPr>
        <w:ind w:left="720" w:hanging="360"/>
      </w:pPr>
    </w:lvl>
    <w:lvl w:ilvl="1" w:tplc="43727718" w:tentative="1">
      <w:start w:val="1"/>
      <w:numFmt w:val="lowerLetter"/>
      <w:lvlText w:val="%2."/>
      <w:lvlJc w:val="left"/>
      <w:pPr>
        <w:ind w:left="1440" w:hanging="360"/>
      </w:pPr>
    </w:lvl>
    <w:lvl w:ilvl="2" w:tplc="43727718" w:tentative="1">
      <w:start w:val="1"/>
      <w:numFmt w:val="lowerRoman"/>
      <w:lvlText w:val="%3."/>
      <w:lvlJc w:val="right"/>
      <w:pPr>
        <w:ind w:left="2160" w:hanging="180"/>
      </w:pPr>
    </w:lvl>
    <w:lvl w:ilvl="3" w:tplc="43727718" w:tentative="1">
      <w:start w:val="1"/>
      <w:numFmt w:val="decimal"/>
      <w:lvlText w:val="%4."/>
      <w:lvlJc w:val="left"/>
      <w:pPr>
        <w:ind w:left="2880" w:hanging="360"/>
      </w:pPr>
    </w:lvl>
    <w:lvl w:ilvl="4" w:tplc="43727718" w:tentative="1">
      <w:start w:val="1"/>
      <w:numFmt w:val="lowerLetter"/>
      <w:lvlText w:val="%5."/>
      <w:lvlJc w:val="left"/>
      <w:pPr>
        <w:ind w:left="3600" w:hanging="360"/>
      </w:pPr>
    </w:lvl>
    <w:lvl w:ilvl="5" w:tplc="43727718" w:tentative="1">
      <w:start w:val="1"/>
      <w:numFmt w:val="lowerRoman"/>
      <w:lvlText w:val="%6."/>
      <w:lvlJc w:val="right"/>
      <w:pPr>
        <w:ind w:left="4320" w:hanging="180"/>
      </w:pPr>
    </w:lvl>
    <w:lvl w:ilvl="6" w:tplc="43727718" w:tentative="1">
      <w:start w:val="1"/>
      <w:numFmt w:val="decimal"/>
      <w:lvlText w:val="%7."/>
      <w:lvlJc w:val="left"/>
      <w:pPr>
        <w:ind w:left="5040" w:hanging="360"/>
      </w:pPr>
    </w:lvl>
    <w:lvl w:ilvl="7" w:tplc="43727718" w:tentative="1">
      <w:start w:val="1"/>
      <w:numFmt w:val="lowerLetter"/>
      <w:lvlText w:val="%8."/>
      <w:lvlJc w:val="left"/>
      <w:pPr>
        <w:ind w:left="5760" w:hanging="360"/>
      </w:pPr>
    </w:lvl>
    <w:lvl w:ilvl="8" w:tplc="43727718" w:tentative="1">
      <w:start w:val="1"/>
      <w:numFmt w:val="lowerRoman"/>
      <w:lvlText w:val="%9."/>
      <w:lvlJc w:val="right"/>
      <w:pPr>
        <w:ind w:left="6480" w:hanging="180"/>
      </w:pPr>
    </w:lvl>
  </w:abstractNum>
  <w:abstractNum w:abstractNumId="4533">
    <w:multiLevelType w:val="hybridMultilevel"/>
    <w:lvl w:ilvl="0" w:tplc="13274406">
      <w:start w:val="1"/>
      <w:numFmt w:val="decimal"/>
      <w:lvlText w:val="%1."/>
      <w:lvlJc w:val="left"/>
      <w:pPr>
        <w:ind w:left="720" w:hanging="360"/>
      </w:pPr>
    </w:lvl>
    <w:lvl w:ilvl="1" w:tplc="13274406" w:tentative="1">
      <w:start w:val="1"/>
      <w:numFmt w:val="lowerLetter"/>
      <w:lvlText w:val="%2."/>
      <w:lvlJc w:val="left"/>
      <w:pPr>
        <w:ind w:left="1440" w:hanging="360"/>
      </w:pPr>
    </w:lvl>
    <w:lvl w:ilvl="2" w:tplc="13274406" w:tentative="1">
      <w:start w:val="1"/>
      <w:numFmt w:val="lowerRoman"/>
      <w:lvlText w:val="%3."/>
      <w:lvlJc w:val="right"/>
      <w:pPr>
        <w:ind w:left="2160" w:hanging="180"/>
      </w:pPr>
    </w:lvl>
    <w:lvl w:ilvl="3" w:tplc="13274406" w:tentative="1">
      <w:start w:val="1"/>
      <w:numFmt w:val="decimal"/>
      <w:lvlText w:val="%4."/>
      <w:lvlJc w:val="left"/>
      <w:pPr>
        <w:ind w:left="2880" w:hanging="360"/>
      </w:pPr>
    </w:lvl>
    <w:lvl w:ilvl="4" w:tplc="13274406" w:tentative="1">
      <w:start w:val="1"/>
      <w:numFmt w:val="lowerLetter"/>
      <w:lvlText w:val="%5."/>
      <w:lvlJc w:val="left"/>
      <w:pPr>
        <w:ind w:left="3600" w:hanging="360"/>
      </w:pPr>
    </w:lvl>
    <w:lvl w:ilvl="5" w:tplc="13274406" w:tentative="1">
      <w:start w:val="1"/>
      <w:numFmt w:val="lowerRoman"/>
      <w:lvlText w:val="%6."/>
      <w:lvlJc w:val="right"/>
      <w:pPr>
        <w:ind w:left="4320" w:hanging="180"/>
      </w:pPr>
    </w:lvl>
    <w:lvl w:ilvl="6" w:tplc="13274406" w:tentative="1">
      <w:start w:val="1"/>
      <w:numFmt w:val="decimal"/>
      <w:lvlText w:val="%7."/>
      <w:lvlJc w:val="left"/>
      <w:pPr>
        <w:ind w:left="5040" w:hanging="360"/>
      </w:pPr>
    </w:lvl>
    <w:lvl w:ilvl="7" w:tplc="13274406" w:tentative="1">
      <w:start w:val="1"/>
      <w:numFmt w:val="lowerLetter"/>
      <w:lvlText w:val="%8."/>
      <w:lvlJc w:val="left"/>
      <w:pPr>
        <w:ind w:left="5760" w:hanging="360"/>
      </w:pPr>
    </w:lvl>
    <w:lvl w:ilvl="8" w:tplc="13274406" w:tentative="1">
      <w:start w:val="1"/>
      <w:numFmt w:val="lowerRoman"/>
      <w:lvlText w:val="%9."/>
      <w:lvlJc w:val="right"/>
      <w:pPr>
        <w:ind w:left="6480" w:hanging="180"/>
      </w:pPr>
    </w:lvl>
  </w:abstractNum>
  <w:abstractNum w:abstractNumId="4532">
    <w:multiLevelType w:val="hybridMultilevel"/>
    <w:lvl w:ilvl="0" w:tplc="68809864">
      <w:start w:val="1"/>
      <w:numFmt w:val="decimal"/>
      <w:lvlText w:val="%1."/>
      <w:lvlJc w:val="left"/>
      <w:pPr>
        <w:ind w:left="720" w:hanging="360"/>
      </w:pPr>
    </w:lvl>
    <w:lvl w:ilvl="1" w:tplc="68809864" w:tentative="1">
      <w:start w:val="1"/>
      <w:numFmt w:val="lowerLetter"/>
      <w:lvlText w:val="%2."/>
      <w:lvlJc w:val="left"/>
      <w:pPr>
        <w:ind w:left="1440" w:hanging="360"/>
      </w:pPr>
    </w:lvl>
    <w:lvl w:ilvl="2" w:tplc="68809864" w:tentative="1">
      <w:start w:val="1"/>
      <w:numFmt w:val="lowerRoman"/>
      <w:lvlText w:val="%3."/>
      <w:lvlJc w:val="right"/>
      <w:pPr>
        <w:ind w:left="2160" w:hanging="180"/>
      </w:pPr>
    </w:lvl>
    <w:lvl w:ilvl="3" w:tplc="68809864" w:tentative="1">
      <w:start w:val="1"/>
      <w:numFmt w:val="decimal"/>
      <w:lvlText w:val="%4."/>
      <w:lvlJc w:val="left"/>
      <w:pPr>
        <w:ind w:left="2880" w:hanging="360"/>
      </w:pPr>
    </w:lvl>
    <w:lvl w:ilvl="4" w:tplc="68809864" w:tentative="1">
      <w:start w:val="1"/>
      <w:numFmt w:val="lowerLetter"/>
      <w:lvlText w:val="%5."/>
      <w:lvlJc w:val="left"/>
      <w:pPr>
        <w:ind w:left="3600" w:hanging="360"/>
      </w:pPr>
    </w:lvl>
    <w:lvl w:ilvl="5" w:tplc="68809864" w:tentative="1">
      <w:start w:val="1"/>
      <w:numFmt w:val="lowerRoman"/>
      <w:lvlText w:val="%6."/>
      <w:lvlJc w:val="right"/>
      <w:pPr>
        <w:ind w:left="4320" w:hanging="180"/>
      </w:pPr>
    </w:lvl>
    <w:lvl w:ilvl="6" w:tplc="68809864" w:tentative="1">
      <w:start w:val="1"/>
      <w:numFmt w:val="decimal"/>
      <w:lvlText w:val="%7."/>
      <w:lvlJc w:val="left"/>
      <w:pPr>
        <w:ind w:left="5040" w:hanging="360"/>
      </w:pPr>
    </w:lvl>
    <w:lvl w:ilvl="7" w:tplc="68809864" w:tentative="1">
      <w:start w:val="1"/>
      <w:numFmt w:val="lowerLetter"/>
      <w:lvlText w:val="%8."/>
      <w:lvlJc w:val="left"/>
      <w:pPr>
        <w:ind w:left="5760" w:hanging="360"/>
      </w:pPr>
    </w:lvl>
    <w:lvl w:ilvl="8" w:tplc="68809864" w:tentative="1">
      <w:start w:val="1"/>
      <w:numFmt w:val="lowerRoman"/>
      <w:lvlText w:val="%9."/>
      <w:lvlJc w:val="right"/>
      <w:pPr>
        <w:ind w:left="6480" w:hanging="180"/>
      </w:pPr>
    </w:lvl>
  </w:abstractNum>
  <w:abstractNum w:abstractNumId="4531">
    <w:multiLevelType w:val="hybridMultilevel"/>
    <w:lvl w:ilvl="0" w:tplc="67794794">
      <w:start w:val="1"/>
      <w:numFmt w:val="decimal"/>
      <w:lvlText w:val="%1."/>
      <w:lvlJc w:val="left"/>
      <w:pPr>
        <w:ind w:left="720" w:hanging="360"/>
      </w:pPr>
    </w:lvl>
    <w:lvl w:ilvl="1" w:tplc="67794794" w:tentative="1">
      <w:start w:val="1"/>
      <w:numFmt w:val="lowerLetter"/>
      <w:lvlText w:val="%2."/>
      <w:lvlJc w:val="left"/>
      <w:pPr>
        <w:ind w:left="1440" w:hanging="360"/>
      </w:pPr>
    </w:lvl>
    <w:lvl w:ilvl="2" w:tplc="67794794" w:tentative="1">
      <w:start w:val="1"/>
      <w:numFmt w:val="lowerRoman"/>
      <w:lvlText w:val="%3."/>
      <w:lvlJc w:val="right"/>
      <w:pPr>
        <w:ind w:left="2160" w:hanging="180"/>
      </w:pPr>
    </w:lvl>
    <w:lvl w:ilvl="3" w:tplc="67794794" w:tentative="1">
      <w:start w:val="1"/>
      <w:numFmt w:val="decimal"/>
      <w:lvlText w:val="%4."/>
      <w:lvlJc w:val="left"/>
      <w:pPr>
        <w:ind w:left="2880" w:hanging="360"/>
      </w:pPr>
    </w:lvl>
    <w:lvl w:ilvl="4" w:tplc="67794794" w:tentative="1">
      <w:start w:val="1"/>
      <w:numFmt w:val="lowerLetter"/>
      <w:lvlText w:val="%5."/>
      <w:lvlJc w:val="left"/>
      <w:pPr>
        <w:ind w:left="3600" w:hanging="360"/>
      </w:pPr>
    </w:lvl>
    <w:lvl w:ilvl="5" w:tplc="67794794" w:tentative="1">
      <w:start w:val="1"/>
      <w:numFmt w:val="lowerRoman"/>
      <w:lvlText w:val="%6."/>
      <w:lvlJc w:val="right"/>
      <w:pPr>
        <w:ind w:left="4320" w:hanging="180"/>
      </w:pPr>
    </w:lvl>
    <w:lvl w:ilvl="6" w:tplc="67794794" w:tentative="1">
      <w:start w:val="1"/>
      <w:numFmt w:val="decimal"/>
      <w:lvlText w:val="%7."/>
      <w:lvlJc w:val="left"/>
      <w:pPr>
        <w:ind w:left="5040" w:hanging="360"/>
      </w:pPr>
    </w:lvl>
    <w:lvl w:ilvl="7" w:tplc="67794794" w:tentative="1">
      <w:start w:val="1"/>
      <w:numFmt w:val="lowerLetter"/>
      <w:lvlText w:val="%8."/>
      <w:lvlJc w:val="left"/>
      <w:pPr>
        <w:ind w:left="5760" w:hanging="360"/>
      </w:pPr>
    </w:lvl>
    <w:lvl w:ilvl="8" w:tplc="67794794" w:tentative="1">
      <w:start w:val="1"/>
      <w:numFmt w:val="lowerRoman"/>
      <w:lvlText w:val="%9."/>
      <w:lvlJc w:val="right"/>
      <w:pPr>
        <w:ind w:left="6480" w:hanging="180"/>
      </w:pPr>
    </w:lvl>
  </w:abstractNum>
  <w:abstractNum w:abstractNumId="4530">
    <w:multiLevelType w:val="hybridMultilevel"/>
    <w:lvl w:ilvl="0" w:tplc="21782019">
      <w:start w:val="1"/>
      <w:numFmt w:val="decimal"/>
      <w:lvlText w:val="%1."/>
      <w:lvlJc w:val="left"/>
      <w:pPr>
        <w:ind w:left="720" w:hanging="360"/>
      </w:pPr>
    </w:lvl>
    <w:lvl w:ilvl="1" w:tplc="21782019" w:tentative="1">
      <w:start w:val="1"/>
      <w:numFmt w:val="lowerLetter"/>
      <w:lvlText w:val="%2."/>
      <w:lvlJc w:val="left"/>
      <w:pPr>
        <w:ind w:left="1440" w:hanging="360"/>
      </w:pPr>
    </w:lvl>
    <w:lvl w:ilvl="2" w:tplc="21782019" w:tentative="1">
      <w:start w:val="1"/>
      <w:numFmt w:val="lowerRoman"/>
      <w:lvlText w:val="%3."/>
      <w:lvlJc w:val="right"/>
      <w:pPr>
        <w:ind w:left="2160" w:hanging="180"/>
      </w:pPr>
    </w:lvl>
    <w:lvl w:ilvl="3" w:tplc="21782019" w:tentative="1">
      <w:start w:val="1"/>
      <w:numFmt w:val="decimal"/>
      <w:lvlText w:val="%4."/>
      <w:lvlJc w:val="left"/>
      <w:pPr>
        <w:ind w:left="2880" w:hanging="360"/>
      </w:pPr>
    </w:lvl>
    <w:lvl w:ilvl="4" w:tplc="21782019" w:tentative="1">
      <w:start w:val="1"/>
      <w:numFmt w:val="lowerLetter"/>
      <w:lvlText w:val="%5."/>
      <w:lvlJc w:val="left"/>
      <w:pPr>
        <w:ind w:left="3600" w:hanging="360"/>
      </w:pPr>
    </w:lvl>
    <w:lvl w:ilvl="5" w:tplc="21782019" w:tentative="1">
      <w:start w:val="1"/>
      <w:numFmt w:val="lowerRoman"/>
      <w:lvlText w:val="%6."/>
      <w:lvlJc w:val="right"/>
      <w:pPr>
        <w:ind w:left="4320" w:hanging="180"/>
      </w:pPr>
    </w:lvl>
    <w:lvl w:ilvl="6" w:tplc="21782019" w:tentative="1">
      <w:start w:val="1"/>
      <w:numFmt w:val="decimal"/>
      <w:lvlText w:val="%7."/>
      <w:lvlJc w:val="left"/>
      <w:pPr>
        <w:ind w:left="5040" w:hanging="360"/>
      </w:pPr>
    </w:lvl>
    <w:lvl w:ilvl="7" w:tplc="21782019" w:tentative="1">
      <w:start w:val="1"/>
      <w:numFmt w:val="lowerLetter"/>
      <w:lvlText w:val="%8."/>
      <w:lvlJc w:val="left"/>
      <w:pPr>
        <w:ind w:left="5760" w:hanging="360"/>
      </w:pPr>
    </w:lvl>
    <w:lvl w:ilvl="8" w:tplc="21782019" w:tentative="1">
      <w:start w:val="1"/>
      <w:numFmt w:val="lowerRoman"/>
      <w:lvlText w:val="%9."/>
      <w:lvlJc w:val="right"/>
      <w:pPr>
        <w:ind w:left="6480" w:hanging="180"/>
      </w:pPr>
    </w:lvl>
  </w:abstractNum>
  <w:abstractNum w:abstractNumId="4529">
    <w:multiLevelType w:val="hybridMultilevel"/>
    <w:lvl w:ilvl="0" w:tplc="92080452">
      <w:start w:val="1"/>
      <w:numFmt w:val="decimal"/>
      <w:lvlText w:val="%1."/>
      <w:lvlJc w:val="left"/>
      <w:pPr>
        <w:ind w:left="720" w:hanging="360"/>
      </w:pPr>
    </w:lvl>
    <w:lvl w:ilvl="1" w:tplc="92080452" w:tentative="1">
      <w:start w:val="1"/>
      <w:numFmt w:val="lowerLetter"/>
      <w:lvlText w:val="%2."/>
      <w:lvlJc w:val="left"/>
      <w:pPr>
        <w:ind w:left="1440" w:hanging="360"/>
      </w:pPr>
    </w:lvl>
    <w:lvl w:ilvl="2" w:tplc="92080452" w:tentative="1">
      <w:start w:val="1"/>
      <w:numFmt w:val="lowerRoman"/>
      <w:lvlText w:val="%3."/>
      <w:lvlJc w:val="right"/>
      <w:pPr>
        <w:ind w:left="2160" w:hanging="180"/>
      </w:pPr>
    </w:lvl>
    <w:lvl w:ilvl="3" w:tplc="92080452" w:tentative="1">
      <w:start w:val="1"/>
      <w:numFmt w:val="decimal"/>
      <w:lvlText w:val="%4."/>
      <w:lvlJc w:val="left"/>
      <w:pPr>
        <w:ind w:left="2880" w:hanging="360"/>
      </w:pPr>
    </w:lvl>
    <w:lvl w:ilvl="4" w:tplc="92080452" w:tentative="1">
      <w:start w:val="1"/>
      <w:numFmt w:val="lowerLetter"/>
      <w:lvlText w:val="%5."/>
      <w:lvlJc w:val="left"/>
      <w:pPr>
        <w:ind w:left="3600" w:hanging="360"/>
      </w:pPr>
    </w:lvl>
    <w:lvl w:ilvl="5" w:tplc="92080452" w:tentative="1">
      <w:start w:val="1"/>
      <w:numFmt w:val="lowerRoman"/>
      <w:lvlText w:val="%6."/>
      <w:lvlJc w:val="right"/>
      <w:pPr>
        <w:ind w:left="4320" w:hanging="180"/>
      </w:pPr>
    </w:lvl>
    <w:lvl w:ilvl="6" w:tplc="92080452" w:tentative="1">
      <w:start w:val="1"/>
      <w:numFmt w:val="decimal"/>
      <w:lvlText w:val="%7."/>
      <w:lvlJc w:val="left"/>
      <w:pPr>
        <w:ind w:left="5040" w:hanging="360"/>
      </w:pPr>
    </w:lvl>
    <w:lvl w:ilvl="7" w:tplc="92080452" w:tentative="1">
      <w:start w:val="1"/>
      <w:numFmt w:val="lowerLetter"/>
      <w:lvlText w:val="%8."/>
      <w:lvlJc w:val="left"/>
      <w:pPr>
        <w:ind w:left="5760" w:hanging="360"/>
      </w:pPr>
    </w:lvl>
    <w:lvl w:ilvl="8" w:tplc="92080452" w:tentative="1">
      <w:start w:val="1"/>
      <w:numFmt w:val="lowerRoman"/>
      <w:lvlText w:val="%9."/>
      <w:lvlJc w:val="right"/>
      <w:pPr>
        <w:ind w:left="6480" w:hanging="180"/>
      </w:pPr>
    </w:lvl>
  </w:abstractNum>
  <w:abstractNum w:abstractNumId="4528">
    <w:multiLevelType w:val="hybridMultilevel"/>
    <w:lvl w:ilvl="0" w:tplc="52493545">
      <w:start w:val="1"/>
      <w:numFmt w:val="decimal"/>
      <w:lvlText w:val="%1."/>
      <w:lvlJc w:val="left"/>
      <w:pPr>
        <w:ind w:left="720" w:hanging="360"/>
      </w:pPr>
    </w:lvl>
    <w:lvl w:ilvl="1" w:tplc="52493545" w:tentative="1">
      <w:start w:val="1"/>
      <w:numFmt w:val="lowerLetter"/>
      <w:lvlText w:val="%2."/>
      <w:lvlJc w:val="left"/>
      <w:pPr>
        <w:ind w:left="1440" w:hanging="360"/>
      </w:pPr>
    </w:lvl>
    <w:lvl w:ilvl="2" w:tplc="52493545" w:tentative="1">
      <w:start w:val="1"/>
      <w:numFmt w:val="lowerRoman"/>
      <w:lvlText w:val="%3."/>
      <w:lvlJc w:val="right"/>
      <w:pPr>
        <w:ind w:left="2160" w:hanging="180"/>
      </w:pPr>
    </w:lvl>
    <w:lvl w:ilvl="3" w:tplc="52493545" w:tentative="1">
      <w:start w:val="1"/>
      <w:numFmt w:val="decimal"/>
      <w:lvlText w:val="%4."/>
      <w:lvlJc w:val="left"/>
      <w:pPr>
        <w:ind w:left="2880" w:hanging="360"/>
      </w:pPr>
    </w:lvl>
    <w:lvl w:ilvl="4" w:tplc="52493545" w:tentative="1">
      <w:start w:val="1"/>
      <w:numFmt w:val="lowerLetter"/>
      <w:lvlText w:val="%5."/>
      <w:lvlJc w:val="left"/>
      <w:pPr>
        <w:ind w:left="3600" w:hanging="360"/>
      </w:pPr>
    </w:lvl>
    <w:lvl w:ilvl="5" w:tplc="52493545" w:tentative="1">
      <w:start w:val="1"/>
      <w:numFmt w:val="lowerRoman"/>
      <w:lvlText w:val="%6."/>
      <w:lvlJc w:val="right"/>
      <w:pPr>
        <w:ind w:left="4320" w:hanging="180"/>
      </w:pPr>
    </w:lvl>
    <w:lvl w:ilvl="6" w:tplc="52493545" w:tentative="1">
      <w:start w:val="1"/>
      <w:numFmt w:val="decimal"/>
      <w:lvlText w:val="%7."/>
      <w:lvlJc w:val="left"/>
      <w:pPr>
        <w:ind w:left="5040" w:hanging="360"/>
      </w:pPr>
    </w:lvl>
    <w:lvl w:ilvl="7" w:tplc="52493545" w:tentative="1">
      <w:start w:val="1"/>
      <w:numFmt w:val="lowerLetter"/>
      <w:lvlText w:val="%8."/>
      <w:lvlJc w:val="left"/>
      <w:pPr>
        <w:ind w:left="5760" w:hanging="360"/>
      </w:pPr>
    </w:lvl>
    <w:lvl w:ilvl="8" w:tplc="52493545" w:tentative="1">
      <w:start w:val="1"/>
      <w:numFmt w:val="lowerRoman"/>
      <w:lvlText w:val="%9."/>
      <w:lvlJc w:val="right"/>
      <w:pPr>
        <w:ind w:left="6480" w:hanging="180"/>
      </w:pPr>
    </w:lvl>
  </w:abstractNum>
  <w:abstractNum w:abstractNumId="4527">
    <w:multiLevelType w:val="hybridMultilevel"/>
    <w:lvl w:ilvl="0" w:tplc="22167600">
      <w:start w:val="1"/>
      <w:numFmt w:val="decimal"/>
      <w:lvlText w:val="%1."/>
      <w:lvlJc w:val="left"/>
      <w:pPr>
        <w:ind w:left="720" w:hanging="360"/>
      </w:pPr>
    </w:lvl>
    <w:lvl w:ilvl="1" w:tplc="22167600" w:tentative="1">
      <w:start w:val="1"/>
      <w:numFmt w:val="lowerLetter"/>
      <w:lvlText w:val="%2."/>
      <w:lvlJc w:val="left"/>
      <w:pPr>
        <w:ind w:left="1440" w:hanging="360"/>
      </w:pPr>
    </w:lvl>
    <w:lvl w:ilvl="2" w:tplc="22167600" w:tentative="1">
      <w:start w:val="1"/>
      <w:numFmt w:val="lowerRoman"/>
      <w:lvlText w:val="%3."/>
      <w:lvlJc w:val="right"/>
      <w:pPr>
        <w:ind w:left="2160" w:hanging="180"/>
      </w:pPr>
    </w:lvl>
    <w:lvl w:ilvl="3" w:tplc="22167600" w:tentative="1">
      <w:start w:val="1"/>
      <w:numFmt w:val="decimal"/>
      <w:lvlText w:val="%4."/>
      <w:lvlJc w:val="left"/>
      <w:pPr>
        <w:ind w:left="2880" w:hanging="360"/>
      </w:pPr>
    </w:lvl>
    <w:lvl w:ilvl="4" w:tplc="22167600" w:tentative="1">
      <w:start w:val="1"/>
      <w:numFmt w:val="lowerLetter"/>
      <w:lvlText w:val="%5."/>
      <w:lvlJc w:val="left"/>
      <w:pPr>
        <w:ind w:left="3600" w:hanging="360"/>
      </w:pPr>
    </w:lvl>
    <w:lvl w:ilvl="5" w:tplc="22167600" w:tentative="1">
      <w:start w:val="1"/>
      <w:numFmt w:val="lowerRoman"/>
      <w:lvlText w:val="%6."/>
      <w:lvlJc w:val="right"/>
      <w:pPr>
        <w:ind w:left="4320" w:hanging="180"/>
      </w:pPr>
    </w:lvl>
    <w:lvl w:ilvl="6" w:tplc="22167600" w:tentative="1">
      <w:start w:val="1"/>
      <w:numFmt w:val="decimal"/>
      <w:lvlText w:val="%7."/>
      <w:lvlJc w:val="left"/>
      <w:pPr>
        <w:ind w:left="5040" w:hanging="360"/>
      </w:pPr>
    </w:lvl>
    <w:lvl w:ilvl="7" w:tplc="22167600" w:tentative="1">
      <w:start w:val="1"/>
      <w:numFmt w:val="lowerLetter"/>
      <w:lvlText w:val="%8."/>
      <w:lvlJc w:val="left"/>
      <w:pPr>
        <w:ind w:left="5760" w:hanging="360"/>
      </w:pPr>
    </w:lvl>
    <w:lvl w:ilvl="8" w:tplc="22167600" w:tentative="1">
      <w:start w:val="1"/>
      <w:numFmt w:val="lowerRoman"/>
      <w:lvlText w:val="%9."/>
      <w:lvlJc w:val="right"/>
      <w:pPr>
        <w:ind w:left="6480" w:hanging="180"/>
      </w:pPr>
    </w:lvl>
  </w:abstractNum>
  <w:abstractNum w:abstractNumId="4526">
    <w:multiLevelType w:val="hybridMultilevel"/>
    <w:lvl w:ilvl="0" w:tplc="87961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526">
    <w:abstractNumId w:val="4526"/>
  </w:num>
  <w:num w:numId="4527">
    <w:abstractNumId w:val="4527"/>
  </w:num>
  <w:num w:numId="4528">
    <w:abstractNumId w:val="4528"/>
  </w:num>
  <w:num w:numId="4529">
    <w:abstractNumId w:val="4529"/>
  </w:num>
  <w:num w:numId="4530">
    <w:abstractNumId w:val="4530"/>
  </w:num>
  <w:num w:numId="4531">
    <w:abstractNumId w:val="4531"/>
  </w:num>
  <w:num w:numId="4532">
    <w:abstractNumId w:val="4532"/>
  </w:num>
  <w:num w:numId="4533">
    <w:abstractNumId w:val="4533"/>
  </w:num>
  <w:num w:numId="4534">
    <w:abstractNumId w:val="4534"/>
  </w:num>
  <w:num w:numId="4535">
    <w:abstractNumId w:val="4535"/>
  </w:num>
  <w:num w:numId="4536">
    <w:abstractNumId w:val="4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1581327" Type="http://schemas.openxmlformats.org/officeDocument/2006/relationships/comments" Target="comments.xml"/><Relationship Id="rId581362739" Type="http://schemas.microsoft.com/office/2011/relationships/commentsExtended" Target="commentsExtended.xml"/><Relationship Id="rId78450553" Type="http://schemas.openxmlformats.org/officeDocument/2006/relationships/image" Target="media/imgrId78450553.jpg"/><Relationship Id="rId46766a971395b961a" Type="http://schemas.openxmlformats.org/officeDocument/2006/relationships/hyperlink" Target="https://iservice.lombardini.it/jsp/Template2/manuale.jsp?id=2527&amp;parent=1972" TargetMode="External"/><Relationship Id="rId19416a9713960a251" Type="http://schemas.openxmlformats.org/officeDocument/2006/relationships/hyperlink" Target="https://iservice.lombardini.it/jsp/Template2/manuale.jsp?id=60&amp;parent=962" TargetMode="External"/><Relationship Id="rId48476a97139620eee" Type="http://schemas.openxmlformats.org/officeDocument/2006/relationships/hyperlink" Target="https://iservice.lombardini.it/jsp/Template2/manuale.jsp?id=59&amp;parent=1369" TargetMode="External"/><Relationship Id="rId60996a971396288b8" Type="http://schemas.openxmlformats.org/officeDocument/2006/relationships/hyperlink" Target="https://iservice.lombardini.it/jsp/Template2/manuale.jsp?id=404&amp;parent=1369" TargetMode="External"/><Relationship Id="rId60206a9713963c5b2" Type="http://schemas.openxmlformats.org/officeDocument/2006/relationships/hyperlink" Target="https://iservice.lombardini.it/jsp/Template2/manuale.jsp?id=59&amp;parent=1972" TargetMode="External"/><Relationship Id="rId57826a97139643ea7" Type="http://schemas.openxmlformats.org/officeDocument/2006/relationships/hyperlink" Target="https://iservice.lombardini.it/jsp/Template2/manuale.jsp?id=2527&amp;parent=1972" TargetMode="External"/><Relationship Id="rId99746a97139659ecf" Type="http://schemas.openxmlformats.org/officeDocument/2006/relationships/hyperlink" Target="https://iservice.lombardini.it/jsp/Template2/manuale.jsp?id=404&amp;parent=1369" TargetMode="External"/><Relationship Id="rId96506a97139662efa" Type="http://schemas.openxmlformats.org/officeDocument/2006/relationships/hyperlink" Target="https://iservice.lombardini.it/jsp/Template2/manuale.jsp?id=59&amp;parent=1369" TargetMode="External"/><Relationship Id="rId59916a9713966b0ce" Type="http://schemas.openxmlformats.org/officeDocument/2006/relationships/hyperlink" Target="https://iservice.lombardini.it/jsp/Template2/manuale.jsp?id=410&amp;parent=1369" TargetMode="External"/><Relationship Id="rId37826a9713968ca5c" Type="http://schemas.openxmlformats.org/officeDocument/2006/relationships/hyperlink" Target="https://iservice.lombardini.it/jsp/Template2/manuale.jsp?id=2527&amp;parent=1972" TargetMode="External"/><Relationship Id="rId12586a97139693cbc" Type="http://schemas.openxmlformats.org/officeDocument/2006/relationships/hyperlink" Target="https://iservice.lombardini.it/jsp/Template2/manuale.jsp?id=59&amp;parent=1972" TargetMode="External"/><Relationship Id="rId70976a971396b284b" Type="http://schemas.openxmlformats.org/officeDocument/2006/relationships/hyperlink" Target="https://iservice.lombardini.it/jsp/Template2/manuale.jsp?id=2527&amp;parent=1972" TargetMode="External"/><Relationship Id="rId87686a971396ba1a3" Type="http://schemas.openxmlformats.org/officeDocument/2006/relationships/hyperlink" Target="https://iservice.lombardini.it/jsp/Template2/manuale.jsp?id=59&amp;parent=1972" TargetMode="External"/><Relationship Id="rId11076a971396d4d0b" Type="http://schemas.openxmlformats.org/officeDocument/2006/relationships/hyperlink" Target="https://iservice.lombardini.it/jsp/Template2/manuale.jsp?id=80&amp;parent=1972" TargetMode="External"/><Relationship Id="rId59176a971396d50f4" Type="http://schemas.openxmlformats.org/officeDocument/2006/relationships/hyperlink" Target="https://iservice.lombardini.it/jsp/Template2/manuale.jsp?id=2542&amp;parent=1972" TargetMode="External"/><Relationship Id="rId59356a971396d693a" Type="http://schemas.openxmlformats.org/officeDocument/2006/relationships/hyperlink" Target="https://iservice.lombardini.it/jsp/Template2/manuale.jsp?id=80&amp;parent=1972" TargetMode="External"/><Relationship Id="rId77926a971396d6d41" Type="http://schemas.openxmlformats.org/officeDocument/2006/relationships/hyperlink" Target="https://iservice.lombardini.it/jsp/Template2/manuale.jsp?id=2544&amp;parent=1972" TargetMode="External"/><Relationship Id="rId45226a971396da331" Type="http://schemas.openxmlformats.org/officeDocument/2006/relationships/hyperlink" Target="https://iservice.lombardini.it/jsp/Template2/manuale.jsp?id=2544&amp;parent=1972" TargetMode="External"/><Relationship Id="rId12316a971396e03a0" Type="http://schemas.openxmlformats.org/officeDocument/2006/relationships/hyperlink" Target="https://iservice.lombardini.it/jsp/Template2/manuale.jsp?id=2536&amp;parent=1972" TargetMode="External"/><Relationship Id="rId31176a971396e0a61" Type="http://schemas.openxmlformats.org/officeDocument/2006/relationships/hyperlink" Target="https://iservice.lombardini.it/jsp/Template2/manuale.jsp?id=2532&amp;parent=1972" TargetMode="External"/><Relationship Id="rId89876a971396e0e1e" Type="http://schemas.openxmlformats.org/officeDocument/2006/relationships/hyperlink" Target="https://iservice.lombardini.it/jsp/Template2/manuale.jsp?id=2533&amp;parent=1972" TargetMode="External"/><Relationship Id="rId25646a971395b901e" Type="http://schemas.openxmlformats.org/officeDocument/2006/relationships/image" Target="media/imgrId25646a971395b901e.png"/><Relationship Id="rId61786a971395bdcc3" Type="http://schemas.openxmlformats.org/officeDocument/2006/relationships/image" Target="media/imgrId61786a971395bdcc3.png"/><Relationship Id="rId28366a971395d0b09" Type="http://schemas.openxmlformats.org/officeDocument/2006/relationships/image" Target="media/imgrId28366a971395d0b09.png"/><Relationship Id="rId67186a971395dcaf8" Type="http://schemas.openxmlformats.org/officeDocument/2006/relationships/image" Target="media/imgrId67186a971395dcaf8.png"/><Relationship Id="rId97746a971395ecfc5" Type="http://schemas.openxmlformats.org/officeDocument/2006/relationships/image" Target="media/imgrId97746a971395ecfc5.png"/><Relationship Id="rId41366a971396035f9" Type="http://schemas.openxmlformats.org/officeDocument/2006/relationships/image" Target="media/imgrId41366a971396035f9.png"/><Relationship Id="rId42096a97139609a31" Type="http://schemas.openxmlformats.org/officeDocument/2006/relationships/image" Target="media/imgrId42096a97139609a31.jpg"/><Relationship Id="rId24966a971396123f4" Type="http://schemas.openxmlformats.org/officeDocument/2006/relationships/image" Target="media/imgrId24966a971396123f4.png"/><Relationship Id="rId61426a9713961c662" Type="http://schemas.openxmlformats.org/officeDocument/2006/relationships/image" Target="media/imgrId61426a9713961c662.png"/><Relationship Id="rId22986a971396206c4" Type="http://schemas.openxmlformats.org/officeDocument/2006/relationships/image" Target="media/imgrId22986a971396206c4.jpg"/><Relationship Id="rId87126a97139628071" Type="http://schemas.openxmlformats.org/officeDocument/2006/relationships/image" Target="media/imgrId87126a97139628071.jpg"/><Relationship Id="rId90476a97139634af5" Type="http://schemas.openxmlformats.org/officeDocument/2006/relationships/image" Target="media/imgrId90476a97139634af5.png"/><Relationship Id="rId63466a9713963c067" Type="http://schemas.openxmlformats.org/officeDocument/2006/relationships/image" Target="media/imgrId63466a9713963c067.png"/><Relationship Id="rId88486a971396439f3" Type="http://schemas.openxmlformats.org/officeDocument/2006/relationships/image" Target="media/imgrId88486a971396439f3.png"/><Relationship Id="rId81666a97139654cd2" Type="http://schemas.openxmlformats.org/officeDocument/2006/relationships/image" Target="media/imgrId81666a97139654cd2.png"/><Relationship Id="rId40966a971396596ef" Type="http://schemas.openxmlformats.org/officeDocument/2006/relationships/image" Target="media/imgrId40966a971396596ef.jpg"/><Relationship Id="rId39626a97139662766" Type="http://schemas.openxmlformats.org/officeDocument/2006/relationships/image" Target="media/imgrId39626a97139662766.jpg"/><Relationship Id="rId21336a97139668f57" Type="http://schemas.openxmlformats.org/officeDocument/2006/relationships/image" Target="media/imgrId21336a97139668f57.jpg"/><Relationship Id="rId55026a971396706c8" Type="http://schemas.openxmlformats.org/officeDocument/2006/relationships/image" Target="media/imgrId55026a971396706c8.jpg"/><Relationship Id="rId61336a971396791da" Type="http://schemas.openxmlformats.org/officeDocument/2006/relationships/image" Target="media/imgrId61336a971396791da.png"/><Relationship Id="rId91186a97139684ac9" Type="http://schemas.openxmlformats.org/officeDocument/2006/relationships/image" Target="media/imgrId91186a97139684ac9.png"/><Relationship Id="rId89126a9713968c26d" Type="http://schemas.openxmlformats.org/officeDocument/2006/relationships/image" Target="media/imgrId89126a9713968c26d.png"/><Relationship Id="rId21316a97139693713" Type="http://schemas.openxmlformats.org/officeDocument/2006/relationships/image" Target="media/imgrId21316a97139693713.png"/><Relationship Id="rId41526a971396a02fd" Type="http://schemas.openxmlformats.org/officeDocument/2006/relationships/image" Target="media/imgrId41526a971396a02fd.png"/><Relationship Id="rId40836a971396ac088" Type="http://schemas.openxmlformats.org/officeDocument/2006/relationships/image" Target="media/imgrId40836a971396ac088.png"/><Relationship Id="rId63946a971396b20c3" Type="http://schemas.openxmlformats.org/officeDocument/2006/relationships/image" Target="media/imgrId63946a971396b20c3.png"/><Relationship Id="rId98116a971396b9c01" Type="http://schemas.openxmlformats.org/officeDocument/2006/relationships/image" Target="media/imgrId98116a971396b9c01.png"/><Relationship Id="rId69646a971396cd5c6" Type="http://schemas.openxmlformats.org/officeDocument/2006/relationships/image" Target="media/imgrId69646a971396cd5c6.png"/><Relationship Id="rId18746a971396d4829" Type="http://schemas.openxmlformats.org/officeDocument/2006/relationships/image" Target="media/imgrId18746a971396d4829.png"/><Relationship Id="rId44746a971396dff0c" Type="http://schemas.openxmlformats.org/officeDocument/2006/relationships/image" Target="media/imgrId44746a971396dff0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450553" Type="http://schemas.openxmlformats.org/officeDocument/2006/relationships/image" Target="media/imgrId7845055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