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435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6260746" w:name="ctxt"/>
    <w:bookmarkEnd w:id="5626074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435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276a986dfa779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646a986dfa77f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046a986dfa785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536a986dfa78b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656a986dfa792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316a986dfa798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556a986dfa79e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546">
    <w:multiLevelType w:val="hybridMultilevel"/>
    <w:lvl w:ilvl="0" w:tplc="17080819">
      <w:start w:val="1"/>
      <w:numFmt w:val="decimal"/>
      <w:lvlText w:val="%1."/>
      <w:lvlJc w:val="left"/>
      <w:pPr>
        <w:ind w:left="720" w:hanging="360"/>
      </w:pPr>
    </w:lvl>
    <w:lvl w:ilvl="1" w:tplc="17080819" w:tentative="1">
      <w:start w:val="1"/>
      <w:numFmt w:val="lowerLetter"/>
      <w:lvlText w:val="%2."/>
      <w:lvlJc w:val="left"/>
      <w:pPr>
        <w:ind w:left="1440" w:hanging="360"/>
      </w:pPr>
    </w:lvl>
    <w:lvl w:ilvl="2" w:tplc="17080819" w:tentative="1">
      <w:start w:val="1"/>
      <w:numFmt w:val="lowerRoman"/>
      <w:lvlText w:val="%3."/>
      <w:lvlJc w:val="right"/>
      <w:pPr>
        <w:ind w:left="2160" w:hanging="180"/>
      </w:pPr>
    </w:lvl>
    <w:lvl w:ilvl="3" w:tplc="17080819" w:tentative="1">
      <w:start w:val="1"/>
      <w:numFmt w:val="decimal"/>
      <w:lvlText w:val="%4."/>
      <w:lvlJc w:val="left"/>
      <w:pPr>
        <w:ind w:left="2880" w:hanging="360"/>
      </w:pPr>
    </w:lvl>
    <w:lvl w:ilvl="4" w:tplc="17080819" w:tentative="1">
      <w:start w:val="1"/>
      <w:numFmt w:val="lowerLetter"/>
      <w:lvlText w:val="%5."/>
      <w:lvlJc w:val="left"/>
      <w:pPr>
        <w:ind w:left="3600" w:hanging="360"/>
      </w:pPr>
    </w:lvl>
    <w:lvl w:ilvl="5" w:tplc="17080819" w:tentative="1">
      <w:start w:val="1"/>
      <w:numFmt w:val="lowerRoman"/>
      <w:lvlText w:val="%6."/>
      <w:lvlJc w:val="right"/>
      <w:pPr>
        <w:ind w:left="4320" w:hanging="180"/>
      </w:pPr>
    </w:lvl>
    <w:lvl w:ilvl="6" w:tplc="17080819" w:tentative="1">
      <w:start w:val="1"/>
      <w:numFmt w:val="decimal"/>
      <w:lvlText w:val="%7."/>
      <w:lvlJc w:val="left"/>
      <w:pPr>
        <w:ind w:left="5040" w:hanging="360"/>
      </w:pPr>
    </w:lvl>
    <w:lvl w:ilvl="7" w:tplc="17080819" w:tentative="1">
      <w:start w:val="1"/>
      <w:numFmt w:val="lowerLetter"/>
      <w:lvlText w:val="%8."/>
      <w:lvlJc w:val="left"/>
      <w:pPr>
        <w:ind w:left="5760" w:hanging="360"/>
      </w:pPr>
    </w:lvl>
    <w:lvl w:ilvl="8" w:tplc="170808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45">
    <w:multiLevelType w:val="hybridMultilevel"/>
    <w:lvl w:ilvl="0" w:tplc="49444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545">
    <w:abstractNumId w:val="26545"/>
  </w:num>
  <w:num w:numId="26546">
    <w:abstractNumId w:val="265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37069353" Type="http://schemas.openxmlformats.org/officeDocument/2006/relationships/comments" Target="comments.xml"/><Relationship Id="rId369527957" Type="http://schemas.microsoft.com/office/2011/relationships/commentsExtended" Target="commentsExtended.xml"/><Relationship Id="rId88276a986dfa779b7" Type="http://schemas.openxmlformats.org/officeDocument/2006/relationships/hyperlink" Target="https://iservice.lombardini.it/documents/Manuals/8623/a_-_intake_and_exhaust.pdf" TargetMode="External"/><Relationship Id="rId55646a986dfa77ff3" Type="http://schemas.openxmlformats.org/officeDocument/2006/relationships/hyperlink" Target="https://iservice.lombardini.it/documents/Manuals/8624/b_-_con_rod-pis-cylinder-crank-flang.pdf" TargetMode="External"/><Relationship Id="rId13046a986dfa785ff" Type="http://schemas.openxmlformats.org/officeDocument/2006/relationships/hyperlink" Target="https://iservice.lombardini.it/documents/Manuals/8625/c_-_cyli_head-rocker-valv-timing.pdf" TargetMode="External"/><Relationship Id="rId67536a986dfa78bf6" Type="http://schemas.openxmlformats.org/officeDocument/2006/relationships/hyperlink" Target="https://iservice.lombardini.it/documents/Manuals/8626/d_-_controls-lubricating_system.pdf" TargetMode="External"/><Relationship Id="rId29656a986dfa79208" Type="http://schemas.openxmlformats.org/officeDocument/2006/relationships/hyperlink" Target="https://iservice.lombardini.it/documents/Manuals/8620/e_-_fuel_system.pdf" TargetMode="External"/><Relationship Id="rId40316a986dfa79835" Type="http://schemas.openxmlformats.org/officeDocument/2006/relationships/hyperlink" Target="https://iservice.lombardini.it/documents/Manuals/8621/f_-_cooling_system-starting.pdf" TargetMode="External"/><Relationship Id="rId32556a986dfa79e5f" Type="http://schemas.openxmlformats.org/officeDocument/2006/relationships/hyperlink" Target="https://iservice.lombardini.it/documents/Manuals/862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