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454656" w:name="ctxt"/>
    <w:bookmarkEnd w:id="364546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826a9b49c7ab9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126a9b49c7abf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936a9b49c7ac5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196a9b49c7aca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756a9b49c7ad0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796a9b49c7ad6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796a9b49c7adc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706a9b49c7ae2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252">
    <w:multiLevelType w:val="hybridMultilevel"/>
    <w:lvl w:ilvl="0" w:tplc="99849863">
      <w:start w:val="1"/>
      <w:numFmt w:val="decimal"/>
      <w:lvlText w:val="%1."/>
      <w:lvlJc w:val="left"/>
      <w:pPr>
        <w:ind w:left="720" w:hanging="360"/>
      </w:pPr>
    </w:lvl>
    <w:lvl w:ilvl="1" w:tplc="99849863" w:tentative="1">
      <w:start w:val="1"/>
      <w:numFmt w:val="lowerLetter"/>
      <w:lvlText w:val="%2."/>
      <w:lvlJc w:val="left"/>
      <w:pPr>
        <w:ind w:left="1440" w:hanging="360"/>
      </w:pPr>
    </w:lvl>
    <w:lvl w:ilvl="2" w:tplc="99849863" w:tentative="1">
      <w:start w:val="1"/>
      <w:numFmt w:val="lowerRoman"/>
      <w:lvlText w:val="%3."/>
      <w:lvlJc w:val="right"/>
      <w:pPr>
        <w:ind w:left="2160" w:hanging="180"/>
      </w:pPr>
    </w:lvl>
    <w:lvl w:ilvl="3" w:tplc="99849863" w:tentative="1">
      <w:start w:val="1"/>
      <w:numFmt w:val="decimal"/>
      <w:lvlText w:val="%4."/>
      <w:lvlJc w:val="left"/>
      <w:pPr>
        <w:ind w:left="2880" w:hanging="360"/>
      </w:pPr>
    </w:lvl>
    <w:lvl w:ilvl="4" w:tplc="99849863" w:tentative="1">
      <w:start w:val="1"/>
      <w:numFmt w:val="lowerLetter"/>
      <w:lvlText w:val="%5."/>
      <w:lvlJc w:val="left"/>
      <w:pPr>
        <w:ind w:left="3600" w:hanging="360"/>
      </w:pPr>
    </w:lvl>
    <w:lvl w:ilvl="5" w:tplc="99849863" w:tentative="1">
      <w:start w:val="1"/>
      <w:numFmt w:val="lowerRoman"/>
      <w:lvlText w:val="%6."/>
      <w:lvlJc w:val="right"/>
      <w:pPr>
        <w:ind w:left="4320" w:hanging="180"/>
      </w:pPr>
    </w:lvl>
    <w:lvl w:ilvl="6" w:tplc="99849863" w:tentative="1">
      <w:start w:val="1"/>
      <w:numFmt w:val="decimal"/>
      <w:lvlText w:val="%7."/>
      <w:lvlJc w:val="left"/>
      <w:pPr>
        <w:ind w:left="5040" w:hanging="360"/>
      </w:pPr>
    </w:lvl>
    <w:lvl w:ilvl="7" w:tplc="99849863" w:tentative="1">
      <w:start w:val="1"/>
      <w:numFmt w:val="lowerLetter"/>
      <w:lvlText w:val="%8."/>
      <w:lvlJc w:val="left"/>
      <w:pPr>
        <w:ind w:left="5760" w:hanging="360"/>
      </w:pPr>
    </w:lvl>
    <w:lvl w:ilvl="8" w:tplc="99849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1">
    <w:multiLevelType w:val="hybridMultilevel"/>
    <w:lvl w:ilvl="0" w:tplc="24597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251">
    <w:abstractNumId w:val="3251"/>
  </w:num>
  <w:num w:numId="3252">
    <w:abstractNumId w:val="3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0987540" Type="http://schemas.openxmlformats.org/officeDocument/2006/relationships/comments" Target="comments.xml"/><Relationship Id="rId603262944" Type="http://schemas.microsoft.com/office/2011/relationships/commentsExtended" Target="commentsExtended.xml"/><Relationship Id="rId24826a9b49c7ab920" Type="http://schemas.openxmlformats.org/officeDocument/2006/relationships/hyperlink" Target="https://iservice.lombardini.it/documents/Manuals/9239/a_-_intake_and_exhaust.pdf" TargetMode="External"/><Relationship Id="rId86126a9b49c7abf29" Type="http://schemas.openxmlformats.org/officeDocument/2006/relationships/hyperlink" Target="https://iservice.lombardini.it/documents/Manuals/9240/b_-_conn_rod-mounts--flywheel-crank.pdf" TargetMode="External"/><Relationship Id="rId90936a9b49c7ac50a" Type="http://schemas.openxmlformats.org/officeDocument/2006/relationships/hyperlink" Target="https://iservice.lombardini.it/documents/Manuals/9241/c_-_cylinder_head-rocker-speed_governor.pdf" TargetMode="External"/><Relationship Id="rId88196a9b49c7acaf6" Type="http://schemas.openxmlformats.org/officeDocument/2006/relationships/hyperlink" Target="https://iservice.lombardini.it/documents/Manuals/9242/d_-_controls-lubricating_system.pdf" TargetMode="External"/><Relationship Id="rId75756a9b49c7ad0dc" Type="http://schemas.openxmlformats.org/officeDocument/2006/relationships/hyperlink" Target="https://iservice.lombardini.it/documents/Manuals/9235/e_-_fuel_system.pdf" TargetMode="External"/><Relationship Id="rId68796a9b49c7ad6d5" Type="http://schemas.openxmlformats.org/officeDocument/2006/relationships/hyperlink" Target="https://iservice.lombardini.it/documents/Manuals/9236/f_-_cooling_system-starting.pdf" TargetMode="External"/><Relationship Id="rId60796a9b49c7adcdd" Type="http://schemas.openxmlformats.org/officeDocument/2006/relationships/hyperlink" Target="https://iservice.lombardini.it/documents/Manuals/9237/g_-_crankshaft-short_block_table.pdf" TargetMode="External"/><Relationship Id="rId77706a9b49c7ae2d1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