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665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155629" w:name="ctxt"/>
    <w:bookmarkEnd w:id="7315562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665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766a9c1e9dd16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166a9c1e9dd1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976a9c1e9dd22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36a9c1e9dd27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736a9c1e9dd2d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146a9c1e9dd33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16a9c1e9dd39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916a9c1e9dd3f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336a9c1e9dd45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136a9c1e9dd4b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216a9c1e9dd51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686a9c1e9dd57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726a9c1e9dd5d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238">
    <w:multiLevelType w:val="hybridMultilevel"/>
    <w:lvl w:ilvl="0" w:tplc="16035407">
      <w:start w:val="1"/>
      <w:numFmt w:val="decimal"/>
      <w:lvlText w:val="%1."/>
      <w:lvlJc w:val="left"/>
      <w:pPr>
        <w:ind w:left="720" w:hanging="360"/>
      </w:pPr>
    </w:lvl>
    <w:lvl w:ilvl="1" w:tplc="16035407" w:tentative="1">
      <w:start w:val="1"/>
      <w:numFmt w:val="lowerLetter"/>
      <w:lvlText w:val="%2."/>
      <w:lvlJc w:val="left"/>
      <w:pPr>
        <w:ind w:left="1440" w:hanging="360"/>
      </w:pPr>
    </w:lvl>
    <w:lvl w:ilvl="2" w:tplc="16035407" w:tentative="1">
      <w:start w:val="1"/>
      <w:numFmt w:val="lowerRoman"/>
      <w:lvlText w:val="%3."/>
      <w:lvlJc w:val="right"/>
      <w:pPr>
        <w:ind w:left="2160" w:hanging="180"/>
      </w:pPr>
    </w:lvl>
    <w:lvl w:ilvl="3" w:tplc="16035407" w:tentative="1">
      <w:start w:val="1"/>
      <w:numFmt w:val="decimal"/>
      <w:lvlText w:val="%4."/>
      <w:lvlJc w:val="left"/>
      <w:pPr>
        <w:ind w:left="2880" w:hanging="360"/>
      </w:pPr>
    </w:lvl>
    <w:lvl w:ilvl="4" w:tplc="16035407" w:tentative="1">
      <w:start w:val="1"/>
      <w:numFmt w:val="lowerLetter"/>
      <w:lvlText w:val="%5."/>
      <w:lvlJc w:val="left"/>
      <w:pPr>
        <w:ind w:left="3600" w:hanging="360"/>
      </w:pPr>
    </w:lvl>
    <w:lvl w:ilvl="5" w:tplc="16035407" w:tentative="1">
      <w:start w:val="1"/>
      <w:numFmt w:val="lowerRoman"/>
      <w:lvlText w:val="%6."/>
      <w:lvlJc w:val="right"/>
      <w:pPr>
        <w:ind w:left="4320" w:hanging="180"/>
      </w:pPr>
    </w:lvl>
    <w:lvl w:ilvl="6" w:tplc="16035407" w:tentative="1">
      <w:start w:val="1"/>
      <w:numFmt w:val="decimal"/>
      <w:lvlText w:val="%7."/>
      <w:lvlJc w:val="left"/>
      <w:pPr>
        <w:ind w:left="5040" w:hanging="360"/>
      </w:pPr>
    </w:lvl>
    <w:lvl w:ilvl="7" w:tplc="16035407" w:tentative="1">
      <w:start w:val="1"/>
      <w:numFmt w:val="lowerLetter"/>
      <w:lvlText w:val="%8."/>
      <w:lvlJc w:val="left"/>
      <w:pPr>
        <w:ind w:left="5760" w:hanging="360"/>
      </w:pPr>
    </w:lvl>
    <w:lvl w:ilvl="8" w:tplc="16035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7">
    <w:multiLevelType w:val="hybridMultilevel"/>
    <w:lvl w:ilvl="0" w:tplc="41675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237">
    <w:abstractNumId w:val="7237"/>
  </w:num>
  <w:num w:numId="7238">
    <w:abstractNumId w:val="7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97255875" Type="http://schemas.openxmlformats.org/officeDocument/2006/relationships/comments" Target="comments.xml"/><Relationship Id="rId726598894" Type="http://schemas.microsoft.com/office/2011/relationships/commentsExtended" Target="commentsExtended.xml"/><Relationship Id="rId74766a9c1e9dd160e" Type="http://schemas.openxmlformats.org/officeDocument/2006/relationships/hyperlink" Target="https://iservice.lombardini.it/documents/Manuals/8782/a_-_intake_and_exhaust.pdf" TargetMode="External"/><Relationship Id="rId60166a9c1e9dd1c2a" Type="http://schemas.openxmlformats.org/officeDocument/2006/relationships/hyperlink" Target="https://iservice.lombardini.it/documents/Manuals/8783/b_-_onn_rod-piston_set-cylinder.pdf" TargetMode="External"/><Relationship Id="rId79976a9c1e9dd2209" Type="http://schemas.openxmlformats.org/officeDocument/2006/relationships/hyperlink" Target="https://iservice.lombardini.it/documents/Manuals/8784/c_-_crank-flywheel-flang.pdf" TargetMode="External"/><Relationship Id="rId28036a9c1e9dd27f2" Type="http://schemas.openxmlformats.org/officeDocument/2006/relationships/hyperlink" Target="https://iservice.lombardini.it/documents/Manuals/8785/d_-_timing-speed_gov-dynamic_bal.pdf" TargetMode="External"/><Relationship Id="rId35736a9c1e9dd2dd1" Type="http://schemas.openxmlformats.org/officeDocument/2006/relationships/hyperlink" Target="https://iservice.lombardini.it/documents/Manuals/8786/e_-_crankcase-gear_cover-mounts.pdf" TargetMode="External"/><Relationship Id="rId22146a9c1e9dd33c2" Type="http://schemas.openxmlformats.org/officeDocument/2006/relationships/hyperlink" Target="https://iservice.lombardini.it/documents/Manuals/8787/f_-_fuel_system.pdf" TargetMode="External"/><Relationship Id="rId36816a9c1e9dd39a9" Type="http://schemas.openxmlformats.org/officeDocument/2006/relationships/hyperlink" Target="https://iservice.lombardini.it/documents/Manuals/8788/g_-_cooling_system.pdf" TargetMode="External"/><Relationship Id="rId50916a9c1e9dd3f9d" Type="http://schemas.openxmlformats.org/officeDocument/2006/relationships/hyperlink" Target="https://iservice.lombardini.it/documents/Manuals/8789/h_-_lubricating_system.pdf" TargetMode="External"/><Relationship Id="rId65336a9c1e9dd4587" Type="http://schemas.openxmlformats.org/officeDocument/2006/relationships/hyperlink" Target="https://iservice.lombardini.it/documents/Manuals/8790/i_-_controls.pdf" TargetMode="External"/><Relationship Id="rId62136a9c1e9dd4b79" Type="http://schemas.openxmlformats.org/officeDocument/2006/relationships/hyperlink" Target="https://iservice.lombardini.it/documents/Manuals/8778/l_-_cylinder_head-rocker_arm_box-val.pdf" TargetMode="External"/><Relationship Id="rId69216a9c1e9dd5166" Type="http://schemas.openxmlformats.org/officeDocument/2006/relationships/hyperlink" Target="https://iservice.lombardini.it/documents/Manuals/8779/m_-_starting.pdf" TargetMode="External"/><Relationship Id="rId27686a9c1e9dd577d" Type="http://schemas.openxmlformats.org/officeDocument/2006/relationships/hyperlink" Target="https://iservice.lombardini.it/documents/Manuals/8780/n_-_gasket-ring_set.pdf" TargetMode="External"/><Relationship Id="rId10726a9c1e9dd5da8" Type="http://schemas.openxmlformats.org/officeDocument/2006/relationships/hyperlink" Target="https://iservice.lombardini.it/documents/Manuals/878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