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360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5771181" w:name="ctxt"/>
    <w:bookmarkEnd w:id="4577118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360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8846a9fed1c482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786a9fed1c488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0816a9fed1c48e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586a9fed1c493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356a9fed1c499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276a9fed1c49f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876a9fed1c4a5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26">
    <w:multiLevelType w:val="hybridMultilevel"/>
    <w:lvl w:ilvl="0" w:tplc="96304217">
      <w:start w:val="1"/>
      <w:numFmt w:val="decimal"/>
      <w:lvlText w:val="%1."/>
      <w:lvlJc w:val="left"/>
      <w:pPr>
        <w:ind w:left="720" w:hanging="360"/>
      </w:pPr>
    </w:lvl>
    <w:lvl w:ilvl="1" w:tplc="96304217" w:tentative="1">
      <w:start w:val="1"/>
      <w:numFmt w:val="lowerLetter"/>
      <w:lvlText w:val="%2."/>
      <w:lvlJc w:val="left"/>
      <w:pPr>
        <w:ind w:left="1440" w:hanging="360"/>
      </w:pPr>
    </w:lvl>
    <w:lvl w:ilvl="2" w:tplc="96304217" w:tentative="1">
      <w:start w:val="1"/>
      <w:numFmt w:val="lowerRoman"/>
      <w:lvlText w:val="%3."/>
      <w:lvlJc w:val="right"/>
      <w:pPr>
        <w:ind w:left="2160" w:hanging="180"/>
      </w:pPr>
    </w:lvl>
    <w:lvl w:ilvl="3" w:tplc="96304217" w:tentative="1">
      <w:start w:val="1"/>
      <w:numFmt w:val="decimal"/>
      <w:lvlText w:val="%4."/>
      <w:lvlJc w:val="left"/>
      <w:pPr>
        <w:ind w:left="2880" w:hanging="360"/>
      </w:pPr>
    </w:lvl>
    <w:lvl w:ilvl="4" w:tplc="96304217" w:tentative="1">
      <w:start w:val="1"/>
      <w:numFmt w:val="lowerLetter"/>
      <w:lvlText w:val="%5."/>
      <w:lvlJc w:val="left"/>
      <w:pPr>
        <w:ind w:left="3600" w:hanging="360"/>
      </w:pPr>
    </w:lvl>
    <w:lvl w:ilvl="5" w:tplc="96304217" w:tentative="1">
      <w:start w:val="1"/>
      <w:numFmt w:val="lowerRoman"/>
      <w:lvlText w:val="%6."/>
      <w:lvlJc w:val="right"/>
      <w:pPr>
        <w:ind w:left="4320" w:hanging="180"/>
      </w:pPr>
    </w:lvl>
    <w:lvl w:ilvl="6" w:tplc="96304217" w:tentative="1">
      <w:start w:val="1"/>
      <w:numFmt w:val="decimal"/>
      <w:lvlText w:val="%7."/>
      <w:lvlJc w:val="left"/>
      <w:pPr>
        <w:ind w:left="5040" w:hanging="360"/>
      </w:pPr>
    </w:lvl>
    <w:lvl w:ilvl="7" w:tplc="96304217" w:tentative="1">
      <w:start w:val="1"/>
      <w:numFmt w:val="lowerLetter"/>
      <w:lvlText w:val="%8."/>
      <w:lvlJc w:val="left"/>
      <w:pPr>
        <w:ind w:left="5760" w:hanging="360"/>
      </w:pPr>
    </w:lvl>
    <w:lvl w:ilvl="8" w:tplc="96304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5">
    <w:multiLevelType w:val="hybridMultilevel"/>
    <w:lvl w:ilvl="0" w:tplc="78827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25">
    <w:abstractNumId w:val="1625"/>
  </w:num>
  <w:num w:numId="1626">
    <w:abstractNumId w:val="1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00890329" Type="http://schemas.openxmlformats.org/officeDocument/2006/relationships/comments" Target="comments.xml"/><Relationship Id="rId672903647" Type="http://schemas.microsoft.com/office/2011/relationships/commentsExtended" Target="commentsExtended.xml"/><Relationship Id="rId38846a9fed1c48209" Type="http://schemas.openxmlformats.org/officeDocument/2006/relationships/hyperlink" Target="https://iservice.lombardini.it/documents/Manuals/8565/a_-_intake_and_exhaust.pdf" TargetMode="External"/><Relationship Id="rId63786a9fed1c4881e" Type="http://schemas.openxmlformats.org/officeDocument/2006/relationships/hyperlink" Target="https://iservice.lombardini.it/documents/Manuals/8566/b_-_conn_rod-piston-cylinder-cra-flang.pdf" TargetMode="External"/><Relationship Id="rId30816a9fed1c48e02" Type="http://schemas.openxmlformats.org/officeDocument/2006/relationships/hyperlink" Target="https://iservice.lombardini.it/documents/Manuals/8567/c_-_cylinder_head-rocker-valves-timing.pdf" TargetMode="External"/><Relationship Id="rId67586a9fed1c493e0" Type="http://schemas.openxmlformats.org/officeDocument/2006/relationships/hyperlink" Target="https://iservice.lombardini.it/documents/Manuals/8568/d_-_controls-lubricating_system.pdf" TargetMode="External"/><Relationship Id="rId26356a9fed1c499d0" Type="http://schemas.openxmlformats.org/officeDocument/2006/relationships/hyperlink" Target="https://iservice.lombardini.it/documents/Manuals/8562/e_-_fuel_system.pdf" TargetMode="External"/><Relationship Id="rId35276a9fed1c49fc2" Type="http://schemas.openxmlformats.org/officeDocument/2006/relationships/hyperlink" Target="https://iservice.lombardini.it/documents/Manuals/8563/f_-_cooling_system-starting.pdf" TargetMode="External"/><Relationship Id="rId26876a9fed1c4a5c3" Type="http://schemas.openxmlformats.org/officeDocument/2006/relationships/hyperlink" Target="https://iservice.lombardini.it/documents/Manuals/8564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