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Informazioni sulle sostituzioni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Manuale uso e manutenzione KDI 2504TCR / KDI 2504TCRE5 (Rev_22)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185199356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115095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Registrazione modifiche al documento</w:t>
      </w:r>
    </w:p>
    <w:p>
      <w:pPr>
        <w:pStyle w:val="Normale"/>
        <w:jc w:val="center"/>
        <w:rPr/>
      </w:pPr>
      <w:r>
        <w:rPr/>
        <w:t xml:space="preserve">Qualsiasi modifica di questo documento deve essere registrata dall`ente compilatore, con la compilazione della tabella.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Rilasciato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Codice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di emissione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Redatto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Visto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2504tcr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Istruzioni originali</w:t>
      </w:r>
    </w:p>
    <w:p>
      <w:pPr>
        <w:pStyle w:val="Normale"/>
        <w:jc w:val="center"/>
        <w:rPr/>
      </w:pPr>
      <w:r>
        <w:rPr/>
        <w:t xml:space="preserve">KOHLER si riserva il diritto di modificare in qualunque momento i dati contenuti in questa pubblicazione.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92847865" w:name="ctxt"/>
    <w:bookmarkEnd w:id="92847865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Informazioni sulle sostituzioni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Sostituzione olio motore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056946" name="name99786aa10ff513178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13896aa10ff5131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Pericolo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09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Scollegare il cavo negativo (-) della batteria per evitare avviamenti accidentali del motore.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3720340" name="name47456aa10ff51f95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5806aa10ff51f9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09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Prima di eseguire l'operazione vedere il  </w:t>
            </w:r>
            <w:hyperlink r:id="rId78486aa10ff52017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3.2.2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09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sostituzione dell'olio, deve essere effettuata con il motore in posizione orizzontale.</w:t>
            </w:r>
          </w:p>
          <w:p>
            <w:pPr>
              <w:numPr>
                <w:ilvl w:val="0"/>
                <w:numId w:val="209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Prima di procedere, eseguire le operazioni indicate al </w:t>
            </w:r>
            <w:hyperlink r:id="rId10886aa10ff52071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6.2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Punto 1.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NOTA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Eseguire questa operazione a motore caldo, per avere una migliore fluidità dell'olio ed ottenere uno scarico completo delle impurità in esso contenute.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09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il tappo rifornimento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 (Fig. 6.1)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09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Estrarre l'asta livello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09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il tappo scarico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(il tappo scarico olio è presente su entrambi i lati della coppa olio).</w:t>
            </w:r>
          </w:p>
          <w:p>
            <w:pPr>
              <w:numPr>
                <w:ilvl w:val="0"/>
                <w:numId w:val="209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Scaricare l'olio in un contenitore appropriato.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(Per lo smaltimento dell'olio esausto fare riferimento al </w:t>
            </w:r>
            <w:hyperlink r:id="rId98036aa10ff521ae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6.6 DISMISSIONE e ROTTAMAZIONE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09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09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Avvitare il tappo scarico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09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Eseguire le operazioni descritte al </w:t>
            </w:r>
            <w:hyperlink r:id="rId39876aa10ff5226f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6.2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dal punto 2 al punto 5.</w:t>
            </w:r>
          </w:p>
          <w:p>
            <w:pPr>
              <w:numPr>
                <w:ilvl w:val="0"/>
                <w:numId w:val="209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Rifornire con olio del tipo prescritto ( </w:t>
            </w:r>
            <w:hyperlink r:id="rId86416aa10ff522a6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Tab. 2.1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</w:t>
            </w:r>
            <w:hyperlink r:id="rId69416aa10ff522c2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Tab. 2.2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09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 il tappo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non risultasse accessibile, utilizzare il tappo di rifornimento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9657162" name="name11636aa10ff5298a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5326aa10ff5298a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209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Non superare il livello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nell'asta livello olio.</w:t>
            </w:r>
          </w:p>
          <w:p/>
          <w:p/>
          <w:p/>
          <w:p/>
          <w:p>
            <w:pPr>
              <w:numPr>
                <w:ilvl w:val="0"/>
                <w:numId w:val="209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e rimuovere l'asta livello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 controllare il livello.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Rabboccare se il livello non è prossimo al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09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 operazione conclusa, reinserire in modo corretto l'asta livello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09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Avvitare il tappo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 o 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1116000" cy="1677600"/>
                  <wp:effectExtent b="0" l="0" r="0" t="0"/>
                  <wp:docPr id="45443021" name="name49536aa10ff532317" descr="Cap_6_01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6_01a.png"/>
                          <pic:cNvPicPr/>
                        </pic:nvPicPr>
                        <pic:blipFill>
                          <a:blip r:embed="rId63516aa10ff5323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6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position w:val="-258"/>
              </w:rPr>
              <w:drawing>
                <wp:inline distT="0" distB="0" distL="0" distR="0">
                  <wp:extent cx="1116000" cy="1677600"/>
                  <wp:effectExtent b="0" l="0" r="0" t="0"/>
                  <wp:docPr id="78715839" name="name50506aa10ff53a0fe" descr="Cap_6_01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6_01b.png"/>
                          <pic:cNvPicPr/>
                        </pic:nvPicPr>
                        <pic:blipFill>
                          <a:blip r:embed="rId32056aa10ff53a0f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6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Fig. 6.1</w:t>
            </w:r>
            <w:r>
              <w:rPr>
                <w:position w:val="-258"/>
              </w:rPr>
              <w:drawing>
                <wp:inline distT="0" distB="0" distL="0" distR="0">
                  <wp:extent cx="1116000" cy="1677600"/>
                  <wp:effectExtent b="0" l="0" r="0" t="0"/>
                  <wp:docPr id="80799028" name="name35586aa10ff5416c6" descr="Cap_4_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01.png"/>
                          <pic:cNvPicPr/>
                        </pic:nvPicPr>
                        <pic:blipFill>
                          <a:blip r:embed="rId36456aa10ff5416c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6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br/>
              <w:br/>
              <w:t xml:space="preserve"> </w:t>
            </w:r>
            <w:r>
              <w:rPr>
                <w:position w:val="-258"/>
              </w:rPr>
              <w:drawing>
                <wp:inline distT="0" distB="0" distL="0" distR="0">
                  <wp:extent cx="1116000" cy="1677600"/>
                  <wp:effectExtent b="0" l="0" r="0" t="0"/>
                  <wp:docPr id="29573489" name="name33096aa10ff549831" descr="Cap_4_0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02.png"/>
                          <pic:cNvPicPr/>
                        </pic:nvPicPr>
                        <pic:blipFill>
                          <a:blip r:embed="rId91906aa10ff54982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6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Fig. 6.3</w:t>
            </w:r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30762922" name="name55546aa10ff552665" descr="Cap_4_03_0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03_04.png"/>
                          <pic:cNvPicPr/>
                        </pic:nvPicPr>
                        <pic:blipFill>
                          <a:blip r:embed="rId39806aa10ff5526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Fig. 6.4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Sostituzione cartuccia filtro olio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6142302" name="name15436aa10ff55708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3936aa10ff5570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09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Prima di eseguire l'operazione vedere il  </w:t>
            </w:r>
            <w:hyperlink r:id="rId43726aa10ff5577e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3.2.2
</w:t>
              </w:r>
            </w:hyperlink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00FF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043468" name="name97616aa10ff55afce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52706aa10ff55afc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Avvertenza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09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E' vietato l'uso di avvitatori.</w:t>
            </w:r>
          </w:p>
          <w:p>
            <w:pPr>
              <w:numPr>
                <w:ilvl w:val="0"/>
                <w:numId w:val="209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caso di scarso utilizzo sostituire ogni 12 mesi.</w:t>
            </w:r>
          </w:p>
          <w:p>
            <w:pPr>
              <w:numPr>
                <w:ilvl w:val="0"/>
                <w:numId w:val="209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 lo smaltimento della cartuccia filtro olio fare riferimento al </w:t>
            </w:r>
            <w:hyperlink r:id="rId37966aa10ff55bb2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6.6 DISMISSIONE e ROTTAMAZIONE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209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il coperchio porta cartuccia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effettuando tre giri completi e attendere 1 minuto.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questa operazione consentirà all'olio contenuto nel supporto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 defluire verso la coppa olio nel modo corretto.</w:t>
            </w:r>
          </w:p>
          <w:p/>
          <w:p/>
          <w:p/>
          <w:p/>
          <w:p>
            <w:pPr>
              <w:numPr>
                <w:ilvl w:val="0"/>
                <w:numId w:val="209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il coperchio porta cartuccia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controllare che l'olio contenuto nel supporto filtro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sia defluito verso la coppa olio.</w:t>
            </w:r>
          </w:p>
          <w:p>
            <w:pPr>
              <w:numPr>
                <w:ilvl w:val="0"/>
                <w:numId w:val="209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Estrarre il coperchio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assieme alla cartuccia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dal supporto filtro olio.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1116000" cy="1677600"/>
                  <wp:effectExtent b="0" l="0" r="0" t="0"/>
                  <wp:docPr id="40390553" name="name26846aa10ff566ba7" descr="Cap_6_0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6_03.png"/>
                          <pic:cNvPicPr/>
                        </pic:nvPicPr>
                        <pic:blipFill>
                          <a:blip r:embed="rId93936aa10ff566ba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6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position w:val="-258"/>
              </w:rPr>
              <w:drawing>
                <wp:inline distT="0" distB="0" distL="0" distR="0">
                  <wp:extent cx="1116000" cy="1677600"/>
                  <wp:effectExtent b="0" l="0" r="0" t="0"/>
                  <wp:docPr id="64418620" name="name93806aa10ff56eb28" descr="Cap_6_0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6_04.png"/>
                          <pic:cNvPicPr/>
                        </pic:nvPicPr>
                        <pic:blipFill>
                          <a:blip r:embed="rId49856aa10ff56eb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6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09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Sfilare e sostituire la cartuccia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una nuova.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Sfilare e sostituire le guarnizioni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C, D ed 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delle nuove.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30292842" name="name52696aa10ff576dc5" descr="Cap_6_0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6_05.png"/>
                          <pic:cNvPicPr/>
                        </pic:nvPicPr>
                        <pic:blipFill>
                          <a:blip r:embed="rId93366aa10ff576dc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09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e avvitare il coperchio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supporto filtro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62753534" name="name79916aa10ff583616" descr="Cap_6_0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6_06.png"/>
                          <pic:cNvPicPr/>
                        </pic:nvPicPr>
                        <pic:blipFill>
                          <a:blip r:embed="rId66086aa10ff5836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6.7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Sostituzione cartuccia filtro olio a distanza (opzionale)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2867654" name="name98046aa10ff588aa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9316aa10ff588aa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09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Prima di eseguire l'operazione vedere il  </w:t>
            </w:r>
            <w:hyperlink r:id="rId67556aa10ff5892d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3.2.2.</w:t>
              </w:r>
            </w:hyperlink>
          </w:p>
          <w:p>
            <w:pPr>
              <w:numPr>
                <w:ilvl w:val="0"/>
                <w:numId w:val="209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e rimuovere la cartuccia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l'apposita chiave.</w:t>
            </w:r>
          </w:p>
          <w:p>
            <w:pPr>
              <w:numPr>
                <w:ilvl w:val="0"/>
                <w:numId w:val="209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Lubrificare la guarnizione e avvitare la nuova cartuccia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l'apposita chiave.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41085412" name="name22976aa10ff597866" descr="Cap_6_0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6_07.png"/>
                          <pic:cNvPicPr/>
                        </pic:nvPicPr>
                        <pic:blipFill>
                          <a:blip r:embed="rId17476aa10ff5978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6.8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Sostituzione cartuccia e prefiltro carburante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2712539" name="name78856aa10ff59bef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7346aa10ff59bef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09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Prima di eseguire l'operazione vedere il  </w:t>
            </w:r>
            <w:hyperlink r:id="rId48216aa10ff59c706" w:history="1">
              <w:r>
                <w:rPr>
                  <w:rStyle w:val="DefaultParagraphFontPHPDOCX"/>
                  <w:b/>
                  <w:bCs/>
                  <w:color w:val="3F6FDE"/>
                  <w:position w:val="-2"/>
                  <w:sz w:val="20"/>
                  <w:szCs w:val="20"/>
                  <w:u w:val="single" w:color=""/>
                </w:rPr>
                <w:t xml:space="preserve">Par. 3.2.2.</w:t>
              </w:r>
            </w:hyperlink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8439782" name="name36766aa10ff59f983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85236aa10ff59f9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Avvertenza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09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caso di scarso utilizzo sostituire ogni 12 mesi.</w:t>
            </w:r>
          </w:p>
          <w:p>
            <w:pPr>
              <w:numPr>
                <w:ilvl w:val="0"/>
                <w:numId w:val="209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 lo smaltimento della cartuccia filtro carburante fare riferimento al  </w:t>
            </w:r>
            <w:hyperlink r:id="rId31546aa10ff5a02aa" w:history="1">
              <w:r>
                <w:rPr>
                  <w:rStyle w:val="DefaultParagraphFontPHPDOCX"/>
                  <w:b/>
                  <w:bCs/>
                  <w:color w:val="3F6FDE"/>
                  <w:position w:val="-2"/>
                  <w:sz w:val="20"/>
                  <w:szCs w:val="20"/>
                  <w:u w:val="none"/>
                </w:rPr>
                <w:t xml:space="preserve">Par. 6.6 DISMISSIONE e ROTTAMAZIONE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0948"/>
              </w:numPr>
              <w:spacing w:before="0" w:after="0" w:line="262" w:lineRule="auto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Scollegare il cavo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  del rilevatore presenza acqua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0948"/>
              </w:numPr>
              <w:spacing w:before="0" w:after="0" w:line="262" w:lineRule="auto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Svitare il rilevatore presenza acqua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  dalla cartuccia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0948"/>
              </w:numPr>
              <w:spacing w:before="0" w:after="0" w:line="262" w:lineRule="auto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Svitare la cartuccia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0948"/>
              </w:numPr>
              <w:spacing w:before="0" w:after="0" w:line="262" w:lineRule="auto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Oliare la guarnizione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  della nuova cartuccia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0000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1964280" name="name97946aa10ff5a707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5536aa10ff5a707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
 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br/>
              <w:t xml:space="preserve">• Non riempire la cartuccia nuova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  con il carburante.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0948"/>
              </w:numPr>
              <w:spacing w:before="0" w:after="0" w:line="262" w:lineRule="auto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Avvitare la nuova cartuccia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  sul supporto filtro gasolio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 (coppia di serraggio a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17 Nm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0948"/>
              </w:numPr>
              <w:spacing w:before="0" w:after="0" w:line="262" w:lineRule="auto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Avvitare il rilevatore presenza acqua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  sulla nuova cartuccia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  (coppia di serraggio a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 5 Nm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0948"/>
              </w:numPr>
              <w:spacing w:before="0" w:after="0" w:line="262" w:lineRule="auto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Ricollegare il cavo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  del rilevatore presenza acqua.</w:t>
            </w:r>
          </w:p>
          <w:p>
            <w:pPr>
              <w:numPr>
                <w:ilvl w:val="0"/>
                <w:numId w:val="20948"/>
              </w:numPr>
              <w:spacing w:before="0" w:after="0" w:line="262" w:lineRule="auto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Premere più volte il pulsante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  per riempire il circuito.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1116000" cy="1677600"/>
                  <wp:effectExtent b="0" l="0" r="0" t="0"/>
                  <wp:docPr id="92998095" name="name46126aa10ff5b229f" descr="Cap_6_0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6_08.png"/>
                          <pic:cNvPicPr/>
                        </pic:nvPicPr>
                        <pic:blipFill>
                          <a:blip r:embed="rId69256aa10ff5b229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6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position w:val="-258"/>
              </w:rPr>
              <w:drawing>
                <wp:inline distT="0" distB="0" distL="0" distR="0">
                  <wp:extent cx="1116000" cy="1677600"/>
                  <wp:effectExtent b="0" l="0" r="0" t="0"/>
                  <wp:docPr id="62349179" name="name66336aa10ff5bac88" descr="Cap_6_1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6_10.png"/>
                          <pic:cNvPicPr/>
                        </pic:nvPicPr>
                        <pic:blipFill>
                          <a:blip r:embed="rId64356aa10ff5bac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6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0000"/>
                <w:position w:val="0"/>
                <w:sz w:val="20"/>
                <w:szCs w:val="20"/>
                <w:u w:val="none"/>
              </w:rPr>
              <w:br/>
              <w:t xml:space="preserve">Fig. 6.9</w:t>
            </w:r>
            <w:r>
              <w:rPr>
                <w:position w:val="-258"/>
              </w:rPr>
              <w:drawing>
                <wp:inline distT="0" distB="0" distL="0" distR="0">
                  <wp:extent cx="1116000" cy="1677600"/>
                  <wp:effectExtent b="0" l="0" r="0" t="0"/>
                  <wp:docPr id="59640805" name="name27336aa10ff5c0db8" descr="Cap_6_0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6_09.png"/>
                          <pic:cNvPicPr/>
                        </pic:nvPicPr>
                        <pic:blipFill>
                          <a:blip r:embed="rId26966aa10ff5c0db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6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br/>
              <w:br/>
              <w:t xml:space="preserve"> </w:t>
            </w:r>
            <w:r>
              <w:rPr>
                <w:position w:val="-258"/>
              </w:rPr>
              <w:drawing>
                <wp:inline distT="0" distB="0" distL="0" distR="0">
                  <wp:extent cx="1116000" cy="1677600"/>
                  <wp:effectExtent b="0" l="0" r="0" t="0"/>
                  <wp:docPr id="11607059" name="name52196aa10ff5c9952" descr="Cap_6_1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6_11.png"/>
                          <pic:cNvPicPr/>
                        </pic:nvPicPr>
                        <pic:blipFill>
                          <a:blip r:embed="rId57896aa10ff5c994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6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0000"/>
                <w:position w:val="0"/>
                <w:sz w:val="20"/>
                <w:szCs w:val="20"/>
                <w:u w:val="none"/>
              </w:rPr>
              <w:br/>
              <w:t xml:space="preserve">Fig. 10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Sostituzione cartuccia filtro aria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5566945" name="name72536aa10ff5cd29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8246aa10ff5cd2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09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Prima di eseguire l'operazione vedere il  </w:t>
            </w:r>
            <w:hyperlink r:id="rId56526aa10ff5cdab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3.2.2.</w:t>
              </w:r>
            </w:hyperlink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Componente non necessariamente fornito da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09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Sganciare i due ganci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 coperchio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09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Estrarre le cartucce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 e G.</w:t>
            </w:r>
          </w:p>
          <w:p>
            <w:pPr>
              <w:numPr>
                <w:ilvl w:val="0"/>
                <w:numId w:val="209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Rimontare: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le nuove cartucce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 e 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il coperchio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verificando la corretta tenuta dei ganci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23947635" name="name76166aa10ff5d9474" descr="Cap_5_0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03.png"/>
                          <pic:cNvPicPr/>
                        </pic:nvPicPr>
                        <pic:blipFill>
                          <a:blip r:embed="rId67746aa10ff5d94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Fig. 6.11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Sostituzione filtro DPF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Componente da sostituire presso le officine autorizzate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209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Una spia si attiverà per indicare che il filtro DPF è da sostituire.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 Consultare il manuale della macchina.</w:t>
            </w:r>
          </w:p>
          <w:p/>
          <w:p/>
          <w:p>
            <w:pPr>
              <w:numPr>
                <w:ilvl w:val="0"/>
                <w:numId w:val="209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Sono disponibili KIT DPF nuovi o rigenerati</w:t>
            </w:r>
          </w:p>
          <w:p>
            <w:pPr>
              <w:numPr>
                <w:ilvl w:val="0"/>
                <w:numId w:val="209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 KIT rigenerati sono certificati e coperti da una specifica garanzia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09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Processi di pulizia non certifati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potrebbero causare il danneggiamento irreversibile del filtro DPF o del sistema ATS.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Dismissione e Rottamazione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09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caso di rottamazione, il motore dovrà essere smaltito in discariche adeguate, attenendosi alla legislazione vigente.</w:t>
            </w:r>
          </w:p>
          <w:p>
            <w:pPr>
              <w:numPr>
                <w:ilvl w:val="0"/>
                <w:numId w:val="209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Prima di procedere alla rottamazione è necessario separare le parti di plastica o gomma dal resto dei componenti.</w:t>
            </w:r>
          </w:p>
          <w:p>
            <w:pPr>
              <w:numPr>
                <w:ilvl w:val="0"/>
                <w:numId w:val="209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Le parti costituite unicamente da materiale plastico, da alluminio e da acciaio potranno essere riciclate se raccolte dagli appositi centri.</w:t>
            </w:r>
          </w:p>
          <w:p>
            <w:pPr>
              <w:numPr>
                <w:ilvl w:val="0"/>
                <w:numId w:val="209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 la raccolta degli oli esausti e dei filtri è obbligatorio rivolgersi al "Consorzio Obbligatorio Oli Usati".</w:t>
            </w:r>
          </w:p>
          <w:p>
            <w:pPr>
              <w:numPr>
                <w:ilvl w:val="0"/>
                <w:numId w:val="209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L'olio usato deve essere opportunamente recuperato e non deve essere disperso nell'ambiente, in quanto, secondo le vigenti normative di legge, è classificato come rifiuto pericoloso e come tale va conferito agli appositi centri di raccolta.</w:t>
            </w:r>
          </w:p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0951">
    <w:multiLevelType w:val="hybridMultilevel"/>
    <w:lvl w:ilvl="0" w:tplc="28161684">
      <w:start w:val="1"/>
      <w:numFmt w:val="decimal"/>
      <w:lvlText w:val="%1."/>
      <w:lvlJc w:val="left"/>
      <w:pPr>
        <w:ind w:left="720" w:hanging="360"/>
      </w:pPr>
    </w:lvl>
    <w:lvl w:ilvl="1" w:tplc="28161684" w:tentative="1">
      <w:start w:val="1"/>
      <w:numFmt w:val="lowerLetter"/>
      <w:lvlText w:val="%2."/>
      <w:lvlJc w:val="left"/>
      <w:pPr>
        <w:ind w:left="1440" w:hanging="360"/>
      </w:pPr>
    </w:lvl>
    <w:lvl w:ilvl="2" w:tplc="28161684" w:tentative="1">
      <w:start w:val="1"/>
      <w:numFmt w:val="lowerRoman"/>
      <w:lvlText w:val="%3."/>
      <w:lvlJc w:val="right"/>
      <w:pPr>
        <w:ind w:left="2160" w:hanging="180"/>
      </w:pPr>
    </w:lvl>
    <w:lvl w:ilvl="3" w:tplc="28161684" w:tentative="1">
      <w:start w:val="1"/>
      <w:numFmt w:val="decimal"/>
      <w:lvlText w:val="%4."/>
      <w:lvlJc w:val="left"/>
      <w:pPr>
        <w:ind w:left="2880" w:hanging="360"/>
      </w:pPr>
    </w:lvl>
    <w:lvl w:ilvl="4" w:tplc="28161684" w:tentative="1">
      <w:start w:val="1"/>
      <w:numFmt w:val="lowerLetter"/>
      <w:lvlText w:val="%5."/>
      <w:lvlJc w:val="left"/>
      <w:pPr>
        <w:ind w:left="3600" w:hanging="360"/>
      </w:pPr>
    </w:lvl>
    <w:lvl w:ilvl="5" w:tplc="28161684" w:tentative="1">
      <w:start w:val="1"/>
      <w:numFmt w:val="lowerRoman"/>
      <w:lvlText w:val="%6."/>
      <w:lvlJc w:val="right"/>
      <w:pPr>
        <w:ind w:left="4320" w:hanging="180"/>
      </w:pPr>
    </w:lvl>
    <w:lvl w:ilvl="6" w:tplc="28161684" w:tentative="1">
      <w:start w:val="1"/>
      <w:numFmt w:val="decimal"/>
      <w:lvlText w:val="%7."/>
      <w:lvlJc w:val="left"/>
      <w:pPr>
        <w:ind w:left="5040" w:hanging="360"/>
      </w:pPr>
    </w:lvl>
    <w:lvl w:ilvl="7" w:tplc="28161684" w:tentative="1">
      <w:start w:val="1"/>
      <w:numFmt w:val="lowerLetter"/>
      <w:lvlText w:val="%8."/>
      <w:lvlJc w:val="left"/>
      <w:pPr>
        <w:ind w:left="5760" w:hanging="360"/>
      </w:pPr>
    </w:lvl>
    <w:lvl w:ilvl="8" w:tplc="2816168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950">
    <w:multiLevelType w:val="hybridMultilevel"/>
    <w:lvl w:ilvl="0" w:tplc="37596556">
      <w:start w:val="1"/>
      <w:numFmt w:val="decimal"/>
      <w:lvlText w:val="%1."/>
      <w:lvlJc w:val="left"/>
      <w:pPr>
        <w:ind w:left="720" w:hanging="360"/>
      </w:pPr>
    </w:lvl>
    <w:lvl w:ilvl="1" w:tplc="37596556" w:tentative="1">
      <w:start w:val="1"/>
      <w:numFmt w:val="lowerLetter"/>
      <w:lvlText w:val="%2."/>
      <w:lvlJc w:val="left"/>
      <w:pPr>
        <w:ind w:left="1440" w:hanging="360"/>
      </w:pPr>
    </w:lvl>
    <w:lvl w:ilvl="2" w:tplc="37596556" w:tentative="1">
      <w:start w:val="1"/>
      <w:numFmt w:val="lowerRoman"/>
      <w:lvlText w:val="%3."/>
      <w:lvlJc w:val="right"/>
      <w:pPr>
        <w:ind w:left="2160" w:hanging="180"/>
      </w:pPr>
    </w:lvl>
    <w:lvl w:ilvl="3" w:tplc="37596556" w:tentative="1">
      <w:start w:val="1"/>
      <w:numFmt w:val="decimal"/>
      <w:lvlText w:val="%4."/>
      <w:lvlJc w:val="left"/>
      <w:pPr>
        <w:ind w:left="2880" w:hanging="360"/>
      </w:pPr>
    </w:lvl>
    <w:lvl w:ilvl="4" w:tplc="37596556" w:tentative="1">
      <w:start w:val="1"/>
      <w:numFmt w:val="lowerLetter"/>
      <w:lvlText w:val="%5."/>
      <w:lvlJc w:val="left"/>
      <w:pPr>
        <w:ind w:left="3600" w:hanging="360"/>
      </w:pPr>
    </w:lvl>
    <w:lvl w:ilvl="5" w:tplc="37596556" w:tentative="1">
      <w:start w:val="1"/>
      <w:numFmt w:val="lowerRoman"/>
      <w:lvlText w:val="%6."/>
      <w:lvlJc w:val="right"/>
      <w:pPr>
        <w:ind w:left="4320" w:hanging="180"/>
      </w:pPr>
    </w:lvl>
    <w:lvl w:ilvl="6" w:tplc="37596556" w:tentative="1">
      <w:start w:val="1"/>
      <w:numFmt w:val="decimal"/>
      <w:lvlText w:val="%7."/>
      <w:lvlJc w:val="left"/>
      <w:pPr>
        <w:ind w:left="5040" w:hanging="360"/>
      </w:pPr>
    </w:lvl>
    <w:lvl w:ilvl="7" w:tplc="37596556" w:tentative="1">
      <w:start w:val="1"/>
      <w:numFmt w:val="lowerLetter"/>
      <w:lvlText w:val="%8."/>
      <w:lvlJc w:val="left"/>
      <w:pPr>
        <w:ind w:left="5760" w:hanging="360"/>
      </w:pPr>
    </w:lvl>
    <w:lvl w:ilvl="8" w:tplc="375965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949">
    <w:multiLevelType w:val="hybridMultilevel"/>
    <w:lvl w:ilvl="0" w:tplc="60547726">
      <w:start w:val="1"/>
      <w:numFmt w:val="decimal"/>
      <w:lvlText w:val="%1."/>
      <w:lvlJc w:val="left"/>
      <w:pPr>
        <w:ind w:left="720" w:hanging="360"/>
      </w:pPr>
    </w:lvl>
    <w:lvl w:ilvl="1" w:tplc="60547726" w:tentative="1">
      <w:start w:val="1"/>
      <w:numFmt w:val="lowerLetter"/>
      <w:lvlText w:val="%2."/>
      <w:lvlJc w:val="left"/>
      <w:pPr>
        <w:ind w:left="1440" w:hanging="360"/>
      </w:pPr>
    </w:lvl>
    <w:lvl w:ilvl="2" w:tplc="60547726" w:tentative="1">
      <w:start w:val="1"/>
      <w:numFmt w:val="lowerRoman"/>
      <w:lvlText w:val="%3."/>
      <w:lvlJc w:val="right"/>
      <w:pPr>
        <w:ind w:left="2160" w:hanging="180"/>
      </w:pPr>
    </w:lvl>
    <w:lvl w:ilvl="3" w:tplc="60547726" w:tentative="1">
      <w:start w:val="1"/>
      <w:numFmt w:val="decimal"/>
      <w:lvlText w:val="%4."/>
      <w:lvlJc w:val="left"/>
      <w:pPr>
        <w:ind w:left="2880" w:hanging="360"/>
      </w:pPr>
    </w:lvl>
    <w:lvl w:ilvl="4" w:tplc="60547726" w:tentative="1">
      <w:start w:val="1"/>
      <w:numFmt w:val="lowerLetter"/>
      <w:lvlText w:val="%5."/>
      <w:lvlJc w:val="left"/>
      <w:pPr>
        <w:ind w:left="3600" w:hanging="360"/>
      </w:pPr>
    </w:lvl>
    <w:lvl w:ilvl="5" w:tplc="60547726" w:tentative="1">
      <w:start w:val="1"/>
      <w:numFmt w:val="lowerRoman"/>
      <w:lvlText w:val="%6."/>
      <w:lvlJc w:val="right"/>
      <w:pPr>
        <w:ind w:left="4320" w:hanging="180"/>
      </w:pPr>
    </w:lvl>
    <w:lvl w:ilvl="6" w:tplc="60547726" w:tentative="1">
      <w:start w:val="1"/>
      <w:numFmt w:val="decimal"/>
      <w:lvlText w:val="%7."/>
      <w:lvlJc w:val="left"/>
      <w:pPr>
        <w:ind w:left="5040" w:hanging="360"/>
      </w:pPr>
    </w:lvl>
    <w:lvl w:ilvl="7" w:tplc="60547726" w:tentative="1">
      <w:start w:val="1"/>
      <w:numFmt w:val="lowerLetter"/>
      <w:lvlText w:val="%8."/>
      <w:lvlJc w:val="left"/>
      <w:pPr>
        <w:ind w:left="5760" w:hanging="360"/>
      </w:pPr>
    </w:lvl>
    <w:lvl w:ilvl="8" w:tplc="605477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948">
    <w:multiLevelType w:val="hybridMultilevel"/>
    <w:lvl w:ilvl="0" w:tplc="26689325">
      <w:start w:val="1"/>
      <w:numFmt w:val="decimal"/>
      <w:lvlText w:val="%1."/>
      <w:lvlJc w:val="left"/>
      <w:pPr>
        <w:ind w:left="720" w:hanging="360"/>
      </w:pPr>
    </w:lvl>
    <w:lvl w:ilvl="1" w:tplc="26689325" w:tentative="1">
      <w:start w:val="1"/>
      <w:numFmt w:val="lowerLetter"/>
      <w:lvlText w:val="%2."/>
      <w:lvlJc w:val="left"/>
      <w:pPr>
        <w:ind w:left="1440" w:hanging="360"/>
      </w:pPr>
    </w:lvl>
    <w:lvl w:ilvl="2" w:tplc="26689325" w:tentative="1">
      <w:start w:val="1"/>
      <w:numFmt w:val="lowerRoman"/>
      <w:lvlText w:val="%3."/>
      <w:lvlJc w:val="right"/>
      <w:pPr>
        <w:ind w:left="2160" w:hanging="180"/>
      </w:pPr>
    </w:lvl>
    <w:lvl w:ilvl="3" w:tplc="26689325" w:tentative="1">
      <w:start w:val="1"/>
      <w:numFmt w:val="decimal"/>
      <w:lvlText w:val="%4."/>
      <w:lvlJc w:val="left"/>
      <w:pPr>
        <w:ind w:left="2880" w:hanging="360"/>
      </w:pPr>
    </w:lvl>
    <w:lvl w:ilvl="4" w:tplc="26689325" w:tentative="1">
      <w:start w:val="1"/>
      <w:numFmt w:val="lowerLetter"/>
      <w:lvlText w:val="%5."/>
      <w:lvlJc w:val="left"/>
      <w:pPr>
        <w:ind w:left="3600" w:hanging="360"/>
      </w:pPr>
    </w:lvl>
    <w:lvl w:ilvl="5" w:tplc="26689325" w:tentative="1">
      <w:start w:val="1"/>
      <w:numFmt w:val="lowerRoman"/>
      <w:lvlText w:val="%6."/>
      <w:lvlJc w:val="right"/>
      <w:pPr>
        <w:ind w:left="4320" w:hanging="180"/>
      </w:pPr>
    </w:lvl>
    <w:lvl w:ilvl="6" w:tplc="26689325" w:tentative="1">
      <w:start w:val="1"/>
      <w:numFmt w:val="decimal"/>
      <w:lvlText w:val="%7."/>
      <w:lvlJc w:val="left"/>
      <w:pPr>
        <w:ind w:left="5040" w:hanging="360"/>
      </w:pPr>
    </w:lvl>
    <w:lvl w:ilvl="7" w:tplc="26689325" w:tentative="1">
      <w:start w:val="1"/>
      <w:numFmt w:val="lowerLetter"/>
      <w:lvlText w:val="%8."/>
      <w:lvlJc w:val="left"/>
      <w:pPr>
        <w:ind w:left="5760" w:hanging="360"/>
      </w:pPr>
    </w:lvl>
    <w:lvl w:ilvl="8" w:tplc="2668932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947">
    <w:multiLevelType w:val="hybridMultilevel"/>
    <w:lvl w:ilvl="0" w:tplc="66182584">
      <w:start w:val="1"/>
      <w:numFmt w:val="decimal"/>
      <w:lvlText w:val="%1."/>
      <w:lvlJc w:val="left"/>
      <w:pPr>
        <w:ind w:left="720" w:hanging="360"/>
      </w:pPr>
    </w:lvl>
    <w:lvl w:ilvl="1" w:tplc="66182584" w:tentative="1">
      <w:start w:val="1"/>
      <w:numFmt w:val="lowerLetter"/>
      <w:lvlText w:val="%2."/>
      <w:lvlJc w:val="left"/>
      <w:pPr>
        <w:ind w:left="1440" w:hanging="360"/>
      </w:pPr>
    </w:lvl>
    <w:lvl w:ilvl="2" w:tplc="66182584" w:tentative="1">
      <w:start w:val="1"/>
      <w:numFmt w:val="lowerRoman"/>
      <w:lvlText w:val="%3."/>
      <w:lvlJc w:val="right"/>
      <w:pPr>
        <w:ind w:left="2160" w:hanging="180"/>
      </w:pPr>
    </w:lvl>
    <w:lvl w:ilvl="3" w:tplc="66182584" w:tentative="1">
      <w:start w:val="1"/>
      <w:numFmt w:val="decimal"/>
      <w:lvlText w:val="%4."/>
      <w:lvlJc w:val="left"/>
      <w:pPr>
        <w:ind w:left="2880" w:hanging="360"/>
      </w:pPr>
    </w:lvl>
    <w:lvl w:ilvl="4" w:tplc="66182584" w:tentative="1">
      <w:start w:val="1"/>
      <w:numFmt w:val="lowerLetter"/>
      <w:lvlText w:val="%5."/>
      <w:lvlJc w:val="left"/>
      <w:pPr>
        <w:ind w:left="3600" w:hanging="360"/>
      </w:pPr>
    </w:lvl>
    <w:lvl w:ilvl="5" w:tplc="66182584" w:tentative="1">
      <w:start w:val="1"/>
      <w:numFmt w:val="lowerRoman"/>
      <w:lvlText w:val="%6."/>
      <w:lvlJc w:val="right"/>
      <w:pPr>
        <w:ind w:left="4320" w:hanging="180"/>
      </w:pPr>
    </w:lvl>
    <w:lvl w:ilvl="6" w:tplc="66182584" w:tentative="1">
      <w:start w:val="1"/>
      <w:numFmt w:val="decimal"/>
      <w:lvlText w:val="%7."/>
      <w:lvlJc w:val="left"/>
      <w:pPr>
        <w:ind w:left="5040" w:hanging="360"/>
      </w:pPr>
    </w:lvl>
    <w:lvl w:ilvl="7" w:tplc="66182584" w:tentative="1">
      <w:start w:val="1"/>
      <w:numFmt w:val="lowerLetter"/>
      <w:lvlText w:val="%8."/>
      <w:lvlJc w:val="left"/>
      <w:pPr>
        <w:ind w:left="5760" w:hanging="360"/>
      </w:pPr>
    </w:lvl>
    <w:lvl w:ilvl="8" w:tplc="6618258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946">
    <w:multiLevelType w:val="hybridMultilevel"/>
    <w:lvl w:ilvl="0" w:tplc="20691923">
      <w:start w:val="1"/>
      <w:numFmt w:val="decimal"/>
      <w:lvlText w:val="%1."/>
      <w:lvlJc w:val="left"/>
      <w:pPr>
        <w:ind w:left="720" w:hanging="360"/>
      </w:pPr>
    </w:lvl>
    <w:lvl w:ilvl="1" w:tplc="20691923" w:tentative="1">
      <w:start w:val="1"/>
      <w:numFmt w:val="lowerLetter"/>
      <w:lvlText w:val="%2."/>
      <w:lvlJc w:val="left"/>
      <w:pPr>
        <w:ind w:left="1440" w:hanging="360"/>
      </w:pPr>
    </w:lvl>
    <w:lvl w:ilvl="2" w:tplc="20691923" w:tentative="1">
      <w:start w:val="1"/>
      <w:numFmt w:val="lowerRoman"/>
      <w:lvlText w:val="%3."/>
      <w:lvlJc w:val="right"/>
      <w:pPr>
        <w:ind w:left="2160" w:hanging="180"/>
      </w:pPr>
    </w:lvl>
    <w:lvl w:ilvl="3" w:tplc="20691923" w:tentative="1">
      <w:start w:val="1"/>
      <w:numFmt w:val="decimal"/>
      <w:lvlText w:val="%4."/>
      <w:lvlJc w:val="left"/>
      <w:pPr>
        <w:ind w:left="2880" w:hanging="360"/>
      </w:pPr>
    </w:lvl>
    <w:lvl w:ilvl="4" w:tplc="20691923" w:tentative="1">
      <w:start w:val="1"/>
      <w:numFmt w:val="lowerLetter"/>
      <w:lvlText w:val="%5."/>
      <w:lvlJc w:val="left"/>
      <w:pPr>
        <w:ind w:left="3600" w:hanging="360"/>
      </w:pPr>
    </w:lvl>
    <w:lvl w:ilvl="5" w:tplc="20691923" w:tentative="1">
      <w:start w:val="1"/>
      <w:numFmt w:val="lowerRoman"/>
      <w:lvlText w:val="%6."/>
      <w:lvlJc w:val="right"/>
      <w:pPr>
        <w:ind w:left="4320" w:hanging="180"/>
      </w:pPr>
    </w:lvl>
    <w:lvl w:ilvl="6" w:tplc="20691923" w:tentative="1">
      <w:start w:val="1"/>
      <w:numFmt w:val="decimal"/>
      <w:lvlText w:val="%7."/>
      <w:lvlJc w:val="left"/>
      <w:pPr>
        <w:ind w:left="5040" w:hanging="360"/>
      </w:pPr>
    </w:lvl>
    <w:lvl w:ilvl="7" w:tplc="20691923" w:tentative="1">
      <w:start w:val="1"/>
      <w:numFmt w:val="lowerLetter"/>
      <w:lvlText w:val="%8."/>
      <w:lvlJc w:val="left"/>
      <w:pPr>
        <w:ind w:left="5760" w:hanging="360"/>
      </w:pPr>
    </w:lvl>
    <w:lvl w:ilvl="8" w:tplc="2069192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945">
    <w:multiLevelType w:val="hybridMultilevel"/>
    <w:lvl w:ilvl="0" w:tplc="84398615">
      <w:start w:val="1"/>
      <w:numFmt w:val="decimal"/>
      <w:lvlText w:val="%1."/>
      <w:lvlJc w:val="left"/>
      <w:pPr>
        <w:ind w:left="720" w:hanging="360"/>
      </w:pPr>
    </w:lvl>
    <w:lvl w:ilvl="1" w:tplc="84398615" w:tentative="1">
      <w:start w:val="1"/>
      <w:numFmt w:val="lowerLetter"/>
      <w:lvlText w:val="%2."/>
      <w:lvlJc w:val="left"/>
      <w:pPr>
        <w:ind w:left="1440" w:hanging="360"/>
      </w:pPr>
    </w:lvl>
    <w:lvl w:ilvl="2" w:tplc="84398615" w:tentative="1">
      <w:start w:val="1"/>
      <w:numFmt w:val="lowerRoman"/>
      <w:lvlText w:val="%3."/>
      <w:lvlJc w:val="right"/>
      <w:pPr>
        <w:ind w:left="2160" w:hanging="180"/>
      </w:pPr>
    </w:lvl>
    <w:lvl w:ilvl="3" w:tplc="84398615" w:tentative="1">
      <w:start w:val="1"/>
      <w:numFmt w:val="decimal"/>
      <w:lvlText w:val="%4."/>
      <w:lvlJc w:val="left"/>
      <w:pPr>
        <w:ind w:left="2880" w:hanging="360"/>
      </w:pPr>
    </w:lvl>
    <w:lvl w:ilvl="4" w:tplc="84398615" w:tentative="1">
      <w:start w:val="1"/>
      <w:numFmt w:val="lowerLetter"/>
      <w:lvlText w:val="%5."/>
      <w:lvlJc w:val="left"/>
      <w:pPr>
        <w:ind w:left="3600" w:hanging="360"/>
      </w:pPr>
    </w:lvl>
    <w:lvl w:ilvl="5" w:tplc="84398615" w:tentative="1">
      <w:start w:val="1"/>
      <w:numFmt w:val="lowerRoman"/>
      <w:lvlText w:val="%6."/>
      <w:lvlJc w:val="right"/>
      <w:pPr>
        <w:ind w:left="4320" w:hanging="180"/>
      </w:pPr>
    </w:lvl>
    <w:lvl w:ilvl="6" w:tplc="84398615" w:tentative="1">
      <w:start w:val="1"/>
      <w:numFmt w:val="decimal"/>
      <w:lvlText w:val="%7."/>
      <w:lvlJc w:val="left"/>
      <w:pPr>
        <w:ind w:left="5040" w:hanging="360"/>
      </w:pPr>
    </w:lvl>
    <w:lvl w:ilvl="7" w:tplc="84398615" w:tentative="1">
      <w:start w:val="1"/>
      <w:numFmt w:val="lowerLetter"/>
      <w:lvlText w:val="%8."/>
      <w:lvlJc w:val="left"/>
      <w:pPr>
        <w:ind w:left="5760" w:hanging="360"/>
      </w:pPr>
    </w:lvl>
    <w:lvl w:ilvl="8" w:tplc="8439861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944">
    <w:multiLevelType w:val="hybridMultilevel"/>
    <w:lvl w:ilvl="0" w:tplc="44102361">
      <w:start w:val="1"/>
      <w:numFmt w:val="decimal"/>
      <w:lvlText w:val="%1."/>
      <w:lvlJc w:val="left"/>
      <w:pPr>
        <w:ind w:left="720" w:hanging="360"/>
      </w:pPr>
    </w:lvl>
    <w:lvl w:ilvl="1" w:tplc="44102361" w:tentative="1">
      <w:start w:val="1"/>
      <w:numFmt w:val="lowerLetter"/>
      <w:lvlText w:val="%2."/>
      <w:lvlJc w:val="left"/>
      <w:pPr>
        <w:ind w:left="1440" w:hanging="360"/>
      </w:pPr>
    </w:lvl>
    <w:lvl w:ilvl="2" w:tplc="44102361" w:tentative="1">
      <w:start w:val="1"/>
      <w:numFmt w:val="lowerRoman"/>
      <w:lvlText w:val="%3."/>
      <w:lvlJc w:val="right"/>
      <w:pPr>
        <w:ind w:left="2160" w:hanging="180"/>
      </w:pPr>
    </w:lvl>
    <w:lvl w:ilvl="3" w:tplc="44102361" w:tentative="1">
      <w:start w:val="1"/>
      <w:numFmt w:val="decimal"/>
      <w:lvlText w:val="%4."/>
      <w:lvlJc w:val="left"/>
      <w:pPr>
        <w:ind w:left="2880" w:hanging="360"/>
      </w:pPr>
    </w:lvl>
    <w:lvl w:ilvl="4" w:tplc="44102361" w:tentative="1">
      <w:start w:val="1"/>
      <w:numFmt w:val="lowerLetter"/>
      <w:lvlText w:val="%5."/>
      <w:lvlJc w:val="left"/>
      <w:pPr>
        <w:ind w:left="3600" w:hanging="360"/>
      </w:pPr>
    </w:lvl>
    <w:lvl w:ilvl="5" w:tplc="44102361" w:tentative="1">
      <w:start w:val="1"/>
      <w:numFmt w:val="lowerRoman"/>
      <w:lvlText w:val="%6."/>
      <w:lvlJc w:val="right"/>
      <w:pPr>
        <w:ind w:left="4320" w:hanging="180"/>
      </w:pPr>
    </w:lvl>
    <w:lvl w:ilvl="6" w:tplc="44102361" w:tentative="1">
      <w:start w:val="1"/>
      <w:numFmt w:val="decimal"/>
      <w:lvlText w:val="%7."/>
      <w:lvlJc w:val="left"/>
      <w:pPr>
        <w:ind w:left="5040" w:hanging="360"/>
      </w:pPr>
    </w:lvl>
    <w:lvl w:ilvl="7" w:tplc="44102361" w:tentative="1">
      <w:start w:val="1"/>
      <w:numFmt w:val="lowerLetter"/>
      <w:lvlText w:val="%8."/>
      <w:lvlJc w:val="left"/>
      <w:pPr>
        <w:ind w:left="5760" w:hanging="360"/>
      </w:pPr>
    </w:lvl>
    <w:lvl w:ilvl="8" w:tplc="4410236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943">
    <w:multiLevelType w:val="hybridMultilevel"/>
    <w:lvl w:ilvl="0" w:tplc="84126686">
      <w:start w:val="1"/>
      <w:numFmt w:val="decimal"/>
      <w:lvlText w:val="%1."/>
      <w:lvlJc w:val="left"/>
      <w:pPr>
        <w:ind w:left="720" w:hanging="360"/>
      </w:pPr>
    </w:lvl>
    <w:lvl w:ilvl="1" w:tplc="84126686" w:tentative="1">
      <w:start w:val="1"/>
      <w:numFmt w:val="lowerLetter"/>
      <w:lvlText w:val="%2."/>
      <w:lvlJc w:val="left"/>
      <w:pPr>
        <w:ind w:left="1440" w:hanging="360"/>
      </w:pPr>
    </w:lvl>
    <w:lvl w:ilvl="2" w:tplc="84126686" w:tentative="1">
      <w:start w:val="1"/>
      <w:numFmt w:val="lowerRoman"/>
      <w:lvlText w:val="%3."/>
      <w:lvlJc w:val="right"/>
      <w:pPr>
        <w:ind w:left="2160" w:hanging="180"/>
      </w:pPr>
    </w:lvl>
    <w:lvl w:ilvl="3" w:tplc="84126686" w:tentative="1">
      <w:start w:val="1"/>
      <w:numFmt w:val="decimal"/>
      <w:lvlText w:val="%4."/>
      <w:lvlJc w:val="left"/>
      <w:pPr>
        <w:ind w:left="2880" w:hanging="360"/>
      </w:pPr>
    </w:lvl>
    <w:lvl w:ilvl="4" w:tplc="84126686" w:tentative="1">
      <w:start w:val="1"/>
      <w:numFmt w:val="lowerLetter"/>
      <w:lvlText w:val="%5."/>
      <w:lvlJc w:val="left"/>
      <w:pPr>
        <w:ind w:left="3600" w:hanging="360"/>
      </w:pPr>
    </w:lvl>
    <w:lvl w:ilvl="5" w:tplc="84126686" w:tentative="1">
      <w:start w:val="1"/>
      <w:numFmt w:val="lowerRoman"/>
      <w:lvlText w:val="%6."/>
      <w:lvlJc w:val="right"/>
      <w:pPr>
        <w:ind w:left="4320" w:hanging="180"/>
      </w:pPr>
    </w:lvl>
    <w:lvl w:ilvl="6" w:tplc="84126686" w:tentative="1">
      <w:start w:val="1"/>
      <w:numFmt w:val="decimal"/>
      <w:lvlText w:val="%7."/>
      <w:lvlJc w:val="left"/>
      <w:pPr>
        <w:ind w:left="5040" w:hanging="360"/>
      </w:pPr>
    </w:lvl>
    <w:lvl w:ilvl="7" w:tplc="84126686" w:tentative="1">
      <w:start w:val="1"/>
      <w:numFmt w:val="lowerLetter"/>
      <w:lvlText w:val="%8."/>
      <w:lvlJc w:val="left"/>
      <w:pPr>
        <w:ind w:left="5760" w:hanging="360"/>
      </w:pPr>
    </w:lvl>
    <w:lvl w:ilvl="8" w:tplc="8412668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942">
    <w:multiLevelType w:val="hybridMultilevel"/>
    <w:lvl w:ilvl="0" w:tplc="26918567">
      <w:start w:val="1"/>
      <w:numFmt w:val="decimal"/>
      <w:lvlText w:val="%1."/>
      <w:lvlJc w:val="left"/>
      <w:pPr>
        <w:ind w:left="720" w:hanging="360"/>
      </w:pPr>
    </w:lvl>
    <w:lvl w:ilvl="1" w:tplc="26918567" w:tentative="1">
      <w:start w:val="1"/>
      <w:numFmt w:val="lowerLetter"/>
      <w:lvlText w:val="%2."/>
      <w:lvlJc w:val="left"/>
      <w:pPr>
        <w:ind w:left="1440" w:hanging="360"/>
      </w:pPr>
    </w:lvl>
    <w:lvl w:ilvl="2" w:tplc="26918567" w:tentative="1">
      <w:start w:val="1"/>
      <w:numFmt w:val="lowerRoman"/>
      <w:lvlText w:val="%3."/>
      <w:lvlJc w:val="right"/>
      <w:pPr>
        <w:ind w:left="2160" w:hanging="180"/>
      </w:pPr>
    </w:lvl>
    <w:lvl w:ilvl="3" w:tplc="26918567" w:tentative="1">
      <w:start w:val="1"/>
      <w:numFmt w:val="decimal"/>
      <w:lvlText w:val="%4."/>
      <w:lvlJc w:val="left"/>
      <w:pPr>
        <w:ind w:left="2880" w:hanging="360"/>
      </w:pPr>
    </w:lvl>
    <w:lvl w:ilvl="4" w:tplc="26918567" w:tentative="1">
      <w:start w:val="1"/>
      <w:numFmt w:val="lowerLetter"/>
      <w:lvlText w:val="%5."/>
      <w:lvlJc w:val="left"/>
      <w:pPr>
        <w:ind w:left="3600" w:hanging="360"/>
      </w:pPr>
    </w:lvl>
    <w:lvl w:ilvl="5" w:tplc="26918567" w:tentative="1">
      <w:start w:val="1"/>
      <w:numFmt w:val="lowerRoman"/>
      <w:lvlText w:val="%6."/>
      <w:lvlJc w:val="right"/>
      <w:pPr>
        <w:ind w:left="4320" w:hanging="180"/>
      </w:pPr>
    </w:lvl>
    <w:lvl w:ilvl="6" w:tplc="26918567" w:tentative="1">
      <w:start w:val="1"/>
      <w:numFmt w:val="decimal"/>
      <w:lvlText w:val="%7."/>
      <w:lvlJc w:val="left"/>
      <w:pPr>
        <w:ind w:left="5040" w:hanging="360"/>
      </w:pPr>
    </w:lvl>
    <w:lvl w:ilvl="7" w:tplc="26918567" w:tentative="1">
      <w:start w:val="1"/>
      <w:numFmt w:val="lowerLetter"/>
      <w:lvlText w:val="%8."/>
      <w:lvlJc w:val="left"/>
      <w:pPr>
        <w:ind w:left="5760" w:hanging="360"/>
      </w:pPr>
    </w:lvl>
    <w:lvl w:ilvl="8" w:tplc="2691856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941">
    <w:multiLevelType w:val="hybridMultilevel"/>
    <w:lvl w:ilvl="0" w:tplc="65081751">
      <w:start w:val="1"/>
      <w:numFmt w:val="decimal"/>
      <w:lvlText w:val="%1."/>
      <w:lvlJc w:val="left"/>
      <w:pPr>
        <w:ind w:left="720" w:hanging="360"/>
      </w:pPr>
    </w:lvl>
    <w:lvl w:ilvl="1" w:tplc="65081751" w:tentative="1">
      <w:start w:val="1"/>
      <w:numFmt w:val="lowerLetter"/>
      <w:lvlText w:val="%2."/>
      <w:lvlJc w:val="left"/>
      <w:pPr>
        <w:ind w:left="1440" w:hanging="360"/>
      </w:pPr>
    </w:lvl>
    <w:lvl w:ilvl="2" w:tplc="65081751" w:tentative="1">
      <w:start w:val="1"/>
      <w:numFmt w:val="lowerRoman"/>
      <w:lvlText w:val="%3."/>
      <w:lvlJc w:val="right"/>
      <w:pPr>
        <w:ind w:left="2160" w:hanging="180"/>
      </w:pPr>
    </w:lvl>
    <w:lvl w:ilvl="3" w:tplc="65081751" w:tentative="1">
      <w:start w:val="1"/>
      <w:numFmt w:val="decimal"/>
      <w:lvlText w:val="%4."/>
      <w:lvlJc w:val="left"/>
      <w:pPr>
        <w:ind w:left="2880" w:hanging="360"/>
      </w:pPr>
    </w:lvl>
    <w:lvl w:ilvl="4" w:tplc="65081751" w:tentative="1">
      <w:start w:val="1"/>
      <w:numFmt w:val="lowerLetter"/>
      <w:lvlText w:val="%5."/>
      <w:lvlJc w:val="left"/>
      <w:pPr>
        <w:ind w:left="3600" w:hanging="360"/>
      </w:pPr>
    </w:lvl>
    <w:lvl w:ilvl="5" w:tplc="65081751" w:tentative="1">
      <w:start w:val="1"/>
      <w:numFmt w:val="lowerRoman"/>
      <w:lvlText w:val="%6."/>
      <w:lvlJc w:val="right"/>
      <w:pPr>
        <w:ind w:left="4320" w:hanging="180"/>
      </w:pPr>
    </w:lvl>
    <w:lvl w:ilvl="6" w:tplc="65081751" w:tentative="1">
      <w:start w:val="1"/>
      <w:numFmt w:val="decimal"/>
      <w:lvlText w:val="%7."/>
      <w:lvlJc w:val="left"/>
      <w:pPr>
        <w:ind w:left="5040" w:hanging="360"/>
      </w:pPr>
    </w:lvl>
    <w:lvl w:ilvl="7" w:tplc="65081751" w:tentative="1">
      <w:start w:val="1"/>
      <w:numFmt w:val="lowerLetter"/>
      <w:lvlText w:val="%8."/>
      <w:lvlJc w:val="left"/>
      <w:pPr>
        <w:ind w:left="5760" w:hanging="360"/>
      </w:pPr>
    </w:lvl>
    <w:lvl w:ilvl="8" w:tplc="6508175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940">
    <w:multiLevelType w:val="hybridMultilevel"/>
    <w:lvl w:ilvl="0" w:tplc="80818939">
      <w:start w:val="1"/>
      <w:numFmt w:val="decimal"/>
      <w:lvlText w:val="%1."/>
      <w:lvlJc w:val="left"/>
      <w:pPr>
        <w:ind w:left="720" w:hanging="360"/>
      </w:pPr>
    </w:lvl>
    <w:lvl w:ilvl="1" w:tplc="80818939" w:tentative="1">
      <w:start w:val="1"/>
      <w:numFmt w:val="lowerLetter"/>
      <w:lvlText w:val="%2."/>
      <w:lvlJc w:val="left"/>
      <w:pPr>
        <w:ind w:left="1440" w:hanging="360"/>
      </w:pPr>
    </w:lvl>
    <w:lvl w:ilvl="2" w:tplc="80818939" w:tentative="1">
      <w:start w:val="1"/>
      <w:numFmt w:val="lowerRoman"/>
      <w:lvlText w:val="%3."/>
      <w:lvlJc w:val="right"/>
      <w:pPr>
        <w:ind w:left="2160" w:hanging="180"/>
      </w:pPr>
    </w:lvl>
    <w:lvl w:ilvl="3" w:tplc="80818939" w:tentative="1">
      <w:start w:val="1"/>
      <w:numFmt w:val="decimal"/>
      <w:lvlText w:val="%4."/>
      <w:lvlJc w:val="left"/>
      <w:pPr>
        <w:ind w:left="2880" w:hanging="360"/>
      </w:pPr>
    </w:lvl>
    <w:lvl w:ilvl="4" w:tplc="80818939" w:tentative="1">
      <w:start w:val="1"/>
      <w:numFmt w:val="lowerLetter"/>
      <w:lvlText w:val="%5."/>
      <w:lvlJc w:val="left"/>
      <w:pPr>
        <w:ind w:left="3600" w:hanging="360"/>
      </w:pPr>
    </w:lvl>
    <w:lvl w:ilvl="5" w:tplc="80818939" w:tentative="1">
      <w:start w:val="1"/>
      <w:numFmt w:val="lowerRoman"/>
      <w:lvlText w:val="%6."/>
      <w:lvlJc w:val="right"/>
      <w:pPr>
        <w:ind w:left="4320" w:hanging="180"/>
      </w:pPr>
    </w:lvl>
    <w:lvl w:ilvl="6" w:tplc="80818939" w:tentative="1">
      <w:start w:val="1"/>
      <w:numFmt w:val="decimal"/>
      <w:lvlText w:val="%7."/>
      <w:lvlJc w:val="left"/>
      <w:pPr>
        <w:ind w:left="5040" w:hanging="360"/>
      </w:pPr>
    </w:lvl>
    <w:lvl w:ilvl="7" w:tplc="80818939" w:tentative="1">
      <w:start w:val="1"/>
      <w:numFmt w:val="lowerLetter"/>
      <w:lvlText w:val="%8."/>
      <w:lvlJc w:val="left"/>
      <w:pPr>
        <w:ind w:left="5760" w:hanging="360"/>
      </w:pPr>
    </w:lvl>
    <w:lvl w:ilvl="8" w:tplc="8081893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939">
    <w:multiLevelType w:val="hybridMultilevel"/>
    <w:lvl w:ilvl="0" w:tplc="187742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0939">
    <w:abstractNumId w:val="20939"/>
  </w:num>
  <w:num w:numId="20940">
    <w:abstractNumId w:val="20940"/>
  </w:num>
  <w:num w:numId="20941">
    <w:abstractNumId w:val="20941"/>
  </w:num>
  <w:num w:numId="20942">
    <w:abstractNumId w:val="20942"/>
  </w:num>
  <w:num w:numId="20943">
    <w:abstractNumId w:val="20943"/>
  </w:num>
  <w:num w:numId="20944">
    <w:abstractNumId w:val="20944"/>
  </w:num>
  <w:num w:numId="20945">
    <w:abstractNumId w:val="20945"/>
  </w:num>
  <w:num w:numId="20946">
    <w:abstractNumId w:val="20946"/>
  </w:num>
  <w:num w:numId="20947">
    <w:abstractNumId w:val="20947"/>
  </w:num>
  <w:num w:numId="20948">
    <w:abstractNumId w:val="20948"/>
  </w:num>
  <w:num w:numId="20949">
    <w:abstractNumId w:val="20949"/>
  </w:num>
  <w:num w:numId="20950">
    <w:abstractNumId w:val="20950"/>
  </w:num>
  <w:num w:numId="20951">
    <w:abstractNumId w:val="2095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151235646" Type="http://schemas.openxmlformats.org/officeDocument/2006/relationships/comments" Target="comments.xml"/><Relationship Id="rId839108240" Type="http://schemas.microsoft.com/office/2011/relationships/commentsExtended" Target="commentsExtended.xml"/><Relationship Id="rId11509598" Type="http://schemas.openxmlformats.org/officeDocument/2006/relationships/image" Target="media/imgrId11509598.jpg"/><Relationship Id="rId78486aa10ff520178" Type="http://schemas.openxmlformats.org/officeDocument/2006/relationships/hyperlink" Target="https://iservice.lombardini.it/jsp/Template2/manuale.jsp?id=60&amp;parent=962" TargetMode="External"/><Relationship Id="rId10886aa10ff52071b" Type="http://schemas.openxmlformats.org/officeDocument/2006/relationships/hyperlink" Target="https://iservice.lombardini.it/jsp/Template2/manuale.jsp?id=84&amp;parent=962" TargetMode="External"/><Relationship Id="rId98036aa10ff521ae2" Type="http://schemas.openxmlformats.org/officeDocument/2006/relationships/hyperlink" Target="https://iservice.lombardini.it/jsp/Template2/manuale.jsp?id=88&amp;parent=962" TargetMode="External"/><Relationship Id="rId39876aa10ff5226f8" Type="http://schemas.openxmlformats.org/officeDocument/2006/relationships/hyperlink" Target="https://iservice.lombardini.it/jsp/Template2/manuale.jsp?id=84&amp;parent=962" TargetMode="External"/><Relationship Id="rId86416aa10ff522a64" Type="http://schemas.openxmlformats.org/officeDocument/2006/relationships/hyperlink" Target="https://iservice.lombardini.it/jsp/Template2/manuale.jsp?id=53&amp;parent=962" TargetMode="External"/><Relationship Id="rId69416aa10ff522c26" Type="http://schemas.openxmlformats.org/officeDocument/2006/relationships/hyperlink" Target="https://iservice.lombardini.it/jsp/Template2/manuale.jsp?id=55&amp;parent=962" TargetMode="External"/><Relationship Id="rId43726aa10ff5577ea" Type="http://schemas.openxmlformats.org/officeDocument/2006/relationships/hyperlink" Target="https://iservice.lombardini.it/jsp/Template2/manuale.jsp?id=60&amp;parent=962" TargetMode="External"/><Relationship Id="rId37966aa10ff55bb23" Type="http://schemas.openxmlformats.org/officeDocument/2006/relationships/hyperlink" Target="https://iservice.lombardini.it/jsp/Template2/manuale.jsp?id=88&amp;parent=962" TargetMode="External"/><Relationship Id="rId67556aa10ff5892dc" Type="http://schemas.openxmlformats.org/officeDocument/2006/relationships/hyperlink" Target="https://iservice.lombardini.it/jsp/Template2/manuale.jsp?id=60&amp;parent=962" TargetMode="External"/><Relationship Id="rId48216aa10ff59c706" Type="http://schemas.openxmlformats.org/officeDocument/2006/relationships/hyperlink" Target="https://iservice.lombardini.it/jsp/Template2/manuale.jsp?id=60&amp;parent=962" TargetMode="External"/><Relationship Id="rId31546aa10ff5a02aa" Type="http://schemas.openxmlformats.org/officeDocument/2006/relationships/hyperlink" Target="https://iservice.lombardini.it/jsp/Template2/manuale.jsp?id=88&amp;parent=962" TargetMode="External"/><Relationship Id="rId56526aa10ff5cdab6" Type="http://schemas.openxmlformats.org/officeDocument/2006/relationships/hyperlink" Target="https://iservice.lombardini.it/jsp/Template2/manuale.jsp?id=60&amp;parent=962" TargetMode="External"/><Relationship Id="rId13896aa10ff513174" Type="http://schemas.openxmlformats.org/officeDocument/2006/relationships/image" Target="media/imgrId13896aa10ff513174.jpg"/><Relationship Id="rId95806aa10ff51f954" Type="http://schemas.openxmlformats.org/officeDocument/2006/relationships/image" Target="media/imgrId95806aa10ff51f954.jpg"/><Relationship Id="rId25326aa10ff5298a4" Type="http://schemas.openxmlformats.org/officeDocument/2006/relationships/image" Target="media/imgrId25326aa10ff5298a4.jpg"/><Relationship Id="rId63516aa10ff532314" Type="http://schemas.openxmlformats.org/officeDocument/2006/relationships/image" Target="media/imgrId63516aa10ff532314.png"/><Relationship Id="rId32056aa10ff53a0fb" Type="http://schemas.openxmlformats.org/officeDocument/2006/relationships/image" Target="media/imgrId32056aa10ff53a0fb.png"/><Relationship Id="rId36456aa10ff5416c3" Type="http://schemas.openxmlformats.org/officeDocument/2006/relationships/image" Target="media/imgrId36456aa10ff5416c3.png"/><Relationship Id="rId91906aa10ff54982e" Type="http://schemas.openxmlformats.org/officeDocument/2006/relationships/image" Target="media/imgrId91906aa10ff54982e.png"/><Relationship Id="rId39806aa10ff552662" Type="http://schemas.openxmlformats.org/officeDocument/2006/relationships/image" Target="media/imgrId39806aa10ff552662.png"/><Relationship Id="rId83936aa10ff557081" Type="http://schemas.openxmlformats.org/officeDocument/2006/relationships/image" Target="media/imgrId83936aa10ff557081.jpg"/><Relationship Id="rId52706aa10ff55afcc" Type="http://schemas.openxmlformats.org/officeDocument/2006/relationships/image" Target="media/imgrId52706aa10ff55afcc.jpg"/><Relationship Id="rId93936aa10ff566ba4" Type="http://schemas.openxmlformats.org/officeDocument/2006/relationships/image" Target="media/imgrId93936aa10ff566ba4.png"/><Relationship Id="rId49856aa10ff56eb23" Type="http://schemas.openxmlformats.org/officeDocument/2006/relationships/image" Target="media/imgrId49856aa10ff56eb23.png"/><Relationship Id="rId93366aa10ff576dc1" Type="http://schemas.openxmlformats.org/officeDocument/2006/relationships/image" Target="media/imgrId93366aa10ff576dc1.png"/><Relationship Id="rId66086aa10ff583613" Type="http://schemas.openxmlformats.org/officeDocument/2006/relationships/image" Target="media/imgrId66086aa10ff583613.png"/><Relationship Id="rId59316aa10ff588aa2" Type="http://schemas.openxmlformats.org/officeDocument/2006/relationships/image" Target="media/imgrId59316aa10ff588aa2.jpg"/><Relationship Id="rId17476aa10ff597863" Type="http://schemas.openxmlformats.org/officeDocument/2006/relationships/image" Target="media/imgrId17476aa10ff597863.png"/><Relationship Id="rId37346aa10ff59bef6" Type="http://schemas.openxmlformats.org/officeDocument/2006/relationships/image" Target="media/imgrId37346aa10ff59bef6.jpg"/><Relationship Id="rId85236aa10ff59f980" Type="http://schemas.openxmlformats.org/officeDocument/2006/relationships/image" Target="media/imgrId85236aa10ff59f980.jpg"/><Relationship Id="rId45536aa10ff5a707b" Type="http://schemas.openxmlformats.org/officeDocument/2006/relationships/image" Target="media/imgrId45536aa10ff5a707b.jpg"/><Relationship Id="rId69256aa10ff5b229c" Type="http://schemas.openxmlformats.org/officeDocument/2006/relationships/image" Target="media/imgrId69256aa10ff5b229c.png"/><Relationship Id="rId64356aa10ff5bac85" Type="http://schemas.openxmlformats.org/officeDocument/2006/relationships/image" Target="media/imgrId64356aa10ff5bac85.png"/><Relationship Id="rId26966aa10ff5c0db5" Type="http://schemas.openxmlformats.org/officeDocument/2006/relationships/image" Target="media/imgrId26966aa10ff5c0db5.png"/><Relationship Id="rId57896aa10ff5c994f" Type="http://schemas.openxmlformats.org/officeDocument/2006/relationships/image" Target="media/imgrId57896aa10ff5c994f.png"/><Relationship Id="rId78246aa10ff5cd295" Type="http://schemas.openxmlformats.org/officeDocument/2006/relationships/image" Target="media/imgrId78246aa10ff5cd295.jpg"/><Relationship Id="rId67746aa10ff5d9471" Type="http://schemas.openxmlformats.org/officeDocument/2006/relationships/image" Target="media/imgrId67746aa10ff5d9471.pn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11509598" Type="http://schemas.openxmlformats.org/officeDocument/2006/relationships/image" Target="media/imgrId11509598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11509598" Type="http://schemas.openxmlformats.org/officeDocument/2006/relationships/image" Target="media/imgrId11509598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11509598" Type="http://schemas.openxmlformats.org/officeDocument/2006/relationships/image" Target="media/imgrId11509598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11509598" Type="http://schemas.openxmlformats.org/officeDocument/2006/relationships/image" Target="media/imgrId11509598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11509598" Type="http://schemas.openxmlformats.org/officeDocument/2006/relationships/image" Target="media/imgrId11509598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11509598" Type="http://schemas.openxmlformats.org/officeDocument/2006/relationships/image" Target="media/imgrId11509598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