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LDW 1003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FOCS-SuperFOCS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FOCS-SuperFOCS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4372598" w:name="ctxt"/>
    <w:bookmarkEnd w:id="6437259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LDW 1003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5376aa14db1e751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8906aa14db1e7b7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Crankshaft_Flywheel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6836aa14db1e817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9396aa14db1e875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Crankcase_Flywheel Side Crankshaft Flange_Mounts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3076aa14db1e8d5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2376aa14db1e934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Cooling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2946aa14db1e993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5526aa14db1e9f5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Controls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5386aa14db1ea54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Cylinder Head_Rocker Arm Box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5326aa14db1eab3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8386aa14db1eb13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Gasket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6716aa14db1eb75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 - Specific Parts for Die-Cast LDW502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2366aa14db1ebd5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V - Fan and Alternator Shield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1526aa14db1ec35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6436aa14db1ec97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6648">
    <w:multiLevelType w:val="hybridMultilevel"/>
    <w:lvl w:ilvl="0" w:tplc="93608214">
      <w:start w:val="1"/>
      <w:numFmt w:val="decimal"/>
      <w:lvlText w:val="%1."/>
      <w:lvlJc w:val="left"/>
      <w:pPr>
        <w:ind w:left="720" w:hanging="360"/>
      </w:pPr>
    </w:lvl>
    <w:lvl w:ilvl="1" w:tplc="93608214" w:tentative="1">
      <w:start w:val="1"/>
      <w:numFmt w:val="lowerLetter"/>
      <w:lvlText w:val="%2."/>
      <w:lvlJc w:val="left"/>
      <w:pPr>
        <w:ind w:left="1440" w:hanging="360"/>
      </w:pPr>
    </w:lvl>
    <w:lvl w:ilvl="2" w:tplc="93608214" w:tentative="1">
      <w:start w:val="1"/>
      <w:numFmt w:val="lowerRoman"/>
      <w:lvlText w:val="%3."/>
      <w:lvlJc w:val="right"/>
      <w:pPr>
        <w:ind w:left="2160" w:hanging="180"/>
      </w:pPr>
    </w:lvl>
    <w:lvl w:ilvl="3" w:tplc="93608214" w:tentative="1">
      <w:start w:val="1"/>
      <w:numFmt w:val="decimal"/>
      <w:lvlText w:val="%4."/>
      <w:lvlJc w:val="left"/>
      <w:pPr>
        <w:ind w:left="2880" w:hanging="360"/>
      </w:pPr>
    </w:lvl>
    <w:lvl w:ilvl="4" w:tplc="93608214" w:tentative="1">
      <w:start w:val="1"/>
      <w:numFmt w:val="lowerLetter"/>
      <w:lvlText w:val="%5."/>
      <w:lvlJc w:val="left"/>
      <w:pPr>
        <w:ind w:left="3600" w:hanging="360"/>
      </w:pPr>
    </w:lvl>
    <w:lvl w:ilvl="5" w:tplc="93608214" w:tentative="1">
      <w:start w:val="1"/>
      <w:numFmt w:val="lowerRoman"/>
      <w:lvlText w:val="%6."/>
      <w:lvlJc w:val="right"/>
      <w:pPr>
        <w:ind w:left="4320" w:hanging="180"/>
      </w:pPr>
    </w:lvl>
    <w:lvl w:ilvl="6" w:tplc="93608214" w:tentative="1">
      <w:start w:val="1"/>
      <w:numFmt w:val="decimal"/>
      <w:lvlText w:val="%7."/>
      <w:lvlJc w:val="left"/>
      <w:pPr>
        <w:ind w:left="5040" w:hanging="360"/>
      </w:pPr>
    </w:lvl>
    <w:lvl w:ilvl="7" w:tplc="93608214" w:tentative="1">
      <w:start w:val="1"/>
      <w:numFmt w:val="lowerLetter"/>
      <w:lvlText w:val="%8."/>
      <w:lvlJc w:val="left"/>
      <w:pPr>
        <w:ind w:left="5760" w:hanging="360"/>
      </w:pPr>
    </w:lvl>
    <w:lvl w:ilvl="8" w:tplc="936082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647">
    <w:multiLevelType w:val="hybridMultilevel"/>
    <w:lvl w:ilvl="0" w:tplc="595687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6647">
    <w:abstractNumId w:val="26647"/>
  </w:num>
  <w:num w:numId="26648">
    <w:abstractNumId w:val="266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36734950" Type="http://schemas.openxmlformats.org/officeDocument/2006/relationships/comments" Target="comments.xml"/><Relationship Id="rId733515298" Type="http://schemas.microsoft.com/office/2011/relationships/commentsExtended" Target="commentsExtended.xml"/><Relationship Id="rId25376aa14db1e751d" Type="http://schemas.openxmlformats.org/officeDocument/2006/relationships/hyperlink" Target="https://iservice.lombardini.it/documents/Manuals/9820/a_-_intake_and_exhaust.pdf" TargetMode="External"/><Relationship Id="rId98906aa14db1e7b72" Type="http://schemas.openxmlformats.org/officeDocument/2006/relationships/hyperlink" Target="https://iservice.lombardini.it/documents/Manuals/9821/b_-_conn_rod-piston_set.pdf" TargetMode="External"/><Relationship Id="rId96836aa14db1e817c" Type="http://schemas.openxmlformats.org/officeDocument/2006/relationships/hyperlink" Target="https://iservice.lombardini.it/documents/Manuals/9822/c_-_crankshft-flywheel.pdf" TargetMode="External"/><Relationship Id="rId99396aa14db1e8756" Type="http://schemas.openxmlformats.org/officeDocument/2006/relationships/hyperlink" Target="https://iservice.lombardini.it/documents/Manuals/9808/d_-_timing-speed_governor.pdf" TargetMode="External"/><Relationship Id="rId23076aa14db1e8d52" Type="http://schemas.openxmlformats.org/officeDocument/2006/relationships/hyperlink" Target="https://iservice.lombardini.it/documents/Manuals/9809/e_-_crankcase-flywheel_side-mounts.pdf" TargetMode="External"/><Relationship Id="rId52376aa14db1e934e" Type="http://schemas.openxmlformats.org/officeDocument/2006/relationships/hyperlink" Target="https://iservice.lombardini.it/documents/Manuals/9810/f_-_fuel_system.pdf" TargetMode="External"/><Relationship Id="rId22946aa14db1e993d" Type="http://schemas.openxmlformats.org/officeDocument/2006/relationships/hyperlink" Target="https://iservice.lombardini.it/documents/Manuals/9811/g_-_cooling_system.pdf" TargetMode="External"/><Relationship Id="rId75526aa14db1e9f50" Type="http://schemas.openxmlformats.org/officeDocument/2006/relationships/hyperlink" Target="https://iservice.lombardini.it/documents/Manuals/9812/h_-_lubricating_system.pdf" TargetMode="External"/><Relationship Id="rId75386aa14db1ea547" Type="http://schemas.openxmlformats.org/officeDocument/2006/relationships/hyperlink" Target="https://iservice.lombardini.it/documents/Manuals/9813/i_-_controls.pdf" TargetMode="External"/><Relationship Id="rId85326aa14db1eab33" Type="http://schemas.openxmlformats.org/officeDocument/2006/relationships/hyperlink" Target="https://iservice.lombardini.it/documents/Manuals/9814/l_-_cylinder_head-rocker_arm_box.pdf" TargetMode="External"/><Relationship Id="rId68386aa14db1eb13e" Type="http://schemas.openxmlformats.org/officeDocument/2006/relationships/hyperlink" Target="https://iservice.lombardini.it/documents/Manuals/9815/m_-_starting.pdf" TargetMode="External"/><Relationship Id="rId36716aa14db1eb752" Type="http://schemas.openxmlformats.org/officeDocument/2006/relationships/hyperlink" Target="https://iservice.lombardini.it/documents/Manuals/9816/n_-_gasket_set.pdf" TargetMode="External"/><Relationship Id="rId82366aa14db1ebd57" Type="http://schemas.openxmlformats.org/officeDocument/2006/relationships/hyperlink" Target="https://iservice.lombardini.it/documents/Manuals/9817/s_-_specific_parts_for_die_cast_lwd_502.pdf" TargetMode="External"/><Relationship Id="rId81526aa14db1ec35e" Type="http://schemas.openxmlformats.org/officeDocument/2006/relationships/hyperlink" Target="https://iservice.lombardini.it/documents/Manuals/9818/v_-_fan_and_altenator_shield.pdf" TargetMode="External"/><Relationship Id="rId66436aa14db1ec972" Type="http://schemas.openxmlformats.org/officeDocument/2006/relationships/hyperlink" Target="https://iservice.lombardini.it/documents/Manuals/9819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