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sui guasti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6000320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4287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850990" w:name="ctxt"/>
    <w:bookmarkEnd w:id="4085099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sui guasti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Cause probabili ed eliminazione inconvenienti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SPEGNERE IMMEDIATAMENTE IL MOTORE QUANDO:</w:t>
      </w:r>
    </w:p>
    <w:p>
      <w:pPr>
        <w:numPr>
          <w:ilvl w:val="0"/>
          <w:numId w:val="46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giri del motore aumentano e diminuiscono improvvisamente e senza possibilità di controllo;</w:t>
      </w:r>
    </w:p>
    <w:p>
      <w:pPr>
        <w:numPr>
          <w:ilvl w:val="0"/>
          <w:numId w:val="46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Viene udito un rumore inusuale e improvviso;</w:t>
      </w:r>
    </w:p>
    <w:p>
      <w:pPr>
        <w:numPr>
          <w:ilvl w:val="0"/>
          <w:numId w:val="46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colore dei gas di scarico diventa improvvisamente scuro o bianco;</w:t>
      </w:r>
    </w:p>
    <w:p>
      <w:pPr>
        <w:numPr>
          <w:ilvl w:val="0"/>
          <w:numId w:val="46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spia di pressione olio o una Warning Lamp si accende durante il funzionamento;</w:t>
      </w:r>
    </w:p>
    <w:p>
      <w:pPr>
        <w:numPr>
          <w:ilvl w:val="0"/>
          <w:numId w:val="46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spia della temperatura liquido di raffreddamento si accende durante il funzionamento;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La </w:t>
      </w:r>
      <w:r>
        <w:rPr>
          <w:b/>
          <w:bCs/>
          <w:color w:val="00274C"/>
          <w:sz w:val="20"/>
          <w:szCs w:val="20"/>
          <w:u w:val="none"/>
        </w:rPr>
        <w:t xml:space="preserve">Tab. 14.1</w:t>
      </w:r>
      <w:r>
        <w:rPr>
          <w:color w:val="00274C"/>
          <w:sz w:val="20"/>
          <w:szCs w:val="20"/>
          <w:u w:val="none"/>
        </w:rPr>
        <w:t xml:space="preserve"> fornisce le cause probabili di alcune anomalie che possono presentarsi durante il funzionamento.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Procedere in ogni caso sistematicamente effettuando controlli semplici prima di smontaggi o sostituzioni.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4958195" name="name28566aa406f930ecb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84546aa406f930ec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46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effettuare i controlli o le operazioni con il motore in funzione.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10483200"/>
            <wp:effectExtent b="0" l="0" r="0" t="0"/>
            <wp:docPr id="19844649" name="name51896aa406f944ce1" descr="INFO_GUAS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_GUASTI.png"/>
                    <pic:cNvPicPr/>
                  </pic:nvPicPr>
                  <pic:blipFill>
                    <a:blip r:embed="rId36796aa406f944cd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104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606">
    <w:multiLevelType w:val="hybridMultilevel"/>
    <w:lvl w:ilvl="0" w:tplc="60623659">
      <w:start w:val="1"/>
      <w:numFmt w:val="decimal"/>
      <w:lvlText w:val="%1."/>
      <w:lvlJc w:val="left"/>
      <w:pPr>
        <w:ind w:left="720" w:hanging="360"/>
      </w:pPr>
    </w:lvl>
    <w:lvl w:ilvl="1" w:tplc="60623659" w:tentative="1">
      <w:start w:val="1"/>
      <w:numFmt w:val="lowerLetter"/>
      <w:lvlText w:val="%2."/>
      <w:lvlJc w:val="left"/>
      <w:pPr>
        <w:ind w:left="1440" w:hanging="360"/>
      </w:pPr>
    </w:lvl>
    <w:lvl w:ilvl="2" w:tplc="60623659" w:tentative="1">
      <w:start w:val="1"/>
      <w:numFmt w:val="lowerRoman"/>
      <w:lvlText w:val="%3."/>
      <w:lvlJc w:val="right"/>
      <w:pPr>
        <w:ind w:left="2160" w:hanging="180"/>
      </w:pPr>
    </w:lvl>
    <w:lvl w:ilvl="3" w:tplc="60623659" w:tentative="1">
      <w:start w:val="1"/>
      <w:numFmt w:val="decimal"/>
      <w:lvlText w:val="%4."/>
      <w:lvlJc w:val="left"/>
      <w:pPr>
        <w:ind w:left="2880" w:hanging="360"/>
      </w:pPr>
    </w:lvl>
    <w:lvl w:ilvl="4" w:tplc="60623659" w:tentative="1">
      <w:start w:val="1"/>
      <w:numFmt w:val="lowerLetter"/>
      <w:lvlText w:val="%5."/>
      <w:lvlJc w:val="left"/>
      <w:pPr>
        <w:ind w:left="3600" w:hanging="360"/>
      </w:pPr>
    </w:lvl>
    <w:lvl w:ilvl="5" w:tplc="60623659" w:tentative="1">
      <w:start w:val="1"/>
      <w:numFmt w:val="lowerRoman"/>
      <w:lvlText w:val="%6."/>
      <w:lvlJc w:val="right"/>
      <w:pPr>
        <w:ind w:left="4320" w:hanging="180"/>
      </w:pPr>
    </w:lvl>
    <w:lvl w:ilvl="6" w:tplc="60623659" w:tentative="1">
      <w:start w:val="1"/>
      <w:numFmt w:val="decimal"/>
      <w:lvlText w:val="%7."/>
      <w:lvlJc w:val="left"/>
      <w:pPr>
        <w:ind w:left="5040" w:hanging="360"/>
      </w:pPr>
    </w:lvl>
    <w:lvl w:ilvl="7" w:tplc="60623659" w:tentative="1">
      <w:start w:val="1"/>
      <w:numFmt w:val="lowerLetter"/>
      <w:lvlText w:val="%8."/>
      <w:lvlJc w:val="left"/>
      <w:pPr>
        <w:ind w:left="5760" w:hanging="360"/>
      </w:pPr>
    </w:lvl>
    <w:lvl w:ilvl="8" w:tplc="60623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5">
    <w:multiLevelType w:val="hybridMultilevel"/>
    <w:lvl w:ilvl="0" w:tplc="16787020">
      <w:start w:val="1"/>
      <w:numFmt w:val="decimal"/>
      <w:lvlText w:val="%1."/>
      <w:lvlJc w:val="left"/>
      <w:pPr>
        <w:ind w:left="720" w:hanging="360"/>
      </w:pPr>
    </w:lvl>
    <w:lvl w:ilvl="1" w:tplc="16787020" w:tentative="1">
      <w:start w:val="1"/>
      <w:numFmt w:val="lowerLetter"/>
      <w:lvlText w:val="%2."/>
      <w:lvlJc w:val="left"/>
      <w:pPr>
        <w:ind w:left="1440" w:hanging="360"/>
      </w:pPr>
    </w:lvl>
    <w:lvl w:ilvl="2" w:tplc="16787020" w:tentative="1">
      <w:start w:val="1"/>
      <w:numFmt w:val="lowerRoman"/>
      <w:lvlText w:val="%3."/>
      <w:lvlJc w:val="right"/>
      <w:pPr>
        <w:ind w:left="2160" w:hanging="180"/>
      </w:pPr>
    </w:lvl>
    <w:lvl w:ilvl="3" w:tplc="16787020" w:tentative="1">
      <w:start w:val="1"/>
      <w:numFmt w:val="decimal"/>
      <w:lvlText w:val="%4."/>
      <w:lvlJc w:val="left"/>
      <w:pPr>
        <w:ind w:left="2880" w:hanging="360"/>
      </w:pPr>
    </w:lvl>
    <w:lvl w:ilvl="4" w:tplc="16787020" w:tentative="1">
      <w:start w:val="1"/>
      <w:numFmt w:val="lowerLetter"/>
      <w:lvlText w:val="%5."/>
      <w:lvlJc w:val="left"/>
      <w:pPr>
        <w:ind w:left="3600" w:hanging="360"/>
      </w:pPr>
    </w:lvl>
    <w:lvl w:ilvl="5" w:tplc="16787020" w:tentative="1">
      <w:start w:val="1"/>
      <w:numFmt w:val="lowerRoman"/>
      <w:lvlText w:val="%6."/>
      <w:lvlJc w:val="right"/>
      <w:pPr>
        <w:ind w:left="4320" w:hanging="180"/>
      </w:pPr>
    </w:lvl>
    <w:lvl w:ilvl="6" w:tplc="16787020" w:tentative="1">
      <w:start w:val="1"/>
      <w:numFmt w:val="decimal"/>
      <w:lvlText w:val="%7."/>
      <w:lvlJc w:val="left"/>
      <w:pPr>
        <w:ind w:left="5040" w:hanging="360"/>
      </w:pPr>
    </w:lvl>
    <w:lvl w:ilvl="7" w:tplc="16787020" w:tentative="1">
      <w:start w:val="1"/>
      <w:numFmt w:val="lowerLetter"/>
      <w:lvlText w:val="%8."/>
      <w:lvlJc w:val="left"/>
      <w:pPr>
        <w:ind w:left="5760" w:hanging="360"/>
      </w:pPr>
    </w:lvl>
    <w:lvl w:ilvl="8" w:tplc="16787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4">
    <w:multiLevelType w:val="hybridMultilevel"/>
    <w:lvl w:ilvl="0" w:tplc="46537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604">
    <w:abstractNumId w:val="4604"/>
  </w:num>
  <w:num w:numId="4605">
    <w:abstractNumId w:val="4605"/>
  </w:num>
  <w:num w:numId="4606">
    <w:abstractNumId w:val="46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3664584" Type="http://schemas.openxmlformats.org/officeDocument/2006/relationships/comments" Target="comments.xml"/><Relationship Id="rId388316866" Type="http://schemas.microsoft.com/office/2011/relationships/commentsExtended" Target="commentsExtended.xml"/><Relationship Id="rId94287261" Type="http://schemas.openxmlformats.org/officeDocument/2006/relationships/image" Target="media/imgrId94287261.jpg"/><Relationship Id="rId84546aa406f930ec9" Type="http://schemas.openxmlformats.org/officeDocument/2006/relationships/image" Target="media/imgrId84546aa406f930ec9.jpg"/><Relationship Id="rId36796aa406f944cdd" Type="http://schemas.openxmlformats.org/officeDocument/2006/relationships/image" Target="media/imgrId36796aa406f944cdd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7261" Type="http://schemas.openxmlformats.org/officeDocument/2006/relationships/image" Target="media/imgrId9428726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7261" Type="http://schemas.openxmlformats.org/officeDocument/2006/relationships/image" Target="media/imgrId9428726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7261" Type="http://schemas.openxmlformats.org/officeDocument/2006/relationships/image" Target="media/imgrId9428726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7261" Type="http://schemas.openxmlformats.org/officeDocument/2006/relationships/image" Target="media/imgrId9428726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7261" Type="http://schemas.openxmlformats.org/officeDocument/2006/relationships/image" Target="media/imgrId9428726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7261" Type="http://schemas.openxmlformats.org/officeDocument/2006/relationships/image" Target="media/imgrId9428726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