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Owner Manual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21684517"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482052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5641609" w:name="ctxt"/>
    <w:bookmarkEnd w:id="25641609"/>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421"/>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10421"/>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0421"/>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22826aa53dd23a150"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16796aa53dd23a2d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10421"/>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13946aa53dd23add0"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476638" name="name24336aa53dd247cae"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38576aa53dd247ca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4765794" name="name47296aa53dd258027"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95196aa53dd258023"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43540762" name="name35706aa53dd267955"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55386aa53dd267951"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REHLKO.</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Oil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Lub. 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Coolant filler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with DOC+DPF+SCR 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ATS system with DPF filter is only present for versions compliant with "Stage V" emission regulations.</w:t>
            </w:r>
          </w:p>
          <w:p>
            <w:pPr>
              <w:widowControl w:val="on"/>
              <w:pBdr/>
              <w:spacing w:before="0" w:after="0" w:line="262" w:lineRule="auto"/>
              <w:ind w:left="0" w:right="0"/>
              <w:jc w:val="left"/>
              <w:textAlignment w:val="center"/>
            </w:pPr>
            <w:r>
              <w:rPr>
                <w:color w:val="00274C"/>
                <w:position w:val="-2"/>
                <w:sz w:val="20"/>
                <w:szCs w:val="20"/>
                <w:u w:val="none"/>
              </w:rPr>
              <w:t xml:space="preserve">The ATS system can be installed in a different way than shown.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exhaust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94900287" name="name91746aa53dd27e912"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85446aa53dd27e90e"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9215193" name="name14296aa53dd28dd32"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97256aa53dd28dd2e"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Description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Production place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Manufacturer identification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model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serial number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Month and year of production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Approval data</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Engine version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36070262" name="name93326aa53dd2a36fa"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16756aa53dd2a36f7" cstate="print"/>
                          <a:stretch>
                            <a:fillRect/>
                          </a:stretch>
                        </pic:blipFill>
                        <pic:spPr>
                          <a:xfrm>
                            <a:off x="0" y="0"/>
                            <a:ext cx="5544000" cy="7200000"/>
                          </a:xfrm>
                          <a:prstGeom prst="rect">
                            <a:avLst/>
                          </a:prstGeom>
                          <a:ln w="0">
                            <a:noFill/>
                          </a:ln>
                        </pic:spPr>
                      </pic:pic>
                    </a:graphicData>
                  </a:graphic>
                </wp:inline>
              </w:drawing>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53525190" name="name26866aa53dd2adede"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1766aa53dd2adedb"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48385429" name="name50836aa53dd2b7f94"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39106aa53dd2b7f91"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0422">
    <w:multiLevelType w:val="hybridMultilevel"/>
    <w:lvl w:ilvl="0" w:tplc="22695256">
      <w:start w:val="1"/>
      <w:numFmt w:val="decimal"/>
      <w:lvlText w:val="%1."/>
      <w:lvlJc w:val="left"/>
      <w:pPr>
        <w:ind w:left="720" w:hanging="360"/>
      </w:pPr>
    </w:lvl>
    <w:lvl w:ilvl="1" w:tplc="22695256" w:tentative="1">
      <w:start w:val="1"/>
      <w:numFmt w:val="lowerLetter"/>
      <w:lvlText w:val="%2."/>
      <w:lvlJc w:val="left"/>
      <w:pPr>
        <w:ind w:left="1440" w:hanging="360"/>
      </w:pPr>
    </w:lvl>
    <w:lvl w:ilvl="2" w:tplc="22695256" w:tentative="1">
      <w:start w:val="1"/>
      <w:numFmt w:val="lowerRoman"/>
      <w:lvlText w:val="%3."/>
      <w:lvlJc w:val="right"/>
      <w:pPr>
        <w:ind w:left="2160" w:hanging="180"/>
      </w:pPr>
    </w:lvl>
    <w:lvl w:ilvl="3" w:tplc="22695256" w:tentative="1">
      <w:start w:val="1"/>
      <w:numFmt w:val="decimal"/>
      <w:lvlText w:val="%4."/>
      <w:lvlJc w:val="left"/>
      <w:pPr>
        <w:ind w:left="2880" w:hanging="360"/>
      </w:pPr>
    </w:lvl>
    <w:lvl w:ilvl="4" w:tplc="22695256" w:tentative="1">
      <w:start w:val="1"/>
      <w:numFmt w:val="lowerLetter"/>
      <w:lvlText w:val="%5."/>
      <w:lvlJc w:val="left"/>
      <w:pPr>
        <w:ind w:left="3600" w:hanging="360"/>
      </w:pPr>
    </w:lvl>
    <w:lvl w:ilvl="5" w:tplc="22695256" w:tentative="1">
      <w:start w:val="1"/>
      <w:numFmt w:val="lowerRoman"/>
      <w:lvlText w:val="%6."/>
      <w:lvlJc w:val="right"/>
      <w:pPr>
        <w:ind w:left="4320" w:hanging="180"/>
      </w:pPr>
    </w:lvl>
    <w:lvl w:ilvl="6" w:tplc="22695256" w:tentative="1">
      <w:start w:val="1"/>
      <w:numFmt w:val="decimal"/>
      <w:lvlText w:val="%7."/>
      <w:lvlJc w:val="left"/>
      <w:pPr>
        <w:ind w:left="5040" w:hanging="360"/>
      </w:pPr>
    </w:lvl>
    <w:lvl w:ilvl="7" w:tplc="22695256" w:tentative="1">
      <w:start w:val="1"/>
      <w:numFmt w:val="lowerLetter"/>
      <w:lvlText w:val="%8."/>
      <w:lvlJc w:val="left"/>
      <w:pPr>
        <w:ind w:left="5760" w:hanging="360"/>
      </w:pPr>
    </w:lvl>
    <w:lvl w:ilvl="8" w:tplc="22695256" w:tentative="1">
      <w:start w:val="1"/>
      <w:numFmt w:val="lowerRoman"/>
      <w:lvlText w:val="%9."/>
      <w:lvlJc w:val="right"/>
      <w:pPr>
        <w:ind w:left="6480" w:hanging="180"/>
      </w:pPr>
    </w:lvl>
  </w:abstractNum>
  <w:abstractNum w:abstractNumId="10421">
    <w:multiLevelType w:val="hybridMultilevel"/>
    <w:lvl w:ilvl="0" w:tplc="683635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0421">
    <w:abstractNumId w:val="10421"/>
  </w:num>
  <w:num w:numId="10422">
    <w:abstractNumId w:val="104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377683375" Type="http://schemas.openxmlformats.org/officeDocument/2006/relationships/comments" Target="comments.xml"/><Relationship Id="rId890970871" Type="http://schemas.microsoft.com/office/2011/relationships/commentsExtended" Target="commentsExtended.xml"/><Relationship Id="rId54820523" Type="http://schemas.openxmlformats.org/officeDocument/2006/relationships/image" Target="media/imgrId54820523.jpg"/><Relationship Id="rId22826aa53dd23a150" Type="http://schemas.openxmlformats.org/officeDocument/2006/relationships/hyperlink" Target="https://www.engines.rehlko.com/" TargetMode="External"/><Relationship Id="rId16796aa53dd23a2df" Type="http://schemas.openxmlformats.org/officeDocument/2006/relationships/hyperlink" Target="https://www.engines.rehlko.com/dealers" TargetMode="External"/><Relationship Id="rId13946aa53dd23add0" Type="http://schemas.openxmlformats.org/officeDocument/2006/relationships/hyperlink" Target="https://www.engines.rehlko.com/" TargetMode="External"/><Relationship Id="rId38576aa53dd247caa" Type="http://schemas.openxmlformats.org/officeDocument/2006/relationships/image" Target="media/imgrId38576aa53dd247caa.png"/><Relationship Id="rId95196aa53dd258023" Type="http://schemas.openxmlformats.org/officeDocument/2006/relationships/image" Target="media/imgrId95196aa53dd258023.png"/><Relationship Id="rId55386aa53dd267951" Type="http://schemas.openxmlformats.org/officeDocument/2006/relationships/image" Target="media/imgrId55386aa53dd267951.png"/><Relationship Id="rId85446aa53dd27e90e" Type="http://schemas.openxmlformats.org/officeDocument/2006/relationships/image" Target="media/imgrId85446aa53dd27e90e.png"/><Relationship Id="rId97256aa53dd28dd2e" Type="http://schemas.openxmlformats.org/officeDocument/2006/relationships/image" Target="media/imgrId97256aa53dd28dd2e.png"/><Relationship Id="rId16756aa53dd2a36f7" Type="http://schemas.openxmlformats.org/officeDocument/2006/relationships/image" Target="media/imgrId16756aa53dd2a36f7.png"/><Relationship Id="rId21766aa53dd2adedb" Type="http://schemas.openxmlformats.org/officeDocument/2006/relationships/image" Target="media/imgrId21766aa53dd2adedb.png"/><Relationship Id="rId39106aa53dd2b7f91" Type="http://schemas.openxmlformats.org/officeDocument/2006/relationships/image" Target="media/imgrId39106aa53dd2b7f9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4820523" Type="http://schemas.openxmlformats.org/officeDocument/2006/relationships/image" Target="media/imgrId5482052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