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378935" w:name="ctxt"/>
    <w:bookmarkEnd w:id="133789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196aa712e217a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26aa712e2180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226aa712e2186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676aa712e218c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486aa712e2192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486aa712e2198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966aa712e219e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520">
    <w:multiLevelType w:val="hybridMultilevel"/>
    <w:lvl w:ilvl="0" w:tplc="79429493">
      <w:start w:val="1"/>
      <w:numFmt w:val="decimal"/>
      <w:lvlText w:val="%1."/>
      <w:lvlJc w:val="left"/>
      <w:pPr>
        <w:ind w:left="720" w:hanging="360"/>
      </w:pPr>
    </w:lvl>
    <w:lvl w:ilvl="1" w:tplc="79429493" w:tentative="1">
      <w:start w:val="1"/>
      <w:numFmt w:val="lowerLetter"/>
      <w:lvlText w:val="%2."/>
      <w:lvlJc w:val="left"/>
      <w:pPr>
        <w:ind w:left="1440" w:hanging="360"/>
      </w:pPr>
    </w:lvl>
    <w:lvl w:ilvl="2" w:tplc="79429493" w:tentative="1">
      <w:start w:val="1"/>
      <w:numFmt w:val="lowerRoman"/>
      <w:lvlText w:val="%3."/>
      <w:lvlJc w:val="right"/>
      <w:pPr>
        <w:ind w:left="2160" w:hanging="180"/>
      </w:pPr>
    </w:lvl>
    <w:lvl w:ilvl="3" w:tplc="79429493" w:tentative="1">
      <w:start w:val="1"/>
      <w:numFmt w:val="decimal"/>
      <w:lvlText w:val="%4."/>
      <w:lvlJc w:val="left"/>
      <w:pPr>
        <w:ind w:left="2880" w:hanging="360"/>
      </w:pPr>
    </w:lvl>
    <w:lvl w:ilvl="4" w:tplc="79429493" w:tentative="1">
      <w:start w:val="1"/>
      <w:numFmt w:val="lowerLetter"/>
      <w:lvlText w:val="%5."/>
      <w:lvlJc w:val="left"/>
      <w:pPr>
        <w:ind w:left="3600" w:hanging="360"/>
      </w:pPr>
    </w:lvl>
    <w:lvl w:ilvl="5" w:tplc="79429493" w:tentative="1">
      <w:start w:val="1"/>
      <w:numFmt w:val="lowerRoman"/>
      <w:lvlText w:val="%6."/>
      <w:lvlJc w:val="right"/>
      <w:pPr>
        <w:ind w:left="4320" w:hanging="180"/>
      </w:pPr>
    </w:lvl>
    <w:lvl w:ilvl="6" w:tplc="79429493" w:tentative="1">
      <w:start w:val="1"/>
      <w:numFmt w:val="decimal"/>
      <w:lvlText w:val="%7."/>
      <w:lvlJc w:val="left"/>
      <w:pPr>
        <w:ind w:left="5040" w:hanging="360"/>
      </w:pPr>
    </w:lvl>
    <w:lvl w:ilvl="7" w:tplc="79429493" w:tentative="1">
      <w:start w:val="1"/>
      <w:numFmt w:val="lowerLetter"/>
      <w:lvlText w:val="%8."/>
      <w:lvlJc w:val="left"/>
      <w:pPr>
        <w:ind w:left="5760" w:hanging="360"/>
      </w:pPr>
    </w:lvl>
    <w:lvl w:ilvl="8" w:tplc="79429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19">
    <w:multiLevelType w:val="hybridMultilevel"/>
    <w:lvl w:ilvl="0" w:tplc="83108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519">
    <w:abstractNumId w:val="17519"/>
  </w:num>
  <w:num w:numId="17520">
    <w:abstractNumId w:val="17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73552607" Type="http://schemas.openxmlformats.org/officeDocument/2006/relationships/comments" Target="comments.xml"/><Relationship Id="rId512731614" Type="http://schemas.microsoft.com/office/2011/relationships/commentsExtended" Target="commentsExtended.xml"/><Relationship Id="rId23196aa712e217aaa" Type="http://schemas.openxmlformats.org/officeDocument/2006/relationships/hyperlink" Target="https://iservice.lombardini.it/documents/Manuals/8558/a_-_aspirazione_e_scarico.pdf" TargetMode="External"/><Relationship Id="rId31926aa712e2180c9" Type="http://schemas.openxmlformats.org/officeDocument/2006/relationships/hyperlink" Target="https://iservice.lombardini.it/documents/Manuals/8559/b_-_bietta-pist-cilindro-asam-flangi-piedi.pdf" TargetMode="External"/><Relationship Id="rId65226aa712e2186ad" Type="http://schemas.openxmlformats.org/officeDocument/2006/relationships/hyperlink" Target="https://iservice.lombardini.it/documents/Manuals/8560/c_-_testa-cappello_bil-valv-distri-reg_giri.pdf" TargetMode="External"/><Relationship Id="rId54676aa712e218c8a" Type="http://schemas.openxmlformats.org/officeDocument/2006/relationships/hyperlink" Target="https://iservice.lombardini.it/documents/Manuals/8561/d_-_comandi-circuito_lubrificazione.pdf" TargetMode="External"/><Relationship Id="rId11486aa712e219268" Type="http://schemas.openxmlformats.org/officeDocument/2006/relationships/hyperlink" Target="https://iservice.lombardini.it/documents/Manuals/8555/e_-_circuito_combustibile.pdf" TargetMode="External"/><Relationship Id="rId97486aa712e219855" Type="http://schemas.openxmlformats.org/officeDocument/2006/relationships/hyperlink" Target="https://iservice.lombardini.it/documents/Manuals/8556/f_-_raffreddamento-avviamento.pdf" TargetMode="External"/><Relationship Id="rId96966aa712e219e49" Type="http://schemas.openxmlformats.org/officeDocument/2006/relationships/hyperlink" Target="https://iservice.lombardini.it/documents/Manuals/8557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