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3186623" w:name="ctxt"/>
    <w:bookmarkEnd w:id="231866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46aa7e50d5f0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006aa7e50d5f6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216aa7e50d5fc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606aa7e50d602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436aa7e50d608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006aa7e50d60e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346aa7e50d613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576">
    <w:multiLevelType w:val="hybridMultilevel"/>
    <w:lvl w:ilvl="0" w:tplc="13114420">
      <w:start w:val="1"/>
      <w:numFmt w:val="decimal"/>
      <w:lvlText w:val="%1."/>
      <w:lvlJc w:val="left"/>
      <w:pPr>
        <w:ind w:left="720" w:hanging="360"/>
      </w:pPr>
    </w:lvl>
    <w:lvl w:ilvl="1" w:tplc="13114420" w:tentative="1">
      <w:start w:val="1"/>
      <w:numFmt w:val="lowerLetter"/>
      <w:lvlText w:val="%2."/>
      <w:lvlJc w:val="left"/>
      <w:pPr>
        <w:ind w:left="1440" w:hanging="360"/>
      </w:pPr>
    </w:lvl>
    <w:lvl w:ilvl="2" w:tplc="13114420" w:tentative="1">
      <w:start w:val="1"/>
      <w:numFmt w:val="lowerRoman"/>
      <w:lvlText w:val="%3."/>
      <w:lvlJc w:val="right"/>
      <w:pPr>
        <w:ind w:left="2160" w:hanging="180"/>
      </w:pPr>
    </w:lvl>
    <w:lvl w:ilvl="3" w:tplc="13114420" w:tentative="1">
      <w:start w:val="1"/>
      <w:numFmt w:val="decimal"/>
      <w:lvlText w:val="%4."/>
      <w:lvlJc w:val="left"/>
      <w:pPr>
        <w:ind w:left="2880" w:hanging="360"/>
      </w:pPr>
    </w:lvl>
    <w:lvl w:ilvl="4" w:tplc="13114420" w:tentative="1">
      <w:start w:val="1"/>
      <w:numFmt w:val="lowerLetter"/>
      <w:lvlText w:val="%5."/>
      <w:lvlJc w:val="left"/>
      <w:pPr>
        <w:ind w:left="3600" w:hanging="360"/>
      </w:pPr>
    </w:lvl>
    <w:lvl w:ilvl="5" w:tplc="13114420" w:tentative="1">
      <w:start w:val="1"/>
      <w:numFmt w:val="lowerRoman"/>
      <w:lvlText w:val="%6."/>
      <w:lvlJc w:val="right"/>
      <w:pPr>
        <w:ind w:left="4320" w:hanging="180"/>
      </w:pPr>
    </w:lvl>
    <w:lvl w:ilvl="6" w:tplc="13114420" w:tentative="1">
      <w:start w:val="1"/>
      <w:numFmt w:val="decimal"/>
      <w:lvlText w:val="%7."/>
      <w:lvlJc w:val="left"/>
      <w:pPr>
        <w:ind w:left="5040" w:hanging="360"/>
      </w:pPr>
    </w:lvl>
    <w:lvl w:ilvl="7" w:tplc="13114420" w:tentative="1">
      <w:start w:val="1"/>
      <w:numFmt w:val="lowerLetter"/>
      <w:lvlText w:val="%8."/>
      <w:lvlJc w:val="left"/>
      <w:pPr>
        <w:ind w:left="5760" w:hanging="360"/>
      </w:pPr>
    </w:lvl>
    <w:lvl w:ilvl="8" w:tplc="13114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75">
    <w:multiLevelType w:val="hybridMultilevel"/>
    <w:lvl w:ilvl="0" w:tplc="71872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575">
    <w:abstractNumId w:val="15575"/>
  </w:num>
  <w:num w:numId="15576">
    <w:abstractNumId w:val="15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16593456" Type="http://schemas.openxmlformats.org/officeDocument/2006/relationships/comments" Target="comments.xml"/><Relationship Id="rId645950401" Type="http://schemas.microsoft.com/office/2011/relationships/commentsExtended" Target="commentsExtended.xml"/><Relationship Id="rId16946aa7e50d5f085" Type="http://schemas.openxmlformats.org/officeDocument/2006/relationships/hyperlink" Target="https://iservice.lombardini.it/documents/Manuals/8435/a_-_aspirazione_e_scarico.pdf" TargetMode="External"/><Relationship Id="rId49006aa7e50d5f69b" Type="http://schemas.openxmlformats.org/officeDocument/2006/relationships/hyperlink" Target="https://iservice.lombardini.it/documents/Manuals/8436/b_-__bietta-pistone-cilindro-flangiatura-piedi.pdf" TargetMode="External"/><Relationship Id="rId46216aa7e50d5fc79" Type="http://schemas.openxmlformats.org/officeDocument/2006/relationships/hyperlink" Target="https://iservice.lombardini.it/documents/Manuals/8611/c_-_testa-cappello_bil-valv-distrirego_giri.pdf" TargetMode="External"/><Relationship Id="rId66606aa7e50d60252" Type="http://schemas.openxmlformats.org/officeDocument/2006/relationships/hyperlink" Target="https://iservice.lombardini.it/documents/Manuals/8438/d_-_comandi-circuito_lubrificazione.pdf" TargetMode="External"/><Relationship Id="rId56436aa7e50d6082a" Type="http://schemas.openxmlformats.org/officeDocument/2006/relationships/hyperlink" Target="https://iservice.lombardini.it/documents/Manuals/8432/e_-_circuito_combustibile.pdf" TargetMode="External"/><Relationship Id="rId12006aa7e50d60e19" Type="http://schemas.openxmlformats.org/officeDocument/2006/relationships/hyperlink" Target="https://iservice.lombardini.it/documents/Manuals/8433/f_-_raffreddamento-avviamento.pdf" TargetMode="External"/><Relationship Id="rId15346aa7e50d613f8" Type="http://schemas.openxmlformats.org/officeDocument/2006/relationships/hyperlink" Target="https://iservice.lombardini.it/documents/Manuals/843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