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 (Rev. 08.4)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6970370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798420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46656211" w:name="ctxt"/>
    <w:bookmarkEnd w:id="46656211"/>
    <w:p>
      <w:pPr>
        <w:widowControl w:val="on"/>
        <w:pBdr/>
        <w:spacing w:before="75" w:after="75" w:line="240" w:lineRule="auto"/>
        <w:ind w:left="75" w:right="75"/>
        <w:jc w:val="left"/>
        <w:textDirection w:val="lrTb"/>
      </w:pPr>
    </w:p>
    <w:p>
      <w:pPr>
        <w:pStyle w:val="Titolo1"/>
        <w:outlineLvl w:val="0"/>
      </w:pPr>
      <w:r>
        <w:rPr/>
        <w:t xml:space="preserve">总则</w:t>
      </w:r>
    </w:p>
    <w:p>
      <w:pPr>
        <w:widowControl w:val="on"/>
        <w:pBdr/>
        <w:spacing w:before="0" w:after="0" w:line="240" w:lineRule="auto"/>
        <w:ind w:left="0" w:right="0"/>
        <w:jc w:val="left"/>
        <w:textDirection w:val="lrTb"/>
      </w:pPr>
    </w:p>
    <w:p>
      <w:pPr>
        <w:pStyle w:val="Titolo2"/>
        <w:outlineLvl w:val="1"/>
      </w:pPr>
      <w:r>
        <w:rPr/>
        <w:t xml:space="preserve">实用信息</w:t>
      </w:r>
    </w:p>
    <w:p>
      <w:pPr>
        <w:numPr>
          <w:ilvl w:val="0"/>
          <w:numId w:val="14874"/>
        </w:numPr>
        <w:spacing w:before="0" w:after="0" w:line="240" w:lineRule="auto"/>
        <w:jc w:val="left"/>
        <w:rPr>
          <w:color w:val="00274C"/>
          <w:sz w:val="20"/>
          <w:szCs w:val="20"/>
        </w:rPr>
      </w:pPr>
      <w:r>
        <w:rPr>
          <w:color w:val="00274C"/>
          <w:sz w:val="20"/>
          <w:szCs w:val="20"/>
          <w:u w:val="none"/>
        </w:rPr>
        <w:t xml:space="preserve">本手册提供了有关发动机正确使用和维护的指导说明，因此必须确保本手册随时可用，以便日后需要时进行参考。</w:t>
      </w:r>
    </w:p>
    <w:p>
      <w:pPr>
        <w:numPr>
          <w:ilvl w:val="0"/>
          <w:numId w:val="14874"/>
        </w:numPr>
        <w:spacing w:before="0" w:after="0" w:line="240" w:lineRule="auto"/>
        <w:jc w:val="left"/>
        <w:rPr>
          <w:color w:val="00274C"/>
          <w:sz w:val="20"/>
          <w:szCs w:val="20"/>
        </w:rPr>
      </w:pPr>
      <w:r>
        <w:rPr>
          <w:color w:val="00274C"/>
          <w:sz w:val="20"/>
          <w:szCs w:val="20"/>
          <w:u w:val="none"/>
        </w:rPr>
        <w:t xml:space="preserve">本手册中的信息、描述和图片反映了发动机在销售时的技术状态（第1.4段和第1.5段）。</w:t>
      </w:r>
    </w:p>
    <w:p>
      <w:pPr>
        <w:numPr>
          <w:ilvl w:val="0"/>
          <w:numId w:val="14874"/>
        </w:numPr>
        <w:spacing w:before="0" w:after="0" w:line="240" w:lineRule="auto"/>
        <w:jc w:val="left"/>
        <w:rPr>
          <w:color w:val="00274C"/>
          <w:sz w:val="20"/>
          <w:szCs w:val="20"/>
        </w:rPr>
      </w:pPr>
      <w:r>
        <w:rPr>
          <w:color w:val="00274C"/>
          <w:sz w:val="20"/>
          <w:szCs w:val="20"/>
          <w:u w:val="none"/>
        </w:rPr>
        <w:t xml:space="preserve">但发动机的研发是持续的。因此，若本手册中的信息如有更改，恕不另行通知。</w:t>
      </w:r>
    </w:p>
    <w:p>
      <w:pPr>
        <w:numPr>
          <w:ilvl w:val="0"/>
          <w:numId w:val="14874"/>
        </w:numPr>
        <w:spacing w:before="0" w:after="0" w:line="240" w:lineRule="auto"/>
        <w:jc w:val="left"/>
        <w:rPr>
          <w:color w:val="00274C"/>
          <w:sz w:val="20"/>
          <w:szCs w:val="20"/>
        </w:rPr>
      </w:pPr>
      <w:r>
        <w:rPr>
          <w:color w:val="00274C"/>
          <w:sz w:val="20"/>
          <w:szCs w:val="20"/>
          <w:u w:val="none"/>
        </w:rPr>
        <w:t xml:space="preserve">科勒保留由于技术或商业因素随时对发动机进行变更的权利。</w:t>
      </w:r>
    </w:p>
    <w:p>
      <w:pPr>
        <w:numPr>
          <w:ilvl w:val="0"/>
          <w:numId w:val="14874"/>
        </w:numPr>
        <w:spacing w:before="0" w:after="0" w:line="240" w:lineRule="auto"/>
        <w:jc w:val="left"/>
        <w:rPr>
          <w:color w:val="00274C"/>
          <w:sz w:val="20"/>
          <w:szCs w:val="20"/>
        </w:rPr>
      </w:pPr>
      <w:r>
        <w:rPr>
          <w:color w:val="00274C"/>
          <w:sz w:val="20"/>
          <w:szCs w:val="20"/>
          <w:u w:val="none"/>
        </w:rPr>
        <w:t xml:space="preserve">这些变更不要求科勒对此前已销售的产品的生产进行干预或认为本手册不正确。</w:t>
      </w:r>
    </w:p>
    <w:p>
      <w:pPr>
        <w:numPr>
          <w:ilvl w:val="0"/>
          <w:numId w:val="14874"/>
        </w:numPr>
        <w:spacing w:before="0" w:after="0" w:line="240" w:lineRule="auto"/>
        <w:jc w:val="left"/>
        <w:rPr>
          <w:color w:val="00274C"/>
          <w:sz w:val="20"/>
          <w:szCs w:val="20"/>
        </w:rPr>
      </w:pPr>
      <w:r>
        <w:rPr>
          <w:color w:val="00274C"/>
          <w:sz w:val="20"/>
          <w:szCs w:val="20"/>
          <w:u w:val="none"/>
        </w:rPr>
        <w:t xml:space="preserve">段落、表格和数字按章进行编号并紧跟下一段落、表格和/或图号。</w:t>
      </w:r>
    </w:p>
    <w:p>
      <w:pPr>
        <w:widowControl w:val="on"/>
        <w:pBdr/>
        <w:spacing w:before="0" w:after="0" w:line="262" w:lineRule="auto"/>
        <w:ind w:left="0" w:right="0"/>
        <w:jc w:val="left"/>
        <w:textDirection w:val="lrTb"/>
      </w:pPr>
      <w:r>
        <w:rPr>
          <w:color w:val="00274C"/>
          <w:sz w:val="20"/>
          <w:szCs w:val="20"/>
          <w:u w:val="none"/>
        </w:rPr>
        <w:t xml:space="preserve">例如： 第1.3段 - 第1章 第3段。 表2.4 - 第2章 表4。</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图4.5 - 第4章 图5。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注：段落中可包含子段落。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本手册中所有的技术术语、特定的组件和符号（表15.1）已在词汇 表里列出并进行了描述，可供查询（第15章)。</w:t>
      </w:r>
    </w:p>
    <w:p>
      <w:pPr>
        <w:numPr>
          <w:ilvl w:val="0"/>
          <w:numId w:val="14874"/>
        </w:numPr>
        <w:spacing w:before="0" w:after="0" w:line="240" w:lineRule="auto"/>
        <w:jc w:val="left"/>
        <w:rPr>
          <w:color w:val="00274C"/>
          <w:sz w:val="20"/>
          <w:szCs w:val="20"/>
        </w:rPr>
      </w:pPr>
      <w:r>
        <w:rPr>
          <w:color w:val="00274C"/>
          <w:sz w:val="20"/>
          <w:szCs w:val="20"/>
          <w:u w:val="none"/>
        </w:rPr>
        <w:t xml:space="preserve">文本和图片中所描述对象的参考说明用字母和数字来标注，除非有特别指出参考其他图片或段落，这些字母和数字总是并且只会</w:t>
      </w:r>
      <w:r>
        <w:rPr>
          <w:color w:val="00274C"/>
          <w:sz w:val="20"/>
          <w:szCs w:val="20"/>
          <w:u w:val="none"/>
        </w:rPr>
        <w:br/>
        <w:t xml:space="preserve">出现在您正在阅读的段落。</w:t>
      </w:r>
    </w:p>
    <w:p>
      <w:pPr>
        <w:numPr>
          <w:ilvl w:val="0"/>
          <w:numId w:val="14874"/>
        </w:numPr>
        <w:spacing w:before="0" w:after="0" w:line="240" w:lineRule="auto"/>
        <w:jc w:val="left"/>
        <w:rPr>
          <w:color w:val="00274C"/>
          <w:sz w:val="20"/>
          <w:szCs w:val="20"/>
        </w:rPr>
      </w:pPr>
      <w:r>
        <w:rPr>
          <w:color w:val="00274C"/>
          <w:sz w:val="20"/>
          <w:szCs w:val="20"/>
          <w:u w:val="none"/>
        </w:rPr>
        <w:t xml:space="preserve">价值的参考说明用字母或数字标明（采用红色和下划线）。</w:t>
      </w:r>
    </w:p>
    <w:p>
      <w:pPr>
        <w:numPr>
          <w:ilvl w:val="0"/>
          <w:numId w:val="14874"/>
        </w:numPr>
        <w:spacing w:before="0" w:after="0" w:line="240" w:lineRule="auto"/>
        <w:jc w:val="left"/>
        <w:rPr>
          <w:color w:val="00274C"/>
          <w:sz w:val="20"/>
          <w:szCs w:val="20"/>
        </w:rPr>
      </w:pPr>
      <w:r>
        <w:rPr>
          <w:color w:val="00274C"/>
          <w:sz w:val="20"/>
          <w:szCs w:val="20"/>
          <w:u w:val="none"/>
        </w:rPr>
        <w:t xml:space="preserve">其他重要的参考说明用红色强调。</w:t>
      </w:r>
    </w:p>
    <w:p>
      <w:pPr>
        <w:numPr>
          <w:ilvl w:val="0"/>
          <w:numId w:val="14874"/>
        </w:numPr>
        <w:spacing w:before="0" w:after="0" w:line="240" w:lineRule="auto"/>
        <w:jc w:val="left"/>
        <w:rPr>
          <w:color w:val="00274C"/>
          <w:sz w:val="20"/>
          <w:szCs w:val="20"/>
        </w:rPr>
      </w:pPr>
      <w:r>
        <w:rPr>
          <w:color w:val="00274C"/>
          <w:sz w:val="20"/>
          <w:szCs w:val="20"/>
          <w:u w:val="none"/>
        </w:rPr>
        <w:t xml:space="preserve">- 段落标题后的标记 ( </w:t>
      </w:r>
      <w:r>
        <w:drawing>
          <wp:inline distT="0" distB="0" distL="0" distR="0">
            <wp:extent cx="158400" cy="115200"/>
            <wp:effectExtent b="0" l="0" r="0" t="0"/>
            <wp:docPr id="6160756" name="name19626204c26b9ba6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316204c26b9ba65"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表示发动机拆卸时不需要该程序，该 程序的设置只是为了对组件拆卸进行说明。</w:t>
      </w:r>
    </w:p>
    <w:p>
      <w:pPr>
        <w:numPr>
          <w:ilvl w:val="0"/>
          <w:numId w:val="14874"/>
        </w:numPr>
        <w:spacing w:before="0" w:after="0" w:line="240" w:lineRule="auto"/>
        <w:jc w:val="left"/>
        <w:rPr>
          <w:color w:val="00274C"/>
          <w:sz w:val="20"/>
          <w:szCs w:val="20"/>
        </w:rPr>
      </w:pPr>
      <w:r>
        <w:rPr>
          <w:color w:val="00274C"/>
          <w:sz w:val="20"/>
          <w:szCs w:val="20"/>
          <w:u w:val="none"/>
        </w:rPr>
        <w:t xml:space="preserve">科勒认为有必要在后一阶段提供的任何其他部分都必须与本手册一起保存并被视为本手册不可或缺的一部分。</w:t>
      </w:r>
    </w:p>
    <w:p>
      <w:pPr>
        <w:numPr>
          <w:ilvl w:val="0"/>
          <w:numId w:val="14874"/>
        </w:numPr>
        <w:spacing w:before="0" w:after="0" w:line="240" w:lineRule="auto"/>
        <w:jc w:val="left"/>
        <w:rPr>
          <w:color w:val="00274C"/>
          <w:sz w:val="20"/>
          <w:szCs w:val="20"/>
        </w:rPr>
      </w:pPr>
      <w:r>
        <w:rPr>
          <w:color w:val="00274C"/>
          <w:sz w:val="20"/>
          <w:szCs w:val="20"/>
          <w:u w:val="none"/>
        </w:rPr>
        <w:t xml:space="preserve">本手册所包含的信息为科勒独家所有，因此没有科勒的明确许 可，不得对手册的任何部分或全部进行复制或重新制作。</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实用信息 — 事故预防 — 环境影响</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在维修发动机前，应先阅读整个第3章，其中包含了应遵循的安全与环境程序有关的重要信息。</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厂家和发动机认证信息</w:t>
      </w:r>
    </w:p>
    <w:p>
      <w:pPr>
        <w:widowControl w:val="on"/>
        <w:pBdr/>
        <w:spacing w:before="0" w:after="0" w:line="262" w:lineRule="auto"/>
        <w:ind w:left="0" w:right="0"/>
        <w:jc w:val="left"/>
        <w:textDirection w:val="lrTb"/>
      </w:pPr>
      <w:r>
        <w:rPr>
          <w:color w:val="00274C"/>
          <w:sz w:val="20"/>
          <w:szCs w:val="20"/>
          <w:u w:val="none"/>
        </w:rPr>
        <w:t xml:space="preserve">发动机铭牌标识置于下曲轴箱中，从进气与排气侧都可以看到。</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723200" cy="3196800"/>
            <wp:effectExtent b="0" l="0" r="0" t="0"/>
            <wp:docPr id="63569168" name="name72786204c26bb24f0" descr="Identificazione_costruttore_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costruttore_ZH.jpg"/>
                    <pic:cNvPicPr/>
                  </pic:nvPicPr>
                  <pic:blipFill>
                    <a:blip r:embed="rId77086204c26bb24df" cstate="print"/>
                    <a:stretch>
                      <a:fillRect/>
                    </a:stretch>
                  </pic:blipFill>
                  <pic:spPr>
                    <a:xfrm>
                      <a:off x="0" y="0"/>
                      <a:ext cx="4723200" cy="3196800"/>
                    </a:xfrm>
                    <a:prstGeom prst="rect">
                      <a:avLst/>
                    </a:prstGeom>
                    <a:ln w="0">
                      <a:noFill/>
                    </a:ln>
                  </pic:spPr>
                </pic:pic>
              </a:graphicData>
            </a:graphic>
          </wp:inline>
        </w:drawing>
      </w:r>
      <w:r>
        <w:rPr>
          <w:color w:val="00274C"/>
          <w:sz w:val="20"/>
          <w:szCs w:val="20"/>
          <w:u w:val="none"/>
        </w:rPr>
        <w:t xml:space="preserve"> </w:t>
      </w:r>
      <w:r>
        <w:drawing>
          <wp:inline distT="0" distB="0" distL="0" distR="0">
            <wp:extent cx="4752000" cy="1785600"/>
            <wp:effectExtent b="0" l="0" r="0" t="0"/>
            <wp:docPr id="5336896" name="name22746204c26bc91b1" descr="Identificazione_targhetta_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ZH.jpg"/>
                    <pic:cNvPicPr/>
                  </pic:nvPicPr>
                  <pic:blipFill>
                    <a:blip r:embed="rId54626204c26bc9199"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认证标签</w:t>
      </w:r>
    </w:p>
    <w:p>
      <w:pPr>
        <w:widowControl w:val="on"/>
        <w:pBdr/>
        <w:spacing w:before="0" w:after="0" w:line="262" w:lineRule="auto"/>
        <w:ind w:left="0" w:right="0"/>
        <w:jc w:val="left"/>
        <w:textDirection w:val="lrTb"/>
      </w:pPr>
      <w:r>
        <w:rPr>
          <w:b/>
          <w:bCs/>
          <w:color w:val="00274C"/>
          <w:sz w:val="20"/>
          <w:szCs w:val="20"/>
          <w:u w:val="none"/>
        </w:rPr>
        <w:t xml:space="preserve">1.7.1 EPA排放标签</w:t>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(填写示例)</w:t>
      </w:r>
      <w:r>
        <w:rPr>
          <w:color w:val="00274C"/>
          <w:sz w:val="20"/>
          <w:szCs w:val="20"/>
          <w:u w:val="none"/>
        </w:rPr>
        <w:t xml:space="preserve"> </w:t>
      </w:r>
      <w:r>
        <w:rPr>
          <w:b/>
          <w:bCs/>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752000" cy="4147200"/>
            <wp:effectExtent b="0" l="0" r="0" t="0"/>
            <wp:docPr id="10021849" name="name45766204c26be228f" descr="Targhetta_EPA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hetta_EPA_IT.jpg"/>
                    <pic:cNvPicPr/>
                  </pic:nvPicPr>
                  <pic:blipFill>
                    <a:blip r:embed="rId48756204c26be2286" cstate="print"/>
                    <a:stretch>
                      <a:fillRect/>
                    </a:stretch>
                  </pic:blipFill>
                  <pic:spPr>
                    <a:xfrm>
                      <a:off x="0" y="0"/>
                      <a:ext cx="4752000" cy="41472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表.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符合规则的年限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功率范围（kW）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发动机排量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排放颗粒物限值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发动机系族号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排放控制系统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低硫份的柴油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喷射正时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电子喷油器打开压力(bar)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 (例如: 2013.一月)</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1.7.2 </w:t>
      </w:r>
      <w:r>
        <w:rPr>
          <w:color w:val="00274C"/>
          <w:sz w:val="20"/>
          <w:szCs w:val="20"/>
          <w:u w:val="none"/>
        </w:rPr>
        <w:t xml:space="preserve"> </w:t>
      </w:r>
      <w:r>
        <w:rPr>
          <w:b/>
          <w:bCs/>
          <w:color w:val="00274C"/>
          <w:sz w:val="20"/>
          <w:szCs w:val="20"/>
          <w:u w:val="none"/>
        </w:rPr>
        <w:t xml:space="preserve">中国标准标签</w:t>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(填写示例)</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5126400"/>
            <wp:effectExtent b="0" l="0" r="0" t="0"/>
            <wp:docPr id="31748477" name="name86236204c26c0e196"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83876204c26c0e17e"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表. 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中国排放认证编号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功率范围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排放等级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功率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后处理系统</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1.7.3 韩国标准标签</w:t>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(填写示例)</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4816800"/>
            <wp:effectExtent b="0" l="0" r="0" t="0"/>
            <wp:docPr id="99361783" name="name53346204c26c3e70c"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71856204c26c3e707"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表. 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生产日期和制造商代码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韩国排放认证编号</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发动机内部主要组件的识别和操作说明（基本配置）</w:t>
      </w:r>
    </w:p>
    <w:p>
      <w:pPr>
        <w:widowControl w:val="on"/>
        <w:pBdr/>
        <w:spacing w:before="0" w:after="0" w:line="262" w:lineRule="auto"/>
        <w:ind w:left="0" w:right="0"/>
        <w:jc w:val="left"/>
        <w:textDirection w:val="lrTb"/>
      </w:pPr>
      <w:r>
        <w:rPr>
          <w:color w:val="00274C"/>
          <w:sz w:val="20"/>
          <w:szCs w:val="20"/>
          <w:u w:val="none"/>
        </w:rPr>
        <w:t xml:space="preserve">进气管侧面视图</w:t>
      </w:r>
    </w:p>
    <w:p>
      <w:pPr>
        <w:widowControl w:val="on"/>
        <w:pBdr/>
        <w:spacing w:before="225" w:after="225" w:line="262" w:lineRule="auto"/>
        <w:ind w:left="0" w:right="0"/>
        <w:jc w:val="left"/>
        <w:textDirection w:val="lrTb"/>
      </w:pPr>
      <w:r>
        <w:drawing>
          <wp:inline distT="0" distB="0" distL="0" distR="0">
            <wp:extent cx="5544000" cy="3600000"/>
            <wp:effectExtent b="0" l="0" r="0" t="0"/>
            <wp:docPr id="90583848" name="name25566204c26c64aff"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46406204c26c64af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t xml:space="preserve">图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为了对发动机有一个清楚的了解，下述章节为发动机的操作提供 了参考说明。可通过内部某些主要组件来进行的操作，本段用插</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图进行了说明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若需要执行复杂的操作，请随时查阅本段。</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注</w:t>
            </w:r>
            <w:r>
              <w:rPr>
                <w:color w:val="00274C"/>
                <w:position w:val="-2"/>
                <w:sz w:val="20"/>
                <w:szCs w:val="20"/>
                <w:u w:val="none"/>
              </w:rPr>
              <w:t xml:space="preserve"> ： 建议在进行拆卸和组装时保持这个页面可见。</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表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参照</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70590497" name="name35346204c26c7216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6236204c26c7215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曲轴皮带轮视图（图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32412793" name="name73586204c26c88c8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8916204c26c88c7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飞轮侧面视图（图1）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41159306" name="name51706204c26c9b11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6036204c26c9b11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排气管侧面视图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56961952" name="name79506204c26ca99d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7466204c26ca99d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进气管侧面视图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曲轴皮带轮（图2）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齿轮正时系统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机油进油管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飞轮（图1）</w:t>
                  </w:r>
                </w:p>
              </w:tc>
            </w:tr>
          </w:tbl>
          <w:p/>
        </w:tc>
      </w:tr>
    </w:tbl>
    <w:p>
      <w:pPr>
        <w:widowControl w:val="on"/>
        <w:pBdr/>
        <w:spacing w:before="225" w:after="225" w:line="262" w:lineRule="auto"/>
        <w:ind w:left="0" w:right="0"/>
        <w:jc w:val="left"/>
        <w:textDirection w:val="lrTb"/>
      </w:pPr>
      <w:r>
        <w:rPr>
          <w:b/>
          <w:bCs/>
          <w:color w:val="00274C"/>
          <w:sz w:val="20"/>
          <w:szCs w:val="20"/>
          <w:u w:val="none"/>
        </w:rPr>
        <w:t xml:space="preserve">飞轮侧面视图</w:t>
      </w:r>
      <w:r>
        <w:drawing>
          <wp:inline distT="0" distB="0" distL="0" distR="0">
            <wp:extent cx="5544000" cy="3794400"/>
            <wp:effectExtent b="0" l="0" r="0" t="0"/>
            <wp:docPr id="28918289" name="name69216204c26cc5cd1"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1846204c26cc5ccc"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u w:val="none"/>
        </w:rPr>
        <w:br/>
        <w:br/>
        <w:t xml:space="preserve">图 1.6</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发动机（基本配置）外部元件的识别</w:t>
      </w:r>
    </w:p>
    <w:p>
      <w:pPr>
        <w:widowControl w:val="on"/>
        <w:pBdr/>
        <w:spacing w:before="225" w:after="225" w:line="262" w:lineRule="auto"/>
        <w:ind w:left="0" w:right="0"/>
        <w:jc w:val="left"/>
        <w:textDirection w:val="lrTb"/>
      </w:pPr>
      <w:r>
        <w:rPr>
          <w:b/>
          <w:bCs/>
          <w:color w:val="00274C"/>
          <w:sz w:val="20"/>
          <w:szCs w:val="20"/>
          <w:u w:val="none"/>
        </w:rPr>
        <w:t xml:space="preserve">皮带轮侧面视图 - 进气</w:t>
      </w:r>
      <w:r>
        <w:drawing>
          <wp:inline distT="0" distB="0" distL="0" distR="0">
            <wp:extent cx="5544000" cy="3600000"/>
            <wp:effectExtent b="0" l="0" r="0" t="0"/>
            <wp:docPr id="39234810" name="name28516204c26ce0393"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43986204c26ce038d" cstate="print"/>
                    <a:stretch>
                      <a:fillRect/>
                    </a:stretch>
                  </pic:blipFill>
                  <pic:spPr>
                    <a:xfrm>
                      <a:off x="0" y="0"/>
                      <a:ext cx="5544000" cy="3600000"/>
                    </a:xfrm>
                    <a:prstGeom prst="rect">
                      <a:avLst/>
                    </a:prstGeom>
                    <a:ln w="0">
                      <a:noFill/>
                    </a:ln>
                  </pic:spPr>
                </pic:pic>
              </a:graphicData>
            </a:graphic>
          </wp:inline>
        </w:drawing>
      </w:r>
    </w:p>
    <w:p>
      <w:pPr>
        <w:widowControl w:val="on"/>
        <w:pBdr/>
        <w:spacing w:before="225" w:after="225" w:line="262" w:lineRule="auto"/>
        <w:ind w:left="0" w:right="0"/>
        <w:jc w:val="left"/>
        <w:textDirection w:val="lrTb"/>
      </w:pPr>
      <w:r>
        <w:rPr>
          <w:b/>
          <w:bCs/>
          <w:color w:val="00274C"/>
          <w:sz w:val="20"/>
          <w:szCs w:val="20"/>
          <w:u w:val="none"/>
        </w:rPr>
        <w:br/>
        <w:t xml:space="preserve">图 1.7</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飞轮侧面视图 - 排气</w:t>
      </w:r>
      <w:r>
        <w:drawing>
          <wp:inline distT="0" distB="0" distL="0" distR="0">
            <wp:extent cx="5544000" cy="3787200"/>
            <wp:effectExtent b="0" l="0" r="0" t="0"/>
            <wp:docPr id="23159978" name="name86096204c26d07624"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99316204c26d0761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br/>
        <w:t xml:space="preserve">图 1.8</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本段对发动机基本配置中的所有外部元件进行了插图说明。</w:t>
            </w:r>
            <w:r>
              <w:rPr>
                <w:color w:val="00274C"/>
                <w:position w:val="-2"/>
                <w:sz w:val="20"/>
                <w:szCs w:val="20"/>
                <w:u w:val="none"/>
              </w:rPr>
              <w:br/>
              <w:t xml:space="preserve">若发动机组件与这些插图中的组件存在差异，请参考第11章。</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注: 所描述的组件可能与插图中的组件有差异；插图仅作为举</w:t>
            </w:r>
            <w:r>
              <w:rPr>
                <w:color w:val="00274C"/>
                <w:position w:val="0"/>
                <w:sz w:val="20"/>
                <w:szCs w:val="20"/>
                <w:u w:val="none"/>
              </w:rPr>
              <w:br/>
              <w:t xml:space="preserve">例 </w:t>
            </w:r>
            <w:r>
              <w:rPr>
                <w:b/>
                <w:bCs/>
                <w:color w:val="00274C"/>
                <w:position w:val="0"/>
                <w:sz w:val="20"/>
                <w:szCs w:val="20"/>
                <w:u w:val="none"/>
              </w:rPr>
              <w:t xml:space="preserv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表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加油孔盖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注油孔盖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起动器电动机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油气分离器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泄油旋塞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发动机铭牌标识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润滑油滤清器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机油标尺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曲轴皮带轮（图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飞轮（图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废气门控制执行机构</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上部视图
</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5544000" cy="3787200"/>
            <wp:effectExtent b="0" l="0" r="0" t="0"/>
            <wp:docPr id="24097247" name="name31036204c26d2569c"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9916204c26d2569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t xml:space="preserve">图1.9</w:t>
      </w:r>
    </w:p>
    <w:p>
      <w:pPr>
        <w:pStyle w:val="Titolo1"/>
        <w:textDirection w:val="lrTb"/>
        <w:outlineLvl w:val="0"/>
      </w:pPr>
      <w:r>
        <w:rPr/>
        <w:t xml:space="preserve">技术信息</w:t>
      </w:r>
    </w:p>
    <w:p>
      <w:pPr>
        <w:widowControl w:val="on"/>
        <w:pBdr/>
        <w:spacing w:before="0" w:after="0" w:line="240" w:lineRule="auto"/>
        <w:ind w:left="0" w:right="0"/>
        <w:jc w:val="left"/>
        <w:textDirection w:val="lrTb"/>
      </w:pPr>
    </w:p>
    <w:p>
      <w:pPr>
        <w:pStyle w:val="Titolo2"/>
        <w:outlineLvl w:val="1"/>
      </w:pPr>
      <w:r>
        <w:rPr/>
        <w:t xml:space="preserve">发动机规格</w:t>
      </w:r>
    </w:p>
    <w:p>
      <w:pPr>
        <w:widowControl w:val="on"/>
        <w:pBdr/>
        <w:spacing w:before="0" w:after="0" w:line="262" w:lineRule="auto"/>
        <w:ind w:left="0" w:right="0"/>
        <w:jc w:val="left"/>
        <w:textDirection w:val="lrTb"/>
      </w:pPr>
      <w:r>
        <w:rPr>
          <w:b/>
          <w:bCs/>
          <w:color w:val="00274C"/>
          <w:sz w:val="20"/>
          <w:szCs w:val="20"/>
          <w:u w:val="none"/>
        </w:rPr>
        <w:t xml:space="preserve">表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制造商规范与操作</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工作循环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四冲程柴油机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数量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缸径×冲程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压缩比</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曲轴旋转（飞轮侧视图）</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沿逆时针方向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燃烧顺序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各个气缸的气门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正时系统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连杆与摇臂-曲轴箱中的凸轮轴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挺杆</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喷射</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直喷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发动机净重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以最大倾斜度连续运行 30 分钟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以最大倾斜度连续运行 1 分钟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功率与扭矩</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最大运行速度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最大运行功率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最大力矩（1500rpm时）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油耗</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特定燃油消耗量（最佳点）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机油消耗量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燃油供应系统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燃油类型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UNI-EN590 - ASTM D975 标准柴油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燃油供应</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低压电子燃油泵</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喷油泵进口的最大压力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润滑回路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润滑</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建议用油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参见第2.4段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强制润滑</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油底壳容量（最大）</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油压开关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开启压力（最小）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冷却回路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参见第2.6段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冷却泵</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打开温度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95°C 时节温器开度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冷却液循环流量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电力系统—电扇</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电路额定电压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外部充电发电机（额定电流）</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起动电机功率</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系统耗电量，不含：</w:t>
            </w:r>
            <w:r>
              <w:rPr>
                <w:color w:val="00274C"/>
                <w:position w:val="-2"/>
                <w:sz w:val="20"/>
                <w:szCs w:val="20"/>
                <w:u w:val="none"/>
                <w:shd w:val="clear" w:color="auto" w:fill="E1E2E0"/>
              </w:rPr>
              <w:br/>
              <w:t xml:space="preserve">加热器、电子燃油泵、风扇、起动电机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指示灯工作温度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发动机外形尺寸 (mm)</w:t>
      </w:r>
    </w:p>
    <w:p>
      <w:pPr>
        <w:widowControl w:val="on"/>
        <w:pBdr/>
        <w:spacing w:before="225" w:after="225" w:line="262" w:lineRule="auto"/>
        <w:ind w:left="0" w:right="0"/>
        <w:jc w:val="left"/>
        <w:textDirection w:val="lrTb"/>
      </w:pPr>
      <w:r>
        <w:drawing>
          <wp:inline distT="0" distB="0" distL="0" distR="0">
            <wp:extent cx="4752000" cy="2700000"/>
            <wp:effectExtent b="0" l="0" r="0" t="0"/>
            <wp:docPr id="55338646" name="name68196204c26d5119a"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7316204c26d51193"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性能</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带 后冷却器</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不带中冷器</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功率</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备用功率 (kW/HP)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主用功率 (kW/HP)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燃油消耗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负载时的油耗</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负载时的油耗</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负载时的油耗</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负载时的油耗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负载时的油耗</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380</w:t>
                  </w:r>
                </w:p>
              </w:tc>
            </w:tr>
          </w:tbl>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功率</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t xml:space="preserve"> = 力矩</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具体消耗曲线</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注意</w:t>
                  </w:r>
                  <w:r>
                    <w:rPr>
                      <w:color w:val="00274C"/>
                      <w:position w:val="-2"/>
                      <w:sz w:val="20"/>
                      <w:szCs w:val="20"/>
                      <w:u w:val="none"/>
                    </w:rPr>
                    <w:t xml:space="preserve"> ：有关除以上给出外的功率曲线、力矩曲线和具体的消耗，请联系科勒。</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关键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功率</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M: </w:t>
            </w:r>
            <w:r>
              <w:rPr>
                <w:color w:val="00274C"/>
                <w:position w:val="-2"/>
                <w:sz w:val="20"/>
                <w:szCs w:val="20"/>
                <w:u w:val="none"/>
              </w:rPr>
              <w:t xml:space="preserve"> =  </w:t>
            </w:r>
            <w:r>
              <w:rPr>
                <w:b/>
                <w:bCs/>
                <w:color w:val="00274C"/>
                <w:position w:val="-2"/>
                <w:sz w:val="20"/>
                <w:szCs w:val="20"/>
                <w:u w:val="none"/>
              </w:rPr>
              <w:t xml:space="preserve">力矩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具体消耗曲线</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以上曲线为大致曲线，因为它们取决于应用的类型与ECU控 制单元。</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图中所指的功率是指在1bar的大气压力下和20℃的环境温度下 已经启动，并且配备有空气滤清器和消音器的发动机。</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确保最大功率公差为5%。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99089" name="name81896204c26d6f8f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326204c26d6f8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对于任何改动，如科勒未批准，对发动机所造成的损失，公司 将不承担责任。</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24"/>
              </w:rPr>
              <w:drawing>
                <wp:inline distT="0" distB="0" distL="0" distR="0">
                  <wp:extent cx="3240000" cy="3952800"/>
                  <wp:effectExtent b="0" l="0" r="0" t="0"/>
                  <wp:docPr id="47334845" name="name26056204c26d88845"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45536204c26d88827"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312"/>
              </w:rPr>
              <w:drawing>
                <wp:inline distT="0" distB="0" distL="0" distR="0">
                  <wp:extent cx="3240000" cy="3952800"/>
                  <wp:effectExtent b="0" l="0" r="0" t="0"/>
                  <wp:docPr id="98446362" name="name22456204c26d9ee5b"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57766204c26d9ee53"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317"/>
              </w:rPr>
              <w:drawing>
                <wp:inline distT="0" distB="0" distL="0" distR="0">
                  <wp:extent cx="3240000" cy="4017600"/>
                  <wp:effectExtent b="0" l="0" r="0" t="0"/>
                  <wp:docPr id="6467323" name="name69896204c26db6d12"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83676204c26db6d0a"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310"/>
              </w:rPr>
              <w:drawing>
                <wp:inline distT="0" distB="0" distL="0" distR="0">
                  <wp:extent cx="3240000" cy="3924000"/>
                  <wp:effectExtent b="0" l="0" r="0" t="0"/>
                  <wp:docPr id="20979800" name="name66856204c26dca54e"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77176204c26dca524"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312"/>
              </w:rPr>
              <w:drawing>
                <wp:inline distT="0" distB="0" distL="0" distR="0">
                  <wp:extent cx="3240000" cy="3960000"/>
                  <wp:effectExtent b="0" l="0" r="0" t="0"/>
                  <wp:docPr id="63817660" name="name36296204c26ddf6f7"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63686204c26ddf6ee"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90491" name="name23116204c26deee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86204c26deeeb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发动机运行在不正确的机油液位，会导致发动机损坏。</w:t>
      </w:r>
    </w:p>
    <w:p>
      <w:pPr>
        <w:numPr>
          <w:ilvl w:val="0"/>
          <w:numId w:val="14874"/>
        </w:numPr>
        <w:spacing w:before="0" w:after="0" w:line="240" w:lineRule="auto"/>
        <w:jc w:val="left"/>
        <w:rPr>
          <w:color w:val="00274C"/>
          <w:sz w:val="20"/>
          <w:szCs w:val="20"/>
        </w:rPr>
      </w:pPr>
      <w:r>
        <w:rPr>
          <w:color w:val="00274C"/>
          <w:sz w:val="20"/>
          <w:szCs w:val="20"/>
          <w:u w:val="none"/>
        </w:rPr>
        <w:t xml:space="preserve">加注机油不要超过最高液位，这样会使得烧机油从而导致发动机突然超速。</w:t>
      </w:r>
    </w:p>
    <w:p>
      <w:pPr>
        <w:numPr>
          <w:ilvl w:val="0"/>
          <w:numId w:val="14874"/>
        </w:numPr>
        <w:spacing w:before="0" w:after="0" w:line="240" w:lineRule="auto"/>
        <w:jc w:val="left"/>
        <w:rPr>
          <w:color w:val="00274C"/>
          <w:sz w:val="20"/>
          <w:szCs w:val="20"/>
        </w:rPr>
      </w:pPr>
      <w:r>
        <w:rPr>
          <w:color w:val="00274C"/>
          <w:sz w:val="20"/>
          <w:szCs w:val="20"/>
          <w:u w:val="none"/>
        </w:rPr>
        <w:t xml:space="preserve">使用推荐标号的机油会更有效保护发动机和保证发动机的使用寿命。</w:t>
      </w:r>
    </w:p>
    <w:p>
      <w:pPr>
        <w:numPr>
          <w:ilvl w:val="0"/>
          <w:numId w:val="14874"/>
        </w:numPr>
        <w:spacing w:before="0" w:after="0" w:line="240" w:lineRule="auto"/>
        <w:jc w:val="left"/>
        <w:rPr>
          <w:color w:val="00274C"/>
          <w:sz w:val="20"/>
          <w:szCs w:val="20"/>
        </w:rPr>
      </w:pPr>
      <w:r>
        <w:rPr>
          <w:color w:val="00274C"/>
          <w:sz w:val="20"/>
          <w:szCs w:val="20"/>
          <w:u w:val="none"/>
        </w:rPr>
        <w:t xml:space="preserve">使用推荐标号以外的机油会缩短发动机的使用寿命。</w:t>
      </w:r>
    </w:p>
    <w:p>
      <w:pPr>
        <w:numPr>
          <w:ilvl w:val="0"/>
          <w:numId w:val="14874"/>
        </w:numPr>
        <w:spacing w:before="0" w:after="0" w:line="240" w:lineRule="auto"/>
        <w:jc w:val="left"/>
        <w:rPr>
          <w:color w:val="00274C"/>
          <w:sz w:val="20"/>
          <w:szCs w:val="20"/>
        </w:rPr>
      </w:pPr>
      <w:r>
        <w:rPr>
          <w:color w:val="00274C"/>
          <w:sz w:val="20"/>
          <w:szCs w:val="20"/>
          <w:u w:val="none"/>
        </w:rPr>
        <w:t xml:space="preserve">粘度必须根据发动机所在的环境温度决定。</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38304" name="name27786204c26e0d06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866204c26e0d06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危险</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4874"/>
        </w:numPr>
        <w:spacing w:before="0" w:after="0" w:line="240" w:lineRule="auto"/>
        <w:jc w:val="left"/>
        <w:rPr>
          <w:color w:val="00274C"/>
          <w:sz w:val="20"/>
          <w:szCs w:val="20"/>
        </w:rPr>
      </w:pPr>
      <w:r>
        <w:rPr>
          <w:color w:val="00274C"/>
          <w:sz w:val="20"/>
          <w:szCs w:val="20"/>
          <w:u w:val="none"/>
        </w:rPr>
        <w:t xml:space="preserve">皮肤长期接触发动机的废机油会导致皮肤癌。</w:t>
      </w:r>
    </w:p>
    <w:p>
      <w:pPr>
        <w:numPr>
          <w:ilvl w:val="0"/>
          <w:numId w:val="14874"/>
        </w:numPr>
        <w:spacing w:before="0" w:after="0" w:line="240" w:lineRule="auto"/>
        <w:jc w:val="left"/>
        <w:rPr>
          <w:color w:val="00274C"/>
          <w:sz w:val="20"/>
          <w:szCs w:val="20"/>
        </w:rPr>
      </w:pPr>
      <w:r>
        <w:rPr>
          <w:color w:val="00274C"/>
          <w:sz w:val="20"/>
          <w:szCs w:val="20"/>
          <w:u w:val="none"/>
        </w:rPr>
        <w:t xml:space="preserve">如果不能避免的接触机油，请尽快用肥皂和水仔细清洗你的双手。</w:t>
      </w:r>
    </w:p>
    <w:p>
      <w:pPr>
        <w:numPr>
          <w:ilvl w:val="0"/>
          <w:numId w:val="14874"/>
        </w:numPr>
        <w:spacing w:before="0" w:after="0" w:line="240" w:lineRule="auto"/>
        <w:jc w:val="left"/>
        <w:rPr>
          <w:color w:val="00274C"/>
          <w:sz w:val="20"/>
          <w:szCs w:val="20"/>
        </w:rPr>
      </w:pPr>
      <w:r>
        <w:rPr>
          <w:color w:val="00274C"/>
          <w:sz w:val="20"/>
          <w:szCs w:val="20"/>
          <w:u w:val="none"/>
        </w:rPr>
        <w:t xml:space="preserve">废机油的排放请参照 第 废弃物和报废处理.</w:t>
      </w:r>
    </w:p>
    <w:p>
      <w:pPr>
        <w:widowControl w:val="on"/>
        <w:pBdr/>
        <w:spacing w:before="0" w:after="0" w:line="262" w:lineRule="auto"/>
        <w:ind w:left="0" w:right="0"/>
        <w:jc w:val="left"/>
        <w:textDirection w:val="lrTb"/>
      </w:pPr>
      <w:r>
        <w:rPr>
          <w:b/>
          <w:bCs/>
          <w:color w:val="00274C"/>
          <w:sz w:val="20"/>
          <w:szCs w:val="20"/>
          <w:u w:val="none"/>
        </w:rPr>
        <w:br/>
        <w:br/>
        <w:t xml:space="preserve">2.4.1 SAE 机油等级</w:t>
      </w:r>
    </w:p>
    <w:p>
      <w:pPr>
        <w:numPr>
          <w:ilvl w:val="0"/>
          <w:numId w:val="14874"/>
        </w:numPr>
        <w:spacing w:before="0" w:after="0" w:line="240" w:lineRule="auto"/>
        <w:jc w:val="left"/>
        <w:rPr>
          <w:color w:val="00274C"/>
          <w:sz w:val="20"/>
          <w:szCs w:val="20"/>
        </w:rPr>
      </w:pPr>
      <w:r>
        <w:rPr>
          <w:color w:val="00274C"/>
          <w:sz w:val="20"/>
          <w:szCs w:val="20"/>
          <w:u w:val="none"/>
        </w:rPr>
        <w:t xml:space="preserve">在SAE机油分级中，机油是按照粘度来分级的，不考虑机油其他的性能特性。</w:t>
      </w:r>
    </w:p>
    <w:p>
      <w:pPr>
        <w:numPr>
          <w:ilvl w:val="0"/>
          <w:numId w:val="14874"/>
        </w:numPr>
        <w:spacing w:before="0" w:after="0" w:line="240" w:lineRule="auto"/>
        <w:jc w:val="left"/>
        <w:rPr>
          <w:color w:val="00274C"/>
          <w:sz w:val="20"/>
          <w:szCs w:val="20"/>
        </w:rPr>
      </w:pPr>
      <w:r>
        <w:rPr>
          <w:color w:val="00274C"/>
          <w:sz w:val="20"/>
          <w:szCs w:val="20"/>
          <w:u w:val="none"/>
        </w:rPr>
        <w:t xml:space="preserve">代码由两组数字组成。第一组数字是表示冬季低温粘度（W=冬天），第二组数字表示高温粘度。</w:t>
      </w:r>
    </w:p>
    <w:p>
      <w:pPr>
        <w:widowControl w:val="on"/>
        <w:pBdr/>
        <w:spacing w:before="0" w:after="0" w:line="262" w:lineRule="auto"/>
        <w:ind w:left="0" w:right="0"/>
        <w:jc w:val="righ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推荐机油</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粘度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r>
              <w:rPr>
                <w:color w:val="00274C"/>
                <w:position w:val="-2"/>
                <w:sz w:val="20"/>
                <w:szCs w:val="20"/>
                <w:u w:val="none"/>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规格</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CI-4 Plus CI-4</w:t>
            </w:r>
            <w:r>
              <w:rPr>
                <w:color w:val="00274C"/>
                <w:position w:val="-2"/>
                <w:sz w:val="20"/>
                <w:szCs w:val="20"/>
                <w:u w:val="none"/>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硫酸盐灰分低于 1% 的低 S.A.P.S. 燃油无法使用含硫量高于 50ppm 的燃料。</w:t>
      </w:r>
    </w:p>
    <w:p>
      <w:pPr>
        <w:numPr>
          <w:ilvl w:val="0"/>
          <w:numId w:val="14874"/>
        </w:numPr>
        <w:spacing w:before="0" w:after="0" w:line="240" w:lineRule="auto"/>
        <w:jc w:val="left"/>
        <w:rPr>
          <w:color w:val="00274C"/>
          <w:sz w:val="20"/>
          <w:szCs w:val="20"/>
        </w:rPr>
      </w:pPr>
      <w:r>
        <w:rPr>
          <w:color w:val="00274C"/>
          <w:sz w:val="20"/>
          <w:szCs w:val="20"/>
          <w:u w:val="none"/>
        </w:rPr>
        <w:t xml:space="preserve">燃油的过滤对于正确操作和润滑而言至关重要；应按照本手册的要求定期更换过滤器。</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柴油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75000" name="name95056204c26e210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26204c26e2106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重要信息</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4874"/>
        </w:numPr>
        <w:spacing w:before="0" w:after="0" w:line="240" w:lineRule="auto"/>
        <w:jc w:val="left"/>
        <w:rPr>
          <w:color w:val="00274C"/>
          <w:sz w:val="20"/>
          <w:szCs w:val="20"/>
        </w:rPr>
      </w:pPr>
      <w:r>
        <w:rPr>
          <w:color w:val="00274C"/>
          <w:sz w:val="20"/>
          <w:szCs w:val="20"/>
          <w:u w:val="none"/>
        </w:rPr>
        <w:t xml:space="preserve">用其他类型的燃料可能会损坏发动机。请勿使用脏污柴油燃料或柴油燃料与水的混合物，因为这样会导致严重的发动机故障。</w:t>
      </w:r>
    </w:p>
    <w:p>
      <w:pPr>
        <w:numPr>
          <w:ilvl w:val="0"/>
          <w:numId w:val="14874"/>
        </w:numPr>
        <w:spacing w:before="0" w:after="0" w:line="240" w:lineRule="auto"/>
        <w:jc w:val="left"/>
        <w:rPr>
          <w:color w:val="00274C"/>
          <w:sz w:val="20"/>
          <w:szCs w:val="20"/>
        </w:rPr>
      </w:pPr>
      <w:r>
        <w:rPr>
          <w:b/>
          <w:bCs/>
          <w:color w:val="00274C"/>
          <w:sz w:val="20"/>
          <w:szCs w:val="20"/>
          <w:u w:val="none"/>
        </w:rPr>
        <w:t xml:space="preserve">使用推荐以外的其他燃料所导致的任何故障均无法获得保修。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92516" name="name88356204c26e30c9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516204c26e30c8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警告</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4874"/>
        </w:numPr>
        <w:spacing w:before="0" w:after="0" w:line="240" w:lineRule="auto"/>
        <w:jc w:val="left"/>
        <w:rPr>
          <w:color w:val="00274C"/>
          <w:sz w:val="20"/>
          <w:szCs w:val="20"/>
        </w:rPr>
      </w:pPr>
      <w:r>
        <w:rPr>
          <w:color w:val="00274C"/>
          <w:sz w:val="20"/>
          <w:szCs w:val="20"/>
          <w:u w:val="none"/>
        </w:rPr>
        <w:t xml:space="preserve">清洁燃料可防止燃料喷射器堵塞。补给燃料时应及时清理任何溢出物。</w:t>
      </w:r>
    </w:p>
    <w:p>
      <w:pPr>
        <w:numPr>
          <w:ilvl w:val="0"/>
          <w:numId w:val="14874"/>
        </w:numPr>
        <w:spacing w:before="0" w:after="0" w:line="240" w:lineRule="auto"/>
        <w:jc w:val="left"/>
        <w:rPr>
          <w:color w:val="00274C"/>
          <w:sz w:val="20"/>
          <w:szCs w:val="20"/>
        </w:rPr>
      </w:pPr>
      <w:r>
        <w:rPr>
          <w:color w:val="00274C"/>
          <w:sz w:val="20"/>
          <w:szCs w:val="20"/>
          <w:u w:val="none"/>
        </w:rPr>
        <w:t xml:space="preserve">切勿在镀锌容器（即，带有锌涂层的容器）中存储柴油燃料。柴油燃料和镀锌涂层彼此会发生化学反应，产生迅速堵塞过滤器或导致燃油泵和/或喷射器故障的剥落物。</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燃油适应性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590（生物柴油含量最高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F-54，符合 EN 590 的柴油燃料等价物</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或 ASTM D 975 Grade 1, 2 -D S15 Arctic 柴油</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注意</w:t>
      </w:r>
      <w:r>
        <w:rPr>
          <w:color w:val="00274C"/>
          <w:sz w:val="20"/>
          <w:szCs w:val="20"/>
          <w:u w:val="none"/>
        </w:rPr>
        <w:t xml:space="preserve"> ： 保修时，客户必须出具燃料供应商提供的证明，证明使用了允许的燃料。</w:t>
      </w:r>
    </w:p>
    <w:p>
      <w:pPr>
        <w:widowControl w:val="on"/>
        <w:pBdr/>
        <w:spacing w:before="0" w:after="0" w:line="262" w:lineRule="auto"/>
        <w:ind w:left="0" w:right="0"/>
        <w:jc w:val="left"/>
        <w:textDirection w:val="lrTb"/>
      </w:pPr>
      <w:r>
        <w:rPr>
          <w:b/>
          <w:bCs/>
          <w:i/>
          <w:iCs/>
          <w:color w:val="00274C"/>
          <w:sz w:val="20"/>
          <w:szCs w:val="20"/>
          <w:u w:val="none"/>
        </w:rPr>
        <w:br/>
        <w:t xml:space="preserve">KDI 机械喷射 Tier 3</w:t>
      </w:r>
      <w:r>
        <w:rPr>
          <w:color w:val="00274C"/>
          <w:sz w:val="20"/>
          <w:szCs w:val="20"/>
          <w:u w:val="none"/>
        </w:rPr>
        <w:t xml:space="preserve"> </w:t>
      </w:r>
      <w:r>
        <w:rPr>
          <w:b/>
          <w:bCs/>
          <w:i/>
          <w:iCs/>
          <w:color w:val="00274C"/>
          <w:sz w:val="20"/>
          <w:szCs w:val="20"/>
          <w:u w:val="none"/>
        </w:rPr>
        <w:t xml:space="preserve">, Tier 4 Final – Stage IIIA, Stage IIIB, Stage V</w:t>
      </w:r>
      <w:r>
        <w:rPr>
          <w:b/>
          <w:bCs/>
          <w:i/>
          <w:iCs/>
          <w:color w:val="00274C"/>
          <w:sz w:val="20"/>
          <w:szCs w:val="20"/>
          <w:u w:val="none"/>
        </w:rPr>
        <w:t xml:space="preserve"> 认证发动机（带以及带/不带废气循环 (EGR)）</w:t>
      </w:r>
    </w:p>
    <w:p>
      <w:pPr>
        <w:numPr>
          <w:ilvl w:val="0"/>
          <w:numId w:val="14874"/>
        </w:numPr>
        <w:spacing w:before="0" w:after="0" w:line="240" w:lineRule="auto"/>
        <w:jc w:val="left"/>
        <w:rPr>
          <w:color w:val="00274C"/>
          <w:sz w:val="20"/>
          <w:szCs w:val="20"/>
        </w:rPr>
      </w:pPr>
      <w:r>
        <w:rPr>
          <w:color w:val="00274C"/>
          <w:sz w:val="20"/>
          <w:szCs w:val="20"/>
          <w:u w:val="none"/>
        </w:rPr>
        <w:t xml:space="preserve">此类发动机专为符合 EN 590 和 ASTM D975 的燃料而设计，十六烷值至少为 45。由于此类发动机没有配备尾气后处理系统，它们可以使用含硫量高达 500 mg/kg (ppm) 的柴油燃料运行。只有含硫量达到 15 mg/kg (ppm) 才能保证符合排放要求。</w:t>
      </w:r>
      <w:r>
        <w:rPr>
          <w:color w:val="00274C"/>
          <w:sz w:val="20"/>
          <w:szCs w:val="20"/>
          <w:u w:val="none"/>
        </w:rPr>
        <w:br/>
        <w:t xml:space="preserve">使用符合 EN 590 和 ASTM D975 且含硫量低于 15mg/kg 的燃料运行的发动机，换油间隔为 500 小时。含硫量高于 500 mg/kg 的燃料需要较短的润滑油更换间隔。该值被设置为 250 小时。然而，当将总碱值 (TBN) 下降到 6.0 mgkoh/g 测试方法 ASTM D4739 时，必须更换发动机油。对于含硫量较高的燃料，这可能发生在第 125 小时。请勿使用低硫酸盐灰分 (SAPS) 的燃油。</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机械喷射未认证发动机（无 EGR 发动机）</w:t>
      </w:r>
    </w:p>
    <w:p>
      <w:pPr>
        <w:numPr>
          <w:ilvl w:val="0"/>
          <w:numId w:val="14874"/>
        </w:numPr>
        <w:spacing w:before="0" w:after="0" w:line="240" w:lineRule="auto"/>
        <w:jc w:val="left"/>
        <w:rPr>
          <w:color w:val="00274C"/>
          <w:sz w:val="20"/>
          <w:szCs w:val="20"/>
        </w:rPr>
      </w:pPr>
      <w:r>
        <w:rPr>
          <w:color w:val="00274C"/>
          <w:sz w:val="20"/>
          <w:szCs w:val="20"/>
          <w:u w:val="none"/>
        </w:rPr>
        <w:t xml:space="preserve">此类发动机专为符合 EN 590 和 ASTM D975 的燃料而设计，十六烷值至少为 45。由于此类发动机没有配备尾气后处理系统，它们可以使用含硫量高达 2000 mg/kg (ppm) 的柴油燃料运行。</w:t>
      </w:r>
      <w:r>
        <w:rPr>
          <w:color w:val="00274C"/>
          <w:sz w:val="20"/>
          <w:szCs w:val="20"/>
          <w:u w:val="none"/>
        </w:rPr>
        <w:br/>
        <w:t xml:space="preserve">使用符合 EN 590 和 ASTM D975 且含硫量低于 15mg/kg 的燃料运行的发动机，换油间隔为 500 小时。含硫量高于 500 mg/kg 的燃料需要较短的润滑油更换间隔。该值被设置为 250 小时。然而，当将总碱值 (TBN) 下降到 6.0 mgkoh/g 测试方法 ASTM D4739 时，必须更换发动机油。</w:t>
      </w:r>
    </w:p>
    <w:p>
      <w:pPr>
        <w:widowControl w:val="on"/>
        <w:pBdr/>
        <w:spacing w:before="0" w:after="0" w:line="262" w:lineRule="auto"/>
        <w:ind w:left="0" w:right="0"/>
        <w:jc w:val="left"/>
        <w:textDirection w:val="lrTb"/>
      </w:pPr>
      <w:r>
        <w:rPr>
          <w:b/>
          <w:bCs/>
          <w:color w:val="00274C"/>
          <w:sz w:val="20"/>
          <w:szCs w:val="20"/>
          <w:u w:val="none"/>
        </w:rPr>
        <w:br/>
        <w:t xml:space="preserve">2.5.1</w:t>
      </w:r>
      <w:r>
        <w:rPr>
          <w:color w:val="00274C"/>
          <w:sz w:val="20"/>
          <w:szCs w:val="20"/>
          <w:u w:val="none"/>
        </w:rPr>
        <w:t xml:space="preserve"> </w:t>
      </w:r>
      <w:r>
        <w:rPr>
          <w:b/>
          <w:bCs/>
          <w:color w:val="00274C"/>
          <w:sz w:val="20"/>
          <w:szCs w:val="20"/>
          <w:u w:val="none"/>
        </w:rPr>
        <w:t xml:space="preserve">低温燃料</w:t>
      </w:r>
    </w:p>
    <w:p>
      <w:pPr>
        <w:numPr>
          <w:ilvl w:val="0"/>
          <w:numId w:val="14874"/>
        </w:numPr>
        <w:spacing w:before="0" w:after="0" w:line="240" w:lineRule="auto"/>
        <w:jc w:val="left"/>
        <w:rPr>
          <w:color w:val="00274C"/>
          <w:sz w:val="20"/>
          <w:szCs w:val="20"/>
        </w:rPr>
      </w:pPr>
      <w:r>
        <w:rPr>
          <w:color w:val="00274C"/>
          <w:sz w:val="20"/>
          <w:szCs w:val="20"/>
          <w:u w:val="none"/>
        </w:rPr>
        <w:t xml:space="preserve">在低于 0 摄氏度的环境温度下操作发动机时，请使用通常可以从燃料经销商处获得并且与标签的规格一致的适当低温燃料。2.3.</w:t>
      </w:r>
    </w:p>
    <w:p>
      <w:pPr>
        <w:numPr>
          <w:ilvl w:val="0"/>
          <w:numId w:val="14874"/>
        </w:numPr>
        <w:spacing w:before="0" w:after="0" w:line="240" w:lineRule="auto"/>
        <w:jc w:val="left"/>
        <w:rPr>
          <w:color w:val="00274C"/>
          <w:sz w:val="20"/>
          <w:szCs w:val="20"/>
        </w:rPr>
      </w:pPr>
      <w:r>
        <w:rPr>
          <w:color w:val="00274C"/>
          <w:sz w:val="20"/>
          <w:szCs w:val="20"/>
          <w:u w:val="none"/>
        </w:rPr>
        <w:t xml:space="preserve">这些燃料在低温下可以减少柴油中石蜡的形成。</w:t>
      </w:r>
    </w:p>
    <w:p>
      <w:pPr>
        <w:numPr>
          <w:ilvl w:val="0"/>
          <w:numId w:val="14874"/>
        </w:numPr>
        <w:spacing w:before="0" w:after="0" w:line="240" w:lineRule="auto"/>
        <w:jc w:val="left"/>
        <w:rPr>
          <w:color w:val="00274C"/>
          <w:sz w:val="20"/>
          <w:szCs w:val="20"/>
        </w:rPr>
      </w:pPr>
      <w:r>
        <w:rPr>
          <w:color w:val="00274C"/>
          <w:sz w:val="20"/>
          <w:szCs w:val="20"/>
          <w:u w:val="none"/>
        </w:rPr>
        <w:t xml:space="preserve">如果在柴油中形成石蜡，将堵塞燃料过滤器，从而阻碍燃料流通。</w:t>
      </w:r>
    </w:p>
    <w:p>
      <w:pPr>
        <w:widowControl w:val="on"/>
        <w:pBdr/>
        <w:spacing w:before="0" w:after="0" w:line="262" w:lineRule="auto"/>
        <w:ind w:left="0" w:right="0"/>
        <w:jc w:val="left"/>
        <w:textDirection w:val="lrTb"/>
      </w:pPr>
      <w:r>
        <w:rPr>
          <w:b/>
          <w:bCs/>
          <w:color w:val="00274C"/>
          <w:sz w:val="20"/>
          <w:szCs w:val="20"/>
          <w:u w:val="none"/>
        </w:rPr>
        <w:br/>
        <w:t xml:space="preserve">2.5.2</w:t>
      </w:r>
      <w:r>
        <w:rPr>
          <w:b/>
          <w:bCs/>
          <w:color w:val="00274C"/>
          <w:sz w:val="20"/>
          <w:szCs w:val="20"/>
          <w:u w:val="none"/>
        </w:rPr>
        <w:t xml:space="preserve"> 生物柴油燃料</w:t>
      </w:r>
    </w:p>
    <w:p>
      <w:pPr>
        <w:numPr>
          <w:ilvl w:val="0"/>
          <w:numId w:val="14874"/>
        </w:numPr>
        <w:spacing w:before="0" w:after="0" w:line="240" w:lineRule="auto"/>
        <w:jc w:val="left"/>
        <w:rPr>
          <w:color w:val="00274C"/>
          <w:sz w:val="20"/>
          <w:szCs w:val="20"/>
        </w:rPr>
      </w:pPr>
      <w:r>
        <w:rPr>
          <w:color w:val="00274C"/>
          <w:sz w:val="20"/>
          <w:szCs w:val="20"/>
          <w:u w:val="none"/>
        </w:rPr>
        <w:t xml:space="preserve">如果符合标签中所列的规格，那么含有 10% 甲酯或 B10 的燃料就适用于该发动机。2.3.</w:t>
      </w:r>
    </w:p>
    <w:p>
      <w:pPr>
        <w:numPr>
          <w:ilvl w:val="0"/>
          <w:numId w:val="14874"/>
        </w:numPr>
        <w:spacing w:before="0" w:after="0" w:line="240" w:lineRule="auto"/>
        <w:jc w:val="left"/>
        <w:rPr>
          <w:color w:val="00274C"/>
          <w:sz w:val="20"/>
          <w:szCs w:val="20"/>
        </w:rPr>
      </w:pPr>
      <w:r>
        <w:rPr>
          <w:color w:val="00274C"/>
          <w:sz w:val="20"/>
          <w:szCs w:val="20"/>
          <w:u w:val="none"/>
        </w:rPr>
        <w:t xml:space="preserve">请勿将植物油用作该发动机的生物燃料。</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生物柴油适应性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 EN 14214 的生物柴油（最高只允许与柴油燃料的混合物达到 10% (V / 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符合 ASTM D6751 - 09a (B100) 的美国生物柴油（最高只允许与柴油燃料的混合物达到 10% (V / 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合成燃料：GTL、CTL、BTL、HV</w:t>
      </w:r>
      <w:r>
        <w:rPr>
          <w:color w:val="00274C"/>
          <w:sz w:val="20"/>
          <w:szCs w:val="20"/>
          <w:u w:val="none"/>
        </w:rPr>
        <w:br/>
        <w:t xml:space="preserve"> 众所周知，使用传统柴油燃料运行较长时间后换成合成燃料的发动机，在喷射系统中会发生聚合物密封件收缩，从而导致燃料泄漏。这种情况的原因是无芳烃合成燃料会导致聚合物密封件的出口行为发生改变。</w:t>
      </w:r>
      <w:r>
        <w:rPr>
          <w:color w:val="00274C"/>
          <w:sz w:val="20"/>
          <w:szCs w:val="20"/>
          <w:u w:val="none"/>
        </w:rPr>
        <w:br/>
        <w:t xml:space="preserve">因此，只能在更换关键密封件后进行从柴油燃料到合成燃料的转换。从一开始就使用合成材料的发动机不会出现收缩问题。</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非公路燃料</w:t>
      </w:r>
    </w:p>
    <w:p>
      <w:pPr>
        <w:widowControl w:val="on"/>
        <w:pBdr/>
        <w:spacing w:before="0" w:after="0" w:line="262" w:lineRule="auto"/>
        <w:ind w:left="0" w:right="0"/>
        <w:jc w:val="left"/>
        <w:textDirection w:val="lrTb"/>
      </w:pPr>
      <w:r>
        <w:rPr>
          <w:color w:val="00274C"/>
          <w:sz w:val="20"/>
          <w:szCs w:val="20"/>
          <w:u w:val="none"/>
        </w:rPr>
        <w:br/>
        <w:t xml:space="preserve">如果除燃料密度、十六烷值和含硫量外，均符合 EN 590 全部限值，那么可以使用其他非公路燃料。</w:t>
      </w:r>
      <w:r>
        <w:rPr>
          <w:color w:val="00274C"/>
          <w:sz w:val="20"/>
          <w:szCs w:val="20"/>
          <w:u w:val="none"/>
        </w:rPr>
        <w:br/>
        <w:t xml:space="preserve">以下限值适用于这些参数：</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燃料参数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限值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十六烷值</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最低49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15°C 下的燃料密度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含硫量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或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最高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w:t>
      </w:r>
      <w:r>
        <w:rPr>
          <w:b/>
          <w:bCs/>
          <w:color w:val="00274C"/>
          <w:sz w:val="20"/>
          <w:szCs w:val="20"/>
          <w:u w:val="none"/>
        </w:rPr>
        <w:t xml:space="preserve"> 喷气燃料</w:t>
      </w:r>
      <w:r>
        <w:rPr>
          <w:i/>
          <w:iCs/>
          <w:color w:val="00274C"/>
          <w:sz w:val="20"/>
          <w:szCs w:val="20"/>
          <w:u w:val="none"/>
        </w:rPr>
        <w:br/>
        <w:t xml:space="preserve">仅限 KDI 机械喷射未认证发动机（无 EGR 发动机）。</w:t>
      </w:r>
      <w:r>
        <w:rPr>
          <w:color w:val="00274C"/>
          <w:sz w:val="20"/>
          <w:szCs w:val="20"/>
          <w:u w:val="none"/>
        </w:rPr>
        <w:br/>
        <w:t xml:space="preserve">可使用以下喷气燃料，但只需额外采用带有润滑剂量仪的燃料过滤器：</w:t>
      </w:r>
    </w:p>
    <w:p>
      <w:pPr>
        <w:widowControl w:val="on"/>
        <w:pBdr/>
        <w:spacing w:before="0" w:after="0" w:line="262" w:lineRule="auto"/>
        <w:ind w:left="0" w:right="0"/>
        <w:jc w:val="righ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燃料</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F-34/F-35（北约指定煤油）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JP-8（美国军队指定煤油）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F-44（北约指定煤油）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JP-5（美国军队指定煤油）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F-63（北约指定煤油，相当于带添加剂的 F-34/F-35）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A（民航用煤油）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F-65（北约指定煤油，F-54 与 F-34/F-35 的 1:1 混合物）</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A1（民航用煤油）</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2.5.6 排放相关安装说明</w:t>
      </w:r>
      <w:r>
        <w:rPr>
          <w:color w:val="00274C"/>
          <w:sz w:val="20"/>
          <w:szCs w:val="20"/>
          <w:u w:val="none"/>
        </w:rPr>
        <w:t xml:space="preserve"> 在非公路设备上安装认证发动机时，未能遵守应用指南中的说明，将违反联邦法律 (40 CFR 1068.105(b))，需接受清洁空气法中所述的罚款或其他处罚。</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原始设备制造商 (OEM) 必须在燃料入口附近张贴带有下列说明的独立标签：“仅限超低硫燃料”。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确保您正在安装经过适当认证适合您应用的发动机。恒速发动机只能安装在恒速设备上，以保持恒定的运行速度。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如果您安装发动机的方式致使在发动机正常维护期间难以读取发动机的排放控制信息标签，那么您必须在设备上放置一个重复标签，如 40 CFR 1068.105 所述。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冷却剂建议</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必须使用 50% 的软化水和 50% 低硅酸盐乙二醇基冷却液的混合物。 使用无硅酸盐、磷酸盐、硼酸盐、亚硝酸盐和胺类的长寿命或延长寿命的重型 OAT 冷却剂。</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KDI 发动机系列的所有型号均可使用下列乙二醇基发动机冷却剂: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OAT（有机酸技术）低硅酸盐: </w:t>
            </w:r>
            <w:r>
              <w:rPr>
                <w:b/>
                <w:bCs/>
                <w:color w:val="00274C"/>
                <w:position w:val="-2"/>
                <w:sz w:val="20"/>
                <w:szCs w:val="20"/>
                <w:u w:val="none"/>
              </w:rPr>
              <w:t xml:space="preserve">ASTM D-3306 D-6210</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HOAT（混合有机酸技术）低硅酸盐: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以上浓缩配方的冷却剂必须与蒸馏水、去离子水或软化水混合。条件允许时，可直接使用预混合配方（40-60% 或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78816527" name="name90136204c26e5317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7496204c26e5314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请勿混合乙二醇和丙二醇基冷却剂。请勿混合 OAT 和 HOAT 基冷却剂。如果被含有亚硝酸盐的冷却剂污染，OAT 的使用寿命会大大降低。</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切勿使用汽车型冷却剂。此类冷却剂不含可保护重型柴油发动机的正确添加剂。</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如果使用相同类型的冷却剂加满冷却系统，OAT 冷却剂可免维护运行长达 6 年或 6000 小时。请勿将不同种类的冷却剂混合。每年用冷却剂试纸测试冷却剂的状况。</w:t>
            </w:r>
            <w:r>
              <w:rPr>
                <w:color w:val="00274C"/>
                <w:position w:val="-2"/>
                <w:sz w:val="20"/>
                <w:szCs w:val="20"/>
                <w:u w:val="none"/>
              </w:rPr>
              <w:br/>
              <w:t xml:space="preserve">HOAT 并不是完全免维护的，建议在第一次维护期间添加 SCA（补充冷却剂添加剂）</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电池特性</w:t>
      </w:r>
    </w:p>
    <w:p>
      <w:pPr>
        <w:widowControl w:val="on"/>
        <w:pBdr/>
        <w:spacing w:before="0" w:after="0" w:line="262" w:lineRule="auto"/>
        <w:ind w:left="0" w:right="0"/>
        <w:jc w:val="left"/>
        <w:textDirection w:val="lrTb"/>
      </w:pPr>
      <w:r>
        <w:rPr>
          <w:b/>
          <w:bCs/>
          <w:color w:val="00274C"/>
          <w:sz w:val="20"/>
          <w:szCs w:val="20"/>
          <w:u w:val="none"/>
        </w:rPr>
        <w:t xml:space="preserve">蓄电池非由科勒提供</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推荐使用蓄电池</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环境温度</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蓄电池型号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120 Ah - 1000 CCA/SAE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维护保养周期</w:t>
      </w:r>
    </w:p>
    <w:p>
      <w:pPr>
        <w:widowControl w:val="on"/>
        <w:pBdr/>
        <w:spacing w:before="0" w:after="0" w:line="262" w:lineRule="auto"/>
        <w:ind w:left="0" w:right="0"/>
        <w:jc w:val="left"/>
        <w:textDirection w:val="lrTb"/>
      </w:pPr>
      <w:r>
        <w:rPr>
          <w:b/>
          <w:bCs/>
          <w:color w:val="00274C"/>
          <w:sz w:val="20"/>
          <w:szCs w:val="20"/>
          <w:u w:val="none"/>
        </w:rPr>
        <w:t xml:space="preserve">标签2.8、标签2.9、标签2.10 和标签2.11</w:t>
      </w:r>
      <w:r>
        <w:rPr>
          <w:color w:val="00274C"/>
          <w:sz w:val="20"/>
          <w:szCs w:val="20"/>
          <w:u w:val="none"/>
        </w:rPr>
        <w:t xml:space="preserve">  中的定期维护间隔适用于正常运行条件下，使用符合建议规格的燃料和燃油的发动机。</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清洁与检查</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运行描述</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发动机油位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冷却剂液位 </w:t>
            </w:r>
            <w:r>
              <w:rPr>
                <w:color w:val="00274C"/>
                <w:position w:val="3"/>
                <w:sz w:val="17"/>
                <w:szCs w:val="17"/>
                <w:u w:val="none"/>
                <w:shd w:val="clear" w:color="auto" w:fill="E1E2E0"/>
                <w:vertAlign w:val="superscript"/>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燃料过滤器中有水</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干筒式空气过滤器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散热器换热表面和中间冷却器 </w:t>
            </w:r>
            <w:r>
              <w:rPr>
                <w:color w:val="00274C"/>
                <w:position w:val="3"/>
                <w:sz w:val="17"/>
                <w:szCs w:val="17"/>
                <w:u w:val="none"/>
                <w:shd w:val="clear" w:color="auto" w:fill="E1E2E0"/>
                <w:vertAlign w:val="superscript"/>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交流发电机皮带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橡皮软管（进气/冷却剂）</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燃油软管</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起动电动机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2.9</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更换</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运行描述</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干筒式空气过滤器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进气软管歧管（空气过滤器 - 进气歧管）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冷却剂软管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燃料管线软管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交流发电机皮带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工业皮带重载环境条件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工业皮带标准条件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冷却剂</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发动机油与燃油过滤器滤芯更换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机械喷射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机械喷射未认证发动机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燃料过滤器与预滤器滤芯更换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机械喷射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机械喷射未认证发动机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(1) - 使用率较低的情况下：12 个月。 (2) - 检查过滤器元件之前必须要留空的时间段取决于发动机运行的环境。在严重脏污的条件下，必须经常清洁和更换空气过滤器。</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使用率较低的情况下：36 个月。
</w:t>
      </w:r>
    </w:p>
    <w:p>
      <w:pPr>
        <w:widowControl w:val="on"/>
        <w:pBdr/>
        <w:spacing w:before="0" w:after="0" w:line="262" w:lineRule="auto"/>
        <w:ind w:left="0" w:right="0"/>
        <w:jc w:val="left"/>
        <w:textDirection w:val="lrTb"/>
      </w:pPr>
      <w:r>
        <w:rPr>
          <w:color w:val="00274C"/>
          <w:sz w:val="20"/>
          <w:szCs w:val="20"/>
          <w:u w:val="none"/>
        </w:rPr>
        <w:t xml:space="preserve">(7) - 更换间隔仅用作指示，其完全取决于常规目视检查期间的环境条件和软管状态。</w:t>
      </w:r>
    </w:p>
    <w:p>
      <w:pPr>
        <w:widowControl w:val="on"/>
        <w:pBdr/>
        <w:spacing w:before="0" w:after="0" w:line="262" w:lineRule="auto"/>
        <w:ind w:left="0" w:right="0"/>
        <w:jc w:val="left"/>
        <w:textDirection w:val="lrTb"/>
      </w:pPr>
      <w:r>
        <w:rPr>
          <w:color w:val="00274C"/>
          <w:sz w:val="20"/>
          <w:szCs w:val="20"/>
          <w:u w:val="none"/>
        </w:rPr>
        <w:t xml:space="preserve">(8) - 第一次检查必须在 10 小时后完成。</w:t>
      </w:r>
    </w:p>
    <w:p>
      <w:pPr>
        <w:widowControl w:val="on"/>
        <w:pBdr/>
        <w:spacing w:before="0" w:after="0" w:line="262" w:lineRule="auto"/>
        <w:ind w:left="0" w:right="0"/>
        <w:jc w:val="left"/>
        <w:textDirection w:val="lrTb"/>
      </w:pPr>
      <w:r>
        <w:rPr>
          <w:color w:val="00274C"/>
          <w:sz w:val="20"/>
          <w:szCs w:val="20"/>
          <w:u w:val="none"/>
        </w:rPr>
        <w:t xml:space="preserve">(9) - 每年用冷却剂试纸测试冷却剂的状况。</w:t>
      </w:r>
    </w:p>
    <w:p>
      <w:pPr>
        <w:widowControl w:val="on"/>
        <w:pBdr/>
        <w:spacing w:before="0" w:after="0" w:line="262" w:lineRule="auto"/>
        <w:ind w:left="0" w:right="0"/>
        <w:jc w:val="left"/>
        <w:textDirection w:val="lrTb"/>
      </w:pPr>
      <w:r>
        <w:rPr>
          <w:color w:val="00274C"/>
          <w:sz w:val="20"/>
          <w:szCs w:val="20"/>
          <w:u w:val="none"/>
        </w:rPr>
        <w:t xml:space="preserve">(10) - 建议在第一次维护期间添加 SCA（补充冷却剂添加剂）。</w:t>
      </w:r>
    </w:p>
    <w:p>
      <w:pPr>
        <w:widowControl w:val="on"/>
        <w:pBdr/>
        <w:spacing w:before="0" w:after="0" w:line="262" w:lineRule="auto"/>
        <w:ind w:left="0" w:right="0"/>
        <w:jc w:val="left"/>
        <w:textDirection w:val="lrTb"/>
      </w:pPr>
      <w:r>
        <w:rPr>
          <w:color w:val="00274C"/>
          <w:sz w:val="20"/>
          <w:szCs w:val="20"/>
          <w:u w:val="none"/>
        </w:rPr>
        <w:t xml:space="preserve">(11) - 建议在第一次维护期间添加 SCA（补充冷却剂添 "KDI 机械喷射未认证发动机（无 EGR 发动机）"</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燃油系统</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2.9.1 供应系统（图 2.3）</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61065" name="name38706204c26e79d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36204c26e79d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一旦燃油受到污染，就极易损坏高压供油喷射系统。</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拆卸前，应确保喷射回路的组件已充分清洁，这一点十分关键。</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检修前充分冲洗并清洁发动机。</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供油喷射系统受到污染可能导致发动机故障指示的运行效率降低。</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如果用高压冲洗器清洁发动机，喷嘴与发动机表面的距离需至少保持 200 mm，且喷嘴不能直接对准电气元件和接头。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从油箱 1 至喷油泵 5 之间的供油系统处于低压状态。</w:t>
            </w:r>
            <w:r>
              <w:rPr>
                <w:color w:val="00274C"/>
                <w:position w:val="-2"/>
                <w:sz w:val="20"/>
                <w:szCs w:val="20"/>
                <w:u w:val="none"/>
              </w:rPr>
              <w:br/>
              <w:br/>
              <w:t xml:space="preserve">注：    油箱的说明仅供参考。</w:t>
            </w:r>
            <w:r>
              <w:rPr>
                <w:color w:val="00274C"/>
                <w:position w:val="-2"/>
                <w:sz w:val="20"/>
                <w:szCs w:val="20"/>
                <w:u w:val="none"/>
              </w:rPr>
              <w:br/>
              <w:br/>
              <w:t xml:space="preserve">    组件不一定由科勒提供。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表. 2.10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油箱与喷油泵之间的燃油供油管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电动输油泵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喷油泵与喷油器之间的喷油器高压油管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r>
          </w:tbl>
          <w:p/>
        </w:tc>
        <w:tc>
          <w:tcPr>
            <w:tcMar>
              <w:top w:w="150" w:type="dxa"/>
              <w:left w:w="150" w:type="dxa"/>
              <w:bottom w:w="150" w:type="dxa"/>
              <w:right w:w="150" w:type="dxa"/>
            </w:tcMar>
            <w:textDirection w:val="lrTb"/>
            <w:vAlign w:val="top"/>
          </w:tcPr>
          <w:p>
            <w:r>
              <w:rPr>
                <w:position w:val="-304"/>
              </w:rPr>
              <w:drawing>
                <wp:inline distT="0" distB="0" distL="0" distR="0">
                  <wp:extent cx="2880000" cy="1972800"/>
                  <wp:effectExtent b="0" l="0" r="0" t="0"/>
                  <wp:docPr id="4968457" name="name69676204c26e98bb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1006204c26e98bb3"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u w:val="none"/>
              </w:rPr>
              <w:br/>
              <w:t xml:space="preserve">图.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燃油回油管路</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燃油回油回路处于低压状态。</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油箱的说明仅供参考。</w:t>
            </w:r>
            <w:r>
              <w:rPr>
                <w:color w:val="00274C"/>
                <w:position w:val="-2"/>
                <w:sz w:val="20"/>
                <w:szCs w:val="20"/>
                <w:u w:val="none"/>
              </w:rPr>
              <w:br/>
              <w:t xml:space="preserve">    组件不一定由科勒提供。</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表.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至油箱的回油管</w:t>
                  </w:r>
                </w:p>
              </w:tc>
            </w:tr>
          </w:tbl>
          <w:p/>
        </w:tc>
        <w:tc>
          <w:tcPr>
            <w:tcMar>
              <w:top w:w="150" w:type="dxa"/>
              <w:left w:w="150" w:type="dxa"/>
              <w:bottom w:w="150" w:type="dxa"/>
              <w:right w:w="150" w:type="dxa"/>
            </w:tcMar>
            <w:textDirection w:val="lrTb"/>
            <w:vAlign w:val="top"/>
          </w:tcPr>
          <w:p>
            <w:r>
              <w:rPr>
                <w:position w:val="-412"/>
              </w:rPr>
              <w:drawing>
                <wp:inline distT="0" distB="0" distL="0" distR="0">
                  <wp:extent cx="2880000" cy="2635200"/>
                  <wp:effectExtent b="0" l="0" r="0" t="0"/>
                  <wp:docPr id="2764060" name="name84606204c26eb2515"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94506204c26eb2511"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u w:val="none"/>
              </w:rPr>
              <w:br/>
              <w:t xml:space="preserve">图.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喷油泵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在所有运行条件下，进入喷油泵的压力必须为正压。</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喷油泵通过泵控制齿轮 </w:t>
            </w:r>
            <w:hyperlink r:id="rId99076204c26eb3468" w:history="1">
              <w:r>
                <w:rPr>
                  <w:rStyle w:val="DefaultParagraphFontPHPDOCX"/>
                  <w:b/>
                  <w:bCs/>
                  <w:color w:val="0000FF"/>
                  <w:position w:val="-2"/>
                  <w:sz w:val="20"/>
                  <w:szCs w:val="20"/>
                  <w:u w:val="none"/>
                </w:rPr>
                <w:t xml:space="preserve">(表. 2.35 - 位置 7)</w:t>
              </w:r>
            </w:hyperlink>
            <w:r>
              <w:rPr>
                <w:color w:val="00274C"/>
                <w:position w:val="-2"/>
                <w:sz w:val="20"/>
                <w:szCs w:val="20"/>
                <w:u w:val="none"/>
              </w:rPr>
              <w:t xml:space="preserve"> 控制，向喷油器传送高压燃油。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虽然高压油路的泄漏事故不会影响发动机运行，但仍需将其关停并等待 5-10 分钟，再检查泄漏情况。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调速杆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最大调节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最小调节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扭矩调节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高压油出口至喷油器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燃油吸入口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冷启动提前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提前设置（锁定）</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油泵标签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放气螺钉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油泵驱动轴锁止装置</w:t>
                  </w:r>
                </w:p>
              </w:tc>
            </w:tr>
          </w:tbl>
          <w:p/>
        </w:tc>
        <w:tc>
          <w:tcPr>
            <w:tcMar>
              <w:top w:w="150" w:type="dxa"/>
              <w:left w:w="150" w:type="dxa"/>
              <w:bottom w:w="150" w:type="dxa"/>
              <w:right w:w="150" w:type="dxa"/>
            </w:tcMar>
            <w:textDirection w:val="lrTb"/>
            <w:vAlign w:val="top"/>
          </w:tcPr>
          <w:p>
            <w:r>
              <w:rPr>
                <w:position w:val="-256"/>
              </w:rPr>
              <w:drawing>
                <wp:inline distT="0" distB="0" distL="0" distR="0">
                  <wp:extent cx="2491200" cy="1670400"/>
                  <wp:effectExtent b="0" l="0" r="0" t="0"/>
                  <wp:docPr id="1152764" name="name35916204c26ed0a27"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30956204c26ed0a22"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图. 2.6</w:t>
            </w:r>
            <w:r>
              <w:rPr>
                <w:position w:val="-264"/>
              </w:rPr>
              <w:drawing>
                <wp:inline distT="0" distB="0" distL="0" distR="0">
                  <wp:extent cx="2541600" cy="1713600"/>
                  <wp:effectExtent b="0" l="0" r="0" t="0"/>
                  <wp:docPr id="9685431" name="name99046204c26ee6a79"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65616204c26ee6a72"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u w:val="none"/>
              </w:rPr>
              <w:br/>
              <w:br/>
              <w:br/>
              <w:t xml:space="preserve">图. 2.7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喷油器</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用于引入燃油的装置，含一个或多个喷射器，可以充分雾化燃油，并沿正确方向将燃油射入燃烧室。它们由一个金属体构成，内置一个作用于针阀的移动元件：它在校准弹簧的作用下上升，利用高压释放燃油。。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52662" name="name20926204c26f032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26204c26f03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喷油器需逐个校准。</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燃油污染会严重损坏喷射系统。</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燃油进口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油箱回油孔</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89710326" name="name82776204c26f1c832"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57246204c26f1c82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图. 2.8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燃油滤清器</w:t>
            </w:r>
            <w:r>
              <w:rPr>
                <w:color w:val="00274C"/>
                <w:position w:val="-2"/>
                <w:sz w:val="20"/>
                <w:szCs w:val="20"/>
                <w:u w:val="none"/>
              </w:rPr>
              <w:br/>
              <w:t xml:space="preserve"> 燃油滤清器置于发动机的曲轴箱上，或者也可以组装在车辆的机架上。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放气螺钉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排水装置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rFonts w:ascii="Geneva" w:hAnsi="Geneva" w:eastAsia="Geneva" w:cs="Geneva"/>
                      <w:color w:val="00274C"/>
                      <w:position w:val="-2"/>
                      <w:sz w:val="20"/>
                      <w:szCs w:val="20"/>
                      <w:u w:val="none"/>
                      <w:shd w:val="clear" w:color="auto" w:fill="E1E2E0"/>
                    </w:rPr>
                    <w:t xml:space="preserve">排水孔</w:t>
                  </w:r>
                </w:p>
              </w:tc>
            </w:tr>
          </w:tbl>
          <w:p/>
          <w:p/>
          <w:p/>
          <w:p>
            <w:pPr>
              <w:widowControl w:val="on"/>
              <w:pBdr/>
              <w:spacing w:before="0" w:after="0" w:line="240" w:lineRule="auto"/>
              <w:ind w:left="0" w:right="0"/>
              <w:jc w:val="left"/>
            </w:pPr>
            <w:r>
              <w:rPr>
                <w:b/>
                <w:bCs/>
                <w:color w:val="00274C"/>
                <w:position w:val="-2"/>
                <w:sz w:val="20"/>
                <w:szCs w:val="20"/>
                <w:u w:val="none"/>
              </w:rPr>
              <w:t xml:space="preserve">表.  2.15</w:t>
            </w:r>
            <w:r>
              <w:rPr>
                <w:color w:val="00274C"/>
                <w:position w:val="-2"/>
                <w:sz w:val="20"/>
                <w:szCs w:val="20"/>
                <w:u w:val="none"/>
              </w:rPr>
              <w:t xml:space="preserve"> 滤芯特征</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数值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bl>
          <w:p/>
        </w:tc>
        <w:tc>
          <w:tcPr>
            <w:tcMar>
              <w:top w:w="150" w:type="dxa"/>
              <w:left w:w="150" w:type="dxa"/>
              <w:bottom w:w="150" w:type="dxa"/>
              <w:right w:w="150" w:type="dxa"/>
            </w:tcMar>
            <w:textDirection w:val="lrTb"/>
            <w:vAlign w:val="top"/>
          </w:tcPr>
          <w:p>
            <w:r>
              <w:rPr>
                <w:position w:val="-456"/>
              </w:rPr>
              <w:drawing>
                <wp:inline distT="0" distB="0" distL="0" distR="0">
                  <wp:extent cx="2102400" cy="2916000"/>
                  <wp:effectExtent b="0" l="0" r="0" t="0"/>
                  <wp:docPr id="77248443" name="name96366204c26f38c2e"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52356204c26f38c28"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u w:val="none"/>
              </w:rPr>
              <w:br/>
              <w:t xml:space="preserve">图. 2.9</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电动输油泵（可选）</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如果柴油发动机安装电动输油泵，就必须：</w:t>
            </w:r>
          </w:p>
          <w:p/>
          <w:p/>
          <w:p>
            <w:pPr>
              <w:numPr>
                <w:ilvl w:val="0"/>
                <w:numId w:val="14876"/>
              </w:numPr>
              <w:spacing w:before="0" w:after="0" w:line="262" w:lineRule="auto"/>
              <w:jc w:val="left"/>
              <w:rPr>
                <w:color w:val="00274C"/>
                <w:sz w:val="20"/>
                <w:szCs w:val="20"/>
              </w:rPr>
            </w:pPr>
            <w:r>
              <w:rPr>
                <w:color w:val="00274C"/>
                <w:position w:val="-2"/>
                <w:sz w:val="20"/>
                <w:szCs w:val="20"/>
                <w:u w:val="none"/>
              </w:rPr>
              <w:t xml:space="preserve"> 拆卸安装在电动输油泵进口的滤清器；</w:t>
            </w:r>
          </w:p>
          <w:p>
            <w:pPr>
              <w:numPr>
                <w:ilvl w:val="0"/>
                <w:numId w:val="14876"/>
              </w:numPr>
              <w:spacing w:before="0" w:after="0" w:line="262" w:lineRule="auto"/>
              <w:jc w:val="left"/>
              <w:rPr>
                <w:color w:val="00274C"/>
                <w:sz w:val="20"/>
                <w:szCs w:val="20"/>
              </w:rPr>
            </w:pPr>
            <w:r>
              <w:rPr>
                <w:color w:val="00274C"/>
                <w:position w:val="-2"/>
                <w:sz w:val="20"/>
                <w:szCs w:val="20"/>
                <w:u w:val="none"/>
              </w:rPr>
              <w:t xml:space="preserve">在油箱与电动泵之间插入一个预滤器。</w:t>
            </w:r>
          </w:p>
          <w:p>
            <w:pPr>
              <w:numPr>
                <w:ilvl w:val="0"/>
                <w:numId w:val="14876"/>
              </w:numPr>
              <w:spacing w:before="0" w:after="0" w:line="262" w:lineRule="auto"/>
              <w:jc w:val="left"/>
              <w:rPr>
                <w:color w:val="00274C"/>
                <w:sz w:val="20"/>
                <w:szCs w:val="20"/>
              </w:rPr>
            </w:pPr>
            <w:r>
              <w:rPr>
                <w:color w:val="00274C"/>
                <w:position w:val="-2"/>
                <w:sz w:val="20"/>
                <w:szCs w:val="20"/>
                <w:u w:val="none"/>
              </w:rPr>
              <w:t xml:space="preserve">将电动输油泵组装在应用上时，从油箱位置起算，其最大高度为 500 mm。</w:t>
            </w:r>
          </w:p>
          <w:p>
            <w:pPr>
              <w:numPr>
                <w:ilvl w:val="0"/>
                <w:numId w:val="14876"/>
              </w:numPr>
              <w:spacing w:before="0" w:after="0" w:line="262" w:lineRule="auto"/>
              <w:jc w:val="left"/>
              <w:rPr>
                <w:color w:val="00274C"/>
                <w:sz w:val="20"/>
                <w:szCs w:val="20"/>
              </w:rPr>
            </w:pPr>
            <w:r>
              <w:rPr>
                <w:color w:val="00274C"/>
                <w:position w:val="-2"/>
                <w:sz w:val="20"/>
                <w:szCs w:val="20"/>
                <w:u w:val="none"/>
              </w:rPr>
              <w:t xml:space="preserve">插入一个截止阀，防止因进气歧管放空而导致的干操作；</w:t>
            </w:r>
          </w:p>
          <w:p>
            <w:pPr>
              <w:numPr>
                <w:ilvl w:val="0"/>
                <w:numId w:val="14876"/>
              </w:numPr>
              <w:spacing w:before="0" w:after="0" w:line="262" w:lineRule="auto"/>
              <w:jc w:val="left"/>
              <w:rPr>
                <w:color w:val="00274C"/>
                <w:sz w:val="20"/>
                <w:szCs w:val="20"/>
              </w:rPr>
            </w:pPr>
            <w:r>
              <w:rPr>
                <w:color w:val="00274C"/>
                <w:position w:val="-2"/>
                <w:sz w:val="20"/>
                <w:szCs w:val="20"/>
                <w:u w:val="none"/>
              </w:rPr>
              <w:t xml:space="preserve">    电动输油泵产生的供应压力不得超过高压油泵输入压力0.2 bar。</w:t>
            </w:r>
          </w:p>
          <w:p>
            <w:pPr>
              <w:widowControl w:val="on"/>
              <w:pBdr/>
              <w:spacing w:before="0" w:after="0" w:line="240" w:lineRule="auto"/>
              <w:ind w:left="0" w:right="0"/>
              <w:jc w:val="left"/>
            </w:pPr>
            <w:r>
              <w:rPr>
                <w:b/>
                <w:bCs/>
                <w:color w:val="00274C"/>
                <w:position w:val="-2"/>
                <w:sz w:val="20"/>
                <w:szCs w:val="20"/>
                <w:u w:val="none"/>
              </w:rPr>
              <w:t xml:space="preserve">表.  2.16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连接油箱的传输管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前置过滤器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电子燃油泵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至燃油滤清器的管路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98"/>
              </w:rPr>
              <w:drawing>
                <wp:inline distT="0" distB="0" distL="0" distR="0">
                  <wp:extent cx="2880000" cy="1929600"/>
                  <wp:effectExtent b="0" l="0" r="0" t="0"/>
                  <wp:docPr id="60628755" name="name74356204c26f5fc69"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52666204c26f5fc63"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u w:val="none"/>
              </w:rPr>
              <w:br/>
              <w:t xml:space="preserve">图. 2.10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40" w:lineRule="auto"/>
              <w:ind w:left="0" w:right="0"/>
              <w:jc w:val="left"/>
            </w:pPr>
            <w:r>
              <w:rPr>
                <w:color w:val="00274C"/>
                <w:position w:val="0"/>
                <w:sz w:val="20"/>
                <w:szCs w:val="20"/>
                <w:u w:val="none"/>
              </w:rPr>
              <w:t xml:space="preserve">
 </w:t>
            </w:r>
          </w:p>
          <w:p/>
          <w:p/>
          <w:p/>
          <w:p/>
          <w:p/>
          <w:p/>
          <w:p/>
          <w:p/>
          <w:p/>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2.9.7 喷油喷射系统的保护装置</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高压喷射回路部件对杂质特别敏感。</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为避免杂质（即使是极细微的杂质）进入燃油入口或出口的接口，只要将这些五花八门的管道拆卸下来断开连接，您就需要尽快使用专用的盖子来封闭这些通道。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在多尘环境下，不得拆卸喷射回路的任何部件。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在不使用时，必须始终将防护盖封装在外罩 </w:t>
            </w:r>
            <w:hyperlink r:id="rId49496204c26f607ad"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使用防护盖时应特别注意，避免被灰尘或其他污染物污染。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即使已使用了本段所述的防护盖，也应将喷射回路的所有组件小心地放置在无任何杂质的环境中。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图 2.10 和 2.11 说明了喷射回路组件必须使用的盖子。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防护盖在使用后，必须清洗干净并放回包装 </w:t>
            </w:r>
            <w:hyperlink r:id="rId96956204c26f60ecf"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23547" name="name25876204c26f728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86204c26f728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强烈建议在进行喷射回路的拆卸操作期间注意本页。</w:t>
            </w:r>
          </w:p>
        </w:tc>
        <w:tc>
          <w:tcPr>
            <w:tcMar>
              <w:top w:w="150" w:type="dxa"/>
              <w:left w:w="150" w:type="dxa"/>
              <w:bottom w:w="150" w:type="dxa"/>
              <w:right w:w="150" w:type="dxa"/>
            </w:tcMar>
            <w:textDirection w:val="lrTb"/>
            <w:vAlign w:val="top"/>
          </w:tcPr>
          <w:p>
            <w:r>
              <w:rPr>
                <w:position w:val="-234"/>
              </w:rPr>
              <w:drawing>
                <wp:inline distT="0" distB="0" distL="0" distR="0">
                  <wp:extent cx="2289600" cy="1533600"/>
                  <wp:effectExtent b="0" l="0" r="0" t="0"/>
                  <wp:docPr id="78897285" name="name33836204c26f89c1f"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0806204c26f89c03"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u w:val="none"/>
              </w:rPr>
              <w:br/>
              <w:t xml:space="preserve">图. 2.11</w:t>
            </w:r>
            <w:r>
              <w:rPr>
                <w:position w:val="-240"/>
              </w:rPr>
              <w:drawing>
                <wp:inline distT="0" distB="0" distL="0" distR="0">
                  <wp:extent cx="2332800" cy="1569600"/>
                  <wp:effectExtent b="0" l="0" r="0" t="0"/>
                  <wp:docPr id="48379613" name="name50556204c26fa14e4"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86346204c26fa14de"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u w:val="none"/>
              </w:rPr>
              <w:br/>
              <w:br/>
              <w:br/>
              <w:t xml:space="preserve">图. 2.12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润滑回路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润滑系统图</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机油泵由与正时系统同侧的曲轴驱动。</w:t>
            </w:r>
            <w:r>
              <w:rPr>
                <w:color w:val="00274C"/>
                <w:position w:val="-2"/>
                <w:sz w:val="20"/>
                <w:szCs w:val="20"/>
                <w:u w:val="none"/>
              </w:rPr>
              <w:br/>
              <w:t xml:space="preserve">显示为绿色的系统零件表示进油部分，红色零件表示机油承压，黄色零件表示机油回流向油底壳 2（无压力）。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表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颜色</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进气管中的机油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承压机油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返回油底壳的机油</w:t>
                  </w:r>
                </w:p>
              </w:tc>
            </w:tr>
          </w:tbl>
          <w:p/>
          <w:p/>
          <w:p/>
          <w:p>
            <w:pPr>
              <w:widowControl w:val="on"/>
              <w:pBdr/>
              <w:spacing w:before="0" w:after="0" w:line="240" w:lineRule="auto"/>
              <w:ind w:left="0" w:right="0"/>
              <w:jc w:val="left"/>
            </w:pPr>
            <w:r>
              <w:rPr>
                <w:b/>
                <w:bCs/>
                <w:color w:val="00274C"/>
                <w:position w:val="-2"/>
                <w:sz w:val="20"/>
                <w:szCs w:val="20"/>
                <w:u w:val="none"/>
              </w:rPr>
              <w:t xml:space="preserve">表 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摇臂室盖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下曲轴箱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w:t>
                  </w:r>
                </w:p>
              </w:tc>
            </w:tr>
          </w:tbl>
          <w:p/>
          <w:p/>
          <w:p/>
        </w:tc>
        <w:tc>
          <w:tcPr>
            <w:tcMar>
              <w:top w:w="150" w:type="dxa"/>
              <w:left w:w="150" w:type="dxa"/>
              <w:bottom w:w="150" w:type="dxa"/>
              <w:right w:w="150" w:type="dxa"/>
            </w:tcMar>
            <w:textDirection w:val="lrTb"/>
            <w:vAlign w:val="top"/>
          </w:tcPr>
          <w:p>
            <w:r>
              <w:rPr>
                <w:position w:val="-368"/>
              </w:rPr>
              <w:drawing>
                <wp:inline distT="0" distB="0" distL="0" distR="0">
                  <wp:extent cx="2232000" cy="2368800"/>
                  <wp:effectExtent b="0" l="0" r="0" t="0"/>
                  <wp:docPr id="99139677" name="name38376204c26fbec46"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61066204c26fbec24"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u w:val="none"/>
              </w:rPr>
              <w:br/>
              <w:t xml:space="preserve">图 2.13</w:t>
            </w:r>
            <w:r>
              <w:rPr>
                <w:position w:val="-384"/>
              </w:rPr>
              <w:drawing>
                <wp:inline distT="0" distB="0" distL="0" distR="0">
                  <wp:extent cx="2232000" cy="2462400"/>
                  <wp:effectExtent b="0" l="0" r="0" t="0"/>
                  <wp:docPr id="3498307" name="name51916204c26fda637"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12196204c26fda631"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u w:val="none"/>
              </w:rPr>
              <w:br/>
              <w:br/>
              <w:br/>
              <w:t xml:space="preserve">图 2.14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注意:</w:t>
            </w:r>
            <w:r>
              <w:rPr>
                <w:color w:val="00274C"/>
                <w:position w:val="-2"/>
                <w:sz w:val="20"/>
                <w:szCs w:val="20"/>
                <w:u w:val="none"/>
              </w:rPr>
              <w:t xml:space="preserve">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9986204c26fdab82" w:history="1">
              <w:r>
                <w:rPr>
                  <w:rStyle w:val="DefaultParagraphFontPHPDOCX"/>
                  <w:color w:val="0000FF"/>
                  <w:position w:val="0"/>
                  <w:sz w:val="20"/>
                  <w:szCs w:val="20"/>
                  <w:u w:val="single" w:color=""/>
                </w:rPr>
                <w:t xml:space="preserve">https://www.youtube.com/embed/gb6hxNuHPKU?rel=0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2.10.2 机油泵</w:t>
            </w:r>
            <w:r>
              <w:rPr>
                <w:color w:val="00274C"/>
                <w:position w:val="-2"/>
                <w:sz w:val="20"/>
                <w:szCs w:val="20"/>
                <w:u w:val="none"/>
              </w:rPr>
              <w:t xml:space="preserve"> 机油泵的转子为偏心轮（有凸起），用键通过曲轴启动。</w:t>
            </w:r>
            <w:r>
              <w:rPr>
                <w:color w:val="00274C"/>
                <w:position w:val="-2"/>
                <w:sz w:val="20"/>
                <w:szCs w:val="20"/>
                <w:u w:val="none"/>
              </w:rPr>
              <w:br/>
              <w:br/>
              <w:t xml:space="preserve">泵体位于分配保护装置内侧。</w:t>
            </w:r>
            <w:r>
              <w:rPr>
                <w:color w:val="00274C"/>
                <w:position w:val="-2"/>
                <w:sz w:val="20"/>
                <w:szCs w:val="20"/>
                <w:u w:val="none"/>
              </w:rPr>
              <w:br/>
              <w:br/>
              <w:t xml:space="preserve">组装转子时，操作者需要参照基准 A。</w:t>
            </w:r>
            <w:r>
              <w:rPr>
                <w:b/>
                <w:bCs/>
                <w:color w:val="00274C"/>
                <w:position w:val="-2"/>
                <w:sz w:val="20"/>
                <w:szCs w:val="20"/>
                <w:u w:val="none"/>
              </w:rPr>
              <w:br/>
              <w:br/>
              <w:br/>
              <w:br/>
              <w:br/>
              <w:br/>
              <w:t xml:space="preserve">表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内转子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油泵壳体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机油泵控制齿轮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2274593" name="name46146204c2700399d"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3296204c270039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5967021" name="name75016204c2701ddb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86926204c2701dd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2.15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机油滤清器和机油冷却器</w:t>
            </w:r>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23633735" name="name71186204c270640f9"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4396204c270640f3"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图 2.1</w:t>
            </w:r>
            <w:r>
              <w:rPr>
                <w:color w:val="00274C"/>
                <w:position w:val="-2"/>
                <w:sz w:val="20"/>
                <w:szCs w:val="20"/>
                <w:u w:val="none"/>
              </w:rPr>
              <w:t xml:space="preserve"> </w:t>
            </w:r>
            <w:r>
              <w:rPr>
                <w:b/>
                <w:bCs/>
                <w:color w:val="00274C"/>
                <w:position w:val="-2"/>
                <w:sz w:val="20"/>
                <w:szCs w:val="20"/>
                <w:u w:val="none"/>
              </w:rPr>
              <w:t xml:space="preserve">6</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注意：应旋开滤芯固定盖，使支架 7 中的机油通过排放管 4 流向油底壳。</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表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源自泵的机油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机油过滤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回油管（油底壳回路）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流回回路的机油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滤清器的外凸接头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滤芯固定盖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机油流向滤芯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回油管闭合垫片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机油滤清器室闭合垫片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滤芯固定盖垫片</w:t>
                  </w:r>
                </w:p>
              </w:tc>
            </w:tr>
          </w:tbl>
          <w:p/>
          <w:p/>
          <w:p/>
          <w:p>
            <w:pPr>
              <w:widowControl w:val="on"/>
              <w:pBdr/>
              <w:spacing w:before="0" w:after="0" w:line="240" w:lineRule="auto"/>
              <w:ind w:left="0" w:right="0"/>
              <w:jc w:val="left"/>
            </w:pPr>
            <w:r>
              <w:rPr>
                <w:b/>
                <w:bCs/>
                <w:color w:val="00274C"/>
                <w:position w:val="-2"/>
                <w:sz w:val="20"/>
                <w:szCs w:val="20"/>
                <w:u w:val="none"/>
              </w:rPr>
              <w:t xml:space="preserve">表 2.21</w:t>
            </w:r>
            <w:r>
              <w:rPr>
                <w:color w:val="00274C"/>
                <w:position w:val="-2"/>
                <w:sz w:val="20"/>
                <w:szCs w:val="20"/>
                <w:u w:val="none"/>
              </w:rPr>
              <w:t xml:space="preserve"> 滤芯特征。</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718"/>
              </w:rPr>
              <w:drawing>
                <wp:inline distT="0" distB="0" distL="0" distR="0">
                  <wp:extent cx="3240000" cy="4543200"/>
                  <wp:effectExtent b="0" l="0" r="0" t="0"/>
                  <wp:docPr id="36331849" name="name56396204c2708e849"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2706204c2708e843"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冷却液回路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2.11.1 冷却液回路图</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表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冷却液、汽缸</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废气再循环 (EGR) 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至散热器的冷却液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进入机油冷却器中的冷却液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从机油冷却器中流出的冷却液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自散热器的通风管（至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至膨胀水箱的通风管（至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返回膨胀水箱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备用水箱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自曲轴箱的冷却液排放旋塞</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6"/>
                    </w:rPr>
                    <w:drawing>
                      <wp:inline distT="0" distB="0" distL="0" distR="0">
                        <wp:extent cx="2880000" cy="3038400"/>
                        <wp:effectExtent b="0" l="0" r="0" t="0"/>
                        <wp:docPr id="18726407" name="name73246204c270af7a5"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89266204c270af7a0"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u w:val="none"/>
                    </w:rPr>
                    <w:br/>
                    <w:t xml:space="preserve">图 2.18</w:t>
                  </w:r>
                </w:p>
              </w:tc>
            </w:tr>
          </w:tbl>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80358723" name="name78036204c270d2a10"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3626204c270d29f1"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u w:val="none"/>
              </w:rPr>
              <w:br/>
              <w:br/>
              <w:t xml:space="preserve">图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2.11.2 冷却液泵</w:t>
                  </w:r>
                  <w:r>
                    <w:rPr>
                      <w:b/>
                      <w:bCs/>
                      <w:color w:val="00274C"/>
                      <w:position w:val="-2"/>
                      <w:sz w:val="20"/>
                      <w:szCs w:val="20"/>
                      <w:u w:val="none"/>
                    </w:rPr>
                    <w:br/>
                    <w:br/>
                    <w:t xml:space="preserve">表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水泵皮带轮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冷却液进口接头</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7140660" name="name92936204c270f07f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5416204c270f07f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2.20</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恒温阀</w:t>
                  </w:r>
                  <w:r>
                    <w:rPr>
                      <w:b/>
                      <w:bCs/>
                      <w:color w:val="00274C"/>
                      <w:position w:val="-2"/>
                      <w:sz w:val="20"/>
                      <w:szCs w:val="20"/>
                      <w:u w:val="none"/>
                    </w:rPr>
                    <w:br/>
                    <w:br/>
                    <w:t xml:space="preserve">表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冷却液出口盖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放气孔</w:t>
                        </w:r>
                      </w:p>
                    </w:tc>
                  </w:tr>
                </w:tbl>
                <w:p/>
                <w:p/>
                <w:p>
                  <w:pPr>
                    <w:widowControl w:val="on"/>
                    <w:pBdr/>
                    <w:spacing w:before="0" w:after="0" w:line="240" w:lineRule="auto"/>
                    <w:ind w:left="0" w:right="0"/>
                    <w:jc w:val="left"/>
                  </w:pPr>
                  <w:r>
                    <w:rPr>
                      <w:color w:val="00274C"/>
                      <w:position w:val="-2"/>
                      <w:sz w:val="20"/>
                      <w:szCs w:val="20"/>
                      <w:u w:val="none"/>
                    </w:rPr>
                    <w:t xml:space="preserve">
开启温度 +83 °C (0/-3 °C)。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4615291" name="name16766204c27118ee0"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7316204c27118e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2.21</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2.11.4 散热器（可选）</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冷却液加注盖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通风管或多余冷却液回路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冷却液分流岐管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冷却液进入岐管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风扇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防护栅</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空气管（从中冷器至岐管 - 图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中冷器送气管（图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至进气岐管的压缩空气送气管（图 2.22)</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图 2.22 图解的散热器无中冷器（位置 10 的区别）。</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图 2.23 图解的散热器有中冷器（位置 8-9 的区别）。</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组件不一定由科勒提供。</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1887758" name="name63296204c271335d1"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65926204c271335c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2.22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460"/>
                    </w:rPr>
                    <w:drawing>
                      <wp:inline distT="0" distB="0" distL="0" distR="0">
                        <wp:extent cx="5544000" cy="5796000"/>
                        <wp:effectExtent b="0" l="0" r="0" t="0"/>
                        <wp:docPr id="75370798" name="name78326204c2715f2c7"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20206204c2715f2c1"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2.23</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进气和排气回路</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配有中冷器的进气和排气回路图</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gridSpan w:val="3"/>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进入空气</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排放气体</w:t>
                  </w:r>
                </w:p>
              </w:tc>
            </w:tr>
          </w:tbl>
          <w:p/>
          <w:p>
            <w:pPr>
              <w:widowControl w:val="on"/>
              <w:pBdr/>
              <w:spacing w:before="0" w:after="0" w:line="262" w:lineRule="auto"/>
              <w:ind w:left="0" w:right="0"/>
              <w:jc w:val="left"/>
              <w:textDirection w:val="lrTb"/>
              <w:textAlignment w:val="center"/>
            </w:pPr>
            <w:r>
              <w:rPr>
                <w:position w:val="-366"/>
              </w:rPr>
              <w:drawing>
                <wp:inline distT="0" distB="0" distL="0" distR="0">
                  <wp:extent cx="5544000" cy="4622400"/>
                  <wp:effectExtent b="0" l="0" r="0" t="0"/>
                  <wp:docPr id="94285412" name="name70716204c27182b64"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47286204c27182b5f"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u w:val="none"/>
              </w:rPr>
              <w:br/>
              <w:t xml:space="preserve">  </w:t>
            </w:r>
            <w:r>
              <w:rPr>
                <w:b/>
                <w:bCs/>
                <w:color w:val="00274C"/>
                <w:position w:val="-2"/>
                <w:sz w:val="20"/>
                <w:szCs w:val="20"/>
                <w:u w:val="none"/>
              </w:rPr>
              <w:br/>
              <w:t xml:space="preserve">图 2.24</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406"/>
              </w:rPr>
              <w:drawing>
                <wp:inline distT="0" distB="0" distL="0" distR="0">
                  <wp:extent cx="5544000" cy="5126400"/>
                  <wp:effectExtent b="0" l="0" r="0" t="0"/>
                  <wp:docPr id="20442493" name="name11636204c2719fe90"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91046204c2719fe8a"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图 2.25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3610" name="name84936204c271b00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86204c271b00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注意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进气岐管内的气温任何时候均不得超过环境温度 10°C。</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空气是通过进气岐管和气缸盖内的管道进入气缸的。气缸内的压缩空气与燃油混合在一起燃烧而后形成废气。废气从气缸排出，输送至排气岐管，再经排气岐管排至排气管消音器。</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表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压缩空气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中冷器流中的空气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进气岐管流中的空气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气缸盖空气进气管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气缸体中的废气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气缸盖气体出口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从涡轮增压器中排放的气体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无中冷器的进气和排气回路图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散热器/中冷器</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无中冷器的进气和排气回路图</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压缩空气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进气岐管流中的空气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气缸体中的空气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气缸体中的废气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气缸盖出口中的气体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曲轴箱</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732"/>
              </w:rPr>
              <w:drawing>
                <wp:inline distT="0" distB="0" distL="0" distR="0">
                  <wp:extent cx="5544000" cy="4622400"/>
                  <wp:effectExtent b="0" l="0" r="0" t="0"/>
                  <wp:docPr id="93528760" name="name62856204c271de62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9726204c271de628"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w:t>
            </w:r>
            <w:r>
              <w:rPr>
                <w:color w:val="00274C"/>
                <w:position w:val="-2"/>
                <w:sz w:val="20"/>
                <w:szCs w:val="20"/>
                <w:u w:val="none"/>
              </w:rPr>
              <w:t xml:space="preserve"> 涡轮增压器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涡轮增压器的控制是通过废气作用于涡轮实现的。</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99980" name="name29716204c271eef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66204c271ee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参见第2.19段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空气压缩涡壳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涡轮增压器主体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带废气门的涡轮壳体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排气制动阀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控制阀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连接杆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至中冷器的空气压缩管路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泄油管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涡轮增压器润滑管</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8"/>
              </w:rPr>
              <w:drawing>
                <wp:inline distT="0" distB="0" distL="0" distR="0">
                  <wp:extent cx="2880000" cy="3175200"/>
                  <wp:effectExtent b="0" l="0" r="0" t="0"/>
                  <wp:docPr id="35857980" name="name80676204c2721b38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0986204c2721b36f"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2.27</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 空气滤清器（可选）</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组件不一定由科勒提供。</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24884" name="name78466204c2722af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56204c2722af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空气滤清器属于干式滤清器，配有一个可更换的纸滤芯H（参考表2.8和表2.9 了解有关零件的处置频率）</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滤清器的进气管必须安装在凉爽的地方。</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如果需使用软管，那么软管的长度不得超过 400 mm，且需尽量拉直。</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排尘阀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滤清器盖挂钩</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4"/>
              </w:rPr>
              <w:drawing>
                <wp:inline distT="0" distB="0" distL="0" distR="0">
                  <wp:extent cx="2880000" cy="1166400"/>
                  <wp:effectExtent b="0" l="0" r="0" t="0"/>
                  <wp:docPr id="52463986" name="name97286204c27243256"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2176204c2724323c"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2.28</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2.12.5 废气再循环</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内部 EGR 只存在于获得“CE”认证（第 1.2 段）或“EPA”铭牌的（第 1.3 段）Stage IIIA 或 Tier 3 发动机。 EGR 系统可以在进气阶段将燃烧废气重新送入气缸，利用废气再循环的方式来降解污染物。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这个过程是利用凸轮轴 F 之排气凸轮 K 外廓上的凸轮 J 来实现的。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凸轮 J 在进气阀开启的过程中会轻启排气阀。</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56"/>
              </w:rPr>
              <w:drawing>
                <wp:inline distT="0" distB="0" distL="0" distR="0">
                  <wp:extent cx="2232000" cy="2916000"/>
                  <wp:effectExtent b="0" l="0" r="0" t="0"/>
                  <wp:docPr id="64637441" name="name81576204c2725e765"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82246204c2725e75f"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2.28 A</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电气系统</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发动机电气线路（可选）</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组件不一定由科勒提供。</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根据需要提供电线，它通过19线德国接头（母头在工程面板上—公头在附件面板上）与面板相连。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接头如表 2.31 所示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position w:val="-172"/>
                    </w:rPr>
                    <w:drawing>
                      <wp:inline distT="0" distB="0" distL="0" distR="0">
                        <wp:extent cx="3600000" cy="2210400"/>
                        <wp:effectExtent b="0" l="0" r="0" t="0"/>
                        <wp:docPr id="37032349" name="name92726204c27275c7f"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0656204c27275c7a"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2.29</w:t>
                  </w:r>
                </w:p>
                <w:p/>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表 2.30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编号</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发动机仪表板接头接口（图 2.27）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附件面板接头接口（图 2.28）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电子燃油泵接头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冷启动提前接头（位于高压油泵上—图 2.46）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保险丝接头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电动停机接头（在高压油泵上）</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“L”型交流发电机接头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“W”型交流发电机接头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起动电机接头“+ 50”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起动电机接头“+ 30”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空气滤清器堵塞传感器接头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接地接头</w:t>
                        </w:r>
                      </w:p>
                    </w:tc>
                  </w:tr>
                </w:tbl>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2.13.1.1 发动机/机器上的线束接头   </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此接头为19针的Deutsch接头。表2.32中列出了所有的针脚连接。</w:t>
            </w:r>
          </w:p>
          <w:p/>
          <w:p/>
          <w:p>
            <w:pPr>
              <w:widowControl w:val="on"/>
              <w:pBdr/>
              <w:spacing w:before="0" w:after="0" w:line="262" w:lineRule="auto"/>
              <w:ind w:left="0" w:right="0"/>
              <w:jc w:val="left"/>
              <w:textDirection w:val="lrTb"/>
              <w:textAlignment w:val="center"/>
            </w:pPr>
            <w:r>
              <w:rPr>
                <w:position w:val="-210"/>
              </w:rPr>
              <w:drawing>
                <wp:inline distT="0" distB="0" distL="0" distR="0">
                  <wp:extent cx="2692800" cy="2692800"/>
                  <wp:effectExtent b="0" l="0" r="0" t="0"/>
                  <wp:docPr id="98422029" name="name47436204c2729f7c3"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46376204c2729f7bd"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2.30</w:t>
            </w: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表 2.31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引脚</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至面板的输入信号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充电发电机指示灯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冷却液温度警示灯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空气滤清器堵塞警示灯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出口通用警报指示器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电动停机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充电发电机(W)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入口综合报警指示灯</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引脚</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至面板的输入信号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接地装置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充电发电机励磁线（+15）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栅格加热器（继电器）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电动输油泵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 （冷启动提前—图 2.46）</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2.13.1.2 附件线束接头</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此接头为19针的Deutsch接头。表2.33中列出了所有的针脚连接。</w:t>
            </w:r>
          </w:p>
          <w:p/>
          <w:p/>
          <w:p>
            <w:pPr>
              <w:widowControl w:val="on"/>
              <w:pBdr/>
              <w:spacing w:before="0" w:after="0" w:line="262" w:lineRule="auto"/>
              <w:ind w:left="0" w:right="0"/>
              <w:jc w:val="left"/>
              <w:textDirection w:val="lrTb"/>
              <w:textAlignment w:val="center"/>
            </w:pPr>
            <w:r>
              <w:rPr>
                <w:position w:val="-204"/>
              </w:rPr>
              <w:drawing>
                <wp:inline distT="0" distB="0" distL="0" distR="0">
                  <wp:extent cx="2613600" cy="2613600"/>
                  <wp:effectExtent b="0" l="0" r="0" t="0"/>
                  <wp:docPr id="73236810" name="name95926204c272c13c8"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76296204c272c13c2"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2.31</w:t>
            </w: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表 2.32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br/>
                    <w:t xml:space="preserve">引脚</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至面板的输入信号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燃油滤清器（水检测传感器）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散热器（冷却液位传感器）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出口综合报警指示灯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外部停机装置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入口综合报警指示灯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油箱（油位传感器）</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引脚</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至面板的输入信号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接地装置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 5A 保险丝的继电器（+15）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栅极加热器（继电器）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充电发电机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冷却液温度警示灯</w:t>
                  </w:r>
                </w:p>
              </w:tc>
            </w:tr>
          </w:tbl>
          <w:p/>
          <w:p/>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2.13.1.3    线束拆卸</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有些传感器与电子控制装置的接头处于密封状态。</w:t>
            </w:r>
            <w:r>
              <w:rPr>
                <w:color w:val="00274C"/>
                <w:position w:val="-2"/>
                <w:sz w:val="20"/>
                <w:szCs w:val="20"/>
                <w:u w:val="none"/>
              </w:rPr>
              <w:br/>
              <w:t xml:space="preserve">这种类型的接头必须通过按下凸片 A 或松开固定器 B 来断开，如图 2.29 至图 2.33 所示。</w:t>
            </w:r>
          </w:p>
        </w:tc>
        <w:tc>
          <w:tcPr>
            <w:tcMar>
              <w:top w:w="150" w:type="dxa"/>
              <w:left w:w="150" w:type="dxa"/>
              <w:bottom w:w="150" w:type="dxa"/>
              <w:right w:w="150" w:type="dxa"/>
            </w:tcMar>
            <w:textDirection w:val="lrTb"/>
            <w:vAlign w:val="top"/>
          </w:tcPr>
          <w:p>
            <w:r>
              <w:rPr>
                <w:position w:val="-272"/>
              </w:rPr>
              <w:drawing>
                <wp:inline distT="0" distB="0" distL="0" distR="0">
                  <wp:extent cx="2620800" cy="1764000"/>
                  <wp:effectExtent b="0" l="0" r="0" t="0"/>
                  <wp:docPr id="82827783" name="name36656204c272e07a0"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75146204c272e0798"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u w:val="none"/>
              </w:rPr>
              <w:br/>
              <w:t xml:space="preserve">图 2.32</w:t>
            </w:r>
          </w:p>
        </w:tc>
      </w:tr>
      <w:tr>
        <w:trPr>
          <w:trHeight w:val="0" w:hRule="atLeast"/>
        </w:trPr>
        <w:tc>
          <w:tcPr>
            <w:tcMar>
              <w:top w:w="150" w:type="dxa"/>
              <w:left w:w="150" w:type="dxa"/>
              <w:bottom w:w="150" w:type="dxa"/>
              <w:right w:w="150" w:type="dxa"/>
            </w:tcMar>
            <w:textDirection w:val="lrTb"/>
            <w:vAlign w:val="center"/>
          </w:tcPr>
          <w:p>
            <w:r>
              <w:rPr>
                <w:position w:val="-138"/>
              </w:rPr>
              <w:drawing>
                <wp:inline distT="0" distB="0" distL="0" distR="0">
                  <wp:extent cx="2664000" cy="1792800"/>
                  <wp:effectExtent b="0" l="0" r="0" t="0"/>
                  <wp:docPr id="60771891" name="name48066204c273085e0"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52526204c273085be"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u w:val="none"/>
              </w:rPr>
              <w:br/>
              <w:t xml:space="preserve">图 2.33</w:t>
            </w:r>
          </w:p>
        </w:tc>
        <w:tc>
          <w:tcPr>
            <w:tcMar>
              <w:top w:w="150" w:type="dxa"/>
              <w:left w:w="150" w:type="dxa"/>
              <w:bottom w:w="150" w:type="dxa"/>
              <w:right w:w="150" w:type="dxa"/>
            </w:tcMar>
            <w:textDirection w:val="lrTb"/>
            <w:vAlign w:val="top"/>
          </w:tcPr>
          <w:p>
            <w:r>
              <w:rPr>
                <w:position w:val="-272"/>
              </w:rPr>
              <w:drawing>
                <wp:inline distT="0" distB="0" distL="0" distR="0">
                  <wp:extent cx="2635200" cy="1771200"/>
                  <wp:effectExtent b="0" l="0" r="0" t="0"/>
                  <wp:docPr id="26803302" name="name23446204c27325bda"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89746204c27325bd4"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u w:val="none"/>
              </w:rPr>
              <w:br/>
              <w:t xml:space="preserve">图 2.34</w:t>
            </w:r>
          </w:p>
        </w:tc>
      </w:tr>
      <w:tr>
        <w:trPr>
          <w:trHeight w:val="0" w:hRule="atLeast"/>
        </w:trPr>
        <w:tc>
          <w:tcPr>
            <w:tcMar>
              <w:top w:w="150" w:type="dxa"/>
              <w:left w:w="150" w:type="dxa"/>
              <w:bottom w:w="150" w:type="dxa"/>
              <w:right w:w="150" w:type="dxa"/>
            </w:tcMar>
            <w:textDirection w:val="lrTb"/>
            <w:vAlign w:val="center"/>
          </w:tcPr>
          <w:p>
            <w:r>
              <w:rPr>
                <w:position w:val="-134"/>
              </w:rPr>
              <w:drawing>
                <wp:inline distT="0" distB="0" distL="0" distR="0">
                  <wp:extent cx="2592000" cy="1742400"/>
                  <wp:effectExtent b="0" l="0" r="0" t="0"/>
                  <wp:docPr id="92475565" name="name62456204c27342149"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65096204c27342143"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u w:val="none"/>
              </w:rPr>
              <w:br/>
              <w:t xml:space="preserve">图 2.35</w:t>
            </w:r>
          </w:p>
        </w:tc>
        <w:tc>
          <w:tcPr>
            <w:tcMar>
              <w:top w:w="150" w:type="dxa"/>
              <w:left w:w="150" w:type="dxa"/>
              <w:bottom w:w="150" w:type="dxa"/>
              <w:right w:w="150" w:type="dxa"/>
            </w:tcMar>
            <w:textDirection w:val="lrTb"/>
            <w:vAlign w:val="top"/>
          </w:tcPr>
          <w:p>
            <w:r>
              <w:rPr>
                <w:position w:val="-264"/>
              </w:rPr>
              <w:drawing>
                <wp:inline distT="0" distB="0" distL="0" distR="0">
                  <wp:extent cx="2548800" cy="1713600"/>
                  <wp:effectExtent b="0" l="0" r="0" t="0"/>
                  <wp:docPr id="85415978" name="name17046204c2735f555"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28666204c2735f550"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u w:val="none"/>
              </w:rPr>
              <w:br/>
              <w:t xml:space="preserve">图 2.36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传感器和开关</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 燃油滤清器水检测传感器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燃油滤清器内的水检测传感器用于指示燃油中是否存在水。 一旦传感器关闭电路，面板上的警示灯就会接通发动机所在车辆的仪表盘。</w:t>
            </w:r>
            <w:r>
              <w:rPr>
                <w:color w:val="00274C"/>
                <w:position w:val="-2"/>
                <w:sz w:val="20"/>
                <w:szCs w:val="20"/>
                <w:u w:val="none"/>
              </w:rPr>
              <w:br/>
              <w:br/>
              <w:t xml:space="preserve">因为水的比重更大，所以如果燃油中有水，水就会与燃油分层并沉入滤清器的下部。在那有一个排水塞。</w:t>
            </w:r>
            <w:r>
              <w:rPr>
                <w:color w:val="00274C"/>
                <w:position w:val="-2"/>
                <w:sz w:val="20"/>
                <w:szCs w:val="20"/>
                <w:u w:val="none"/>
              </w:rPr>
              <w:br/>
              <w:br/>
              <w:t xml:space="preserve">如果有水，就轻轻地松开排水塞。既不要拆下塞子，也不要使水溅出来。一旦开始漏油，就应立即堵上排水塞 H。</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4803769" name="name86846204c273762d0"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89216204c273762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机油压力开关</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机油压力开关 N 位于曲轴箱上。</w:t>
            </w:r>
            <w:r>
              <w:rPr>
                <w:color w:val="00274C"/>
                <w:position w:val="-2"/>
                <w:sz w:val="20"/>
                <w:szCs w:val="20"/>
                <w:u w:val="none"/>
              </w:rPr>
              <w:br/>
              <w:br/>
              <w:t xml:space="preserve">它是常闭开关，校准值为 0.6 bar ± 0.1 bar。</w:t>
            </w:r>
            <w:r>
              <w:rPr>
                <w:color w:val="00274C"/>
                <w:position w:val="-2"/>
                <w:sz w:val="20"/>
                <w:szCs w:val="20"/>
                <w:u w:val="none"/>
              </w:rPr>
              <w:br/>
              <w:br/>
              <w:t xml:space="preserve">一旦开关关闭电路，面板上的警示灯就会接通发动机所在车辆的仪表盘。 </w:t>
            </w:r>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2514190" name="name40086204c2738cf58"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9006204c2738cf5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冷却液温度传感器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冷却回路的冷却液温度传感器 P 位于发动机盖上。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传感器 P1 或 P2（图 2.39）可以组装到发动机上：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P1 的特征如表2.34（蓝色接头）所示。温控常开接触器的闭合温度为 +110°C ± 3°C，复开启温度为 +88°C/+100°C。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P2 的特征如表2.35（蓝色接头）所示。温控常开接触器的闭合温度为 +110°C ± 3°C，复开启温度为 +88°C/+100°C。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注：R 指示的是可以测量电阻的引脚。</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2.33A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 P1 传感器特性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0.084</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2.33B</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P2 传感器特性</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24,29</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4350786" name="name60006204c273aa2a5"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6486204c273aa29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2.14.4 </w:t>
            </w:r>
            <w:r>
              <w:rPr>
                <w:color w:val="00274C"/>
                <w:position w:val="-2"/>
                <w:sz w:val="20"/>
                <w:szCs w:val="20"/>
                <w:u w:val="none"/>
              </w:rPr>
              <w:t xml:space="preserve"> 空气滤清器堵塞传感器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组件不一定由科勒提供。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此开关组装在空气滤清器上。当滤清器堵塞后，它会向面板发送信号。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特征：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运行温度: -30 °C / +100°C</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接触器常开。</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接触器在真空状态下关闭: -50 mbar。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7870364" name="name12486204c273c445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1966204c273c44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电气元件</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 交流发电机（A）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通过皮带由曲轴进行控制。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特征：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安培：90 A</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伏特：12 V</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4418226" name="name38566204c273df191"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0766204c273df18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2.15.2 启动电机(C)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特征：</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类型：博世  12 V</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功率         3.2 kW</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旋转方向   逆时针（从正时系统侧面看）</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4991752" name="name37596204c274045e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3886204c274045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2.42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冷启动装置（Heater）</w:t>
            </w:r>
            <w:r>
              <w:rPr>
                <w:color w:val="00274C"/>
                <w:position w:val="-2"/>
                <w:sz w:val="20"/>
                <w:szCs w:val="20"/>
                <w:u w:val="none"/>
              </w:rPr>
              <w:br/>
              <w:t xml:space="preserve"> 冷启动装置由一个电阻构成，通过预加热定时器 H 进行管控。当环境温度 ≤-16°C 时，定时器启用。</w:t>
            </w:r>
            <w:r>
              <w:rPr>
                <w:color w:val="00274C"/>
                <w:position w:val="-2"/>
                <w:sz w:val="20"/>
                <w:szCs w:val="20"/>
                <w:u w:val="none"/>
              </w:rPr>
              <w:br/>
              <w:br/>
              <w:t xml:space="preserve">进入的空气通过电阻加热，促使发动机启动。</w:t>
            </w:r>
            <w:r>
              <w:rPr>
                <w:color w:val="00274C"/>
                <w:position w:val="-2"/>
                <w:sz w:val="20"/>
                <w:szCs w:val="20"/>
                <w:u w:val="none"/>
              </w:rPr>
              <w:br/>
              <w:br/>
              <w:br/>
              <w:br/>
              <w:t xml:space="preserve">冷启动装置的特征：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类型： Hidria AET 12 V</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功率   550 W</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0065776" name="name38506204c2741fccf"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95666204c2741fc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2.43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电动输油泵（可选）</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    </w:t>
            </w:r>
            <w:r>
              <w:rPr>
                <w:color w:val="00274C"/>
                <w:position w:val="-2"/>
                <w:sz w:val="20"/>
                <w:szCs w:val="20"/>
                <w:u w:val="none"/>
              </w:rPr>
              <w:t xml:space="preserve"> 组件不一定由科勒提供。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电子燃油泵 A 位于燃油滤清器的前面。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特征：</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输出：60.56 L/h @ 0.41 巴</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伏特：12 V</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38"/>
              </w:rPr>
              <w:drawing>
                <wp:inline distT="0" distB="0" distL="0" distR="0">
                  <wp:extent cx="2880000" cy="936000"/>
                  <wp:effectExtent b="0" l="0" r="0" t="0"/>
                  <wp:docPr id="28024604" name="name69756204c274367d2"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75556204c274367c8"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2.44</w:t>
            </w:r>
          </w:p>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表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电气连接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前置过滤器泵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入</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油箱进油进口（入）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至燃油滤清器的出油接口（出）</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冷启动提前 (CSA)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冷启动提前装置 E 是高压油泵 D 的一部分；它可以修正提前喷射，使发动机实现低温提前启动。 </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t xml:space="preserve">2.15.6 电动停机</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电动停机 F 装置是高压油泵 D 的一部分；它可以通过截流燃料使其进入泵 D 来关停发动机。</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98"/>
              </w:rPr>
              <w:drawing>
                <wp:inline distT="0" distB="0" distL="0" distR="0">
                  <wp:extent cx="2880000" cy="1929600"/>
                  <wp:effectExtent b="0" l="0" r="0" t="0"/>
                  <wp:docPr id="92348804" name="name55246204c2745b2ff"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3256204c2745b2fa"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2.45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起动继电器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H 装置用于协助冷发动机点火，控制“冷启动装置”（加热器）与“冷启动提前” (CSA)。表2.37 说明的是不同环境温度下的激活时间。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通过备件手册识别代码 ( </w:t>
            </w:r>
            <w:hyperlink r:id="rId24726204c2745bfd4" w:history="1">
              <w:r>
                <w:rPr>
                  <w:rStyle w:val="DefaultParagraphFontPHPDOCX"/>
                  <w:color w:val="0000FF"/>
                  <w:position w:val="-2"/>
                  <w:sz w:val="20"/>
                  <w:szCs w:val="20"/>
                  <w:u w:val="single" w:color=""/>
                </w:rPr>
                <w:t xml:space="preserve">https://partners.lombardini.it/App/SparepartCatalogue_2.0/Default/Catalogue.aspx</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2.39a - code ED0021934440-S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(预加热)</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(后加热)</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2.39b - code ED0021936660-S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(预加热)</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(后加热)</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2.39c - code ED0021939560-S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(预加热)</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(后加热)</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Delay (燃料输送延迟)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
                <w:p/>
                <w:p/>
                <w:p/>
                <w:p/>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8297811" name="name90596204c2747bba4"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77296204c2747bb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2.46</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表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连接至 </w:t>
                  </w:r>
                  <w:r>
                    <w:rPr>
                      <w:b/>
                      <w:bCs/>
                      <w:color w:val="FFFFFF"/>
                      <w:position w:val="-2"/>
                      <w:sz w:val="20"/>
                      <w:szCs w:val="20"/>
                      <w:u w:val="none"/>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 点火</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接地装置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 蓄电池</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控制面板指示器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 点火</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保险丝</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装置 G 组装在汽缸盖 P（飞轮侧）上；它能在发生过载或短路时</w:t>
            </w:r>
            <w:r>
              <w:rPr>
                <w:color w:val="00274C"/>
                <w:position w:val="-2"/>
                <w:sz w:val="20"/>
                <w:szCs w:val="20"/>
                <w:u w:val="none"/>
              </w:rPr>
              <w:br/>
              <w:t xml:space="preserve">保护电路。</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注： </w:t>
            </w:r>
            <w:r>
              <w:rPr>
                <w:color w:val="00274C"/>
                <w:position w:val="-2"/>
                <w:sz w:val="20"/>
                <w:szCs w:val="20"/>
                <w:u w:val="none"/>
              </w:rPr>
              <w:t xml:space="preserve">    组件不一定由科勒提供。</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00"/>
              </w:rPr>
              <w:drawing>
                <wp:inline distT="0" distB="0" distL="0" distR="0">
                  <wp:extent cx="2232000" cy="1324800"/>
                  <wp:effectExtent b="0" l="0" r="0" t="0"/>
                  <wp:docPr id="39976791" name="name92376204c274979b4"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88256204c274979af"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2.47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控制面板（可选）</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面板 L 可以组装在发动机或机器上。</w:t>
            </w:r>
            <w:r>
              <w:rPr>
                <w:color w:val="00274C"/>
                <w:position w:val="-2"/>
                <w:sz w:val="20"/>
                <w:szCs w:val="20"/>
                <w:u w:val="none"/>
              </w:rPr>
              <w:br/>
              <w:t xml:space="preserve">表 2.39 列出了主要的功能。</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注：    组件不一定由科勒提供。</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2.41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计时器显示屏</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启动发动机的控制开关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面板点火指示灯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警示灯——电池未充电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警示灯——机油未增压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警示灯——冷却液温度高</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警示灯——综合报警指示灯</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334"/>
              </w:rPr>
              <w:drawing>
                <wp:inline distT="0" distB="0" distL="0" distR="0">
                  <wp:extent cx="2880000" cy="2152800"/>
                  <wp:effectExtent b="0" l="0" r="0" t="0"/>
                  <wp:docPr id="83846517" name="name16186204c274b8a2e"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2276204c274b8a27"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正时系统和挺杆</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该分配系统配有液压挺柱，可以自动恢复摇臂推杆组件的操作。</w:t>
            </w:r>
            <w:r>
              <w:rPr>
                <w:color w:val="00274C"/>
                <w:position w:val="-2"/>
                <w:sz w:val="20"/>
                <w:szCs w:val="20"/>
                <w:u w:val="none"/>
              </w:rPr>
              <w:br/>
              <w:t xml:space="preserve">因此，无需配准。</w:t>
            </w:r>
          </w:p>
          <w:p/>
          <w:p/>
          <w:p>
            <w:pPr>
              <w:widowControl w:val="on"/>
              <w:pBdr/>
              <w:spacing w:before="0" w:after="0" w:line="240" w:lineRule="auto"/>
              <w:ind w:left="0" w:right="0"/>
              <w:jc w:val="left"/>
            </w:pPr>
            <w:r>
              <w:rPr>
                <w:b/>
                <w:bCs/>
                <w:color w:val="00274C"/>
                <w:position w:val="-2"/>
                <w:sz w:val="20"/>
                <w:szCs w:val="20"/>
                <w:u w:val="none"/>
              </w:rPr>
              <w:t xml:space="preserve">2.16.1 组件确认</w:t>
            </w:r>
            <w:r>
              <w:rPr>
                <w:position w:val="-232"/>
              </w:rPr>
              <w:drawing>
                <wp:inline distT="0" distB="0" distL="0" distR="0">
                  <wp:extent cx="5544000" cy="2966400"/>
                  <wp:effectExtent b="0" l="0" r="0" t="0"/>
                  <wp:docPr id="55347024" name="name63506204c274d485e"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63076204c274d4838"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u w:val="none"/>
              </w:rPr>
              <w:br/>
              <w:br/>
              <w:t xml:space="preserve">图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表</w:t>
            </w:r>
            <w:r>
              <w:rPr>
                <w:b/>
                <w:bCs/>
                <w:color w:val="00274C"/>
                <w:position w:val="-2"/>
                <w:sz w:val="20"/>
                <w:szCs w:val="20"/>
                <w:u w:val="none"/>
              </w:rPr>
              <w:t xml:space="preserve">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摇臂控制杆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高压油泵齿轮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凸轮轴控制齿轮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气门控制桥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气门挺柱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6095884" name="name43056204c274eec87"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69146204c274eec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2.50</w:t>
            </w:r>
            <w:r>
              <w:rPr>
                <w:position w:val="-228"/>
              </w:rPr>
              <w:drawing>
                <wp:inline distT="0" distB="0" distL="0" distR="0">
                  <wp:extent cx="2232000" cy="1490400"/>
                  <wp:effectExtent b="0" l="0" r="0" t="0"/>
                  <wp:docPr id="59367843" name="name24466204c27515872"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39396204c2751586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图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w:t>
            </w:r>
            <w:r>
              <w:rPr>
                <w:color w:val="00274C"/>
                <w:position w:val="-2"/>
                <w:sz w:val="20"/>
                <w:szCs w:val="20"/>
                <w:u w:val="none"/>
              </w:rPr>
              <w:t xml:space="preserve"> </w:t>
            </w:r>
            <w:r>
              <w:rPr>
                <w:b/>
                <w:bCs/>
                <w:color w:val="00274C"/>
                <w:position w:val="-2"/>
                <w:sz w:val="20"/>
                <w:szCs w:val="20"/>
                <w:u w:val="none"/>
              </w:rPr>
              <w:t xml:space="preserve">摇臂销</w:t>
            </w:r>
            <w:r>
              <w:rPr>
                <w:b/>
                <w:bCs/>
                <w:color w:val="00274C"/>
                <w:position w:val="-2"/>
                <w:sz w:val="20"/>
                <w:szCs w:val="20"/>
                <w:u w:val="none"/>
              </w:rPr>
              <w:br/>
              <w:br/>
              <w:t xml:space="preserve">表 2.44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摇臂隔离弹簧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摇臂轴支架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进气摇臂</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4878576" name="name11516204c2752eb9b"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6236204c2752eb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摇臂</w:t>
            </w:r>
            <w:r>
              <w:rPr>
                <w:b/>
                <w:bCs/>
                <w:color w:val="00274C"/>
                <w:position w:val="-2"/>
                <w:sz w:val="20"/>
                <w:szCs w:val="20"/>
                <w:u w:val="none"/>
              </w:rPr>
              <w:br/>
              <w:br/>
              <w:t xml:space="preserve">表 2.45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阀门挺柱油道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阀门挺柱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机油道</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5955317" name="name76316204c2754f3e1"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8656204c2754f3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2.54</w:t>
            </w:r>
          </w:p>
        </w:tc>
      </w:tr>
      <w:tr>
        <w:trPr>
          <w:trHeight w:val="0" w:hRule="atLeast"/>
        </w:trPr>
        <w:tc>
          <w:tcPr>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2.16.4 液压挺杆</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2.46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低压室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液压挺柱油道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定位环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单向阀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挺柱体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弹簧</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2.16.4.1 液压挺柱工作原理</w:t>
            </w:r>
            <w:r>
              <w:rPr>
                <w:color w:val="00274C"/>
                <w:position w:val="-2"/>
                <w:sz w:val="20"/>
                <w:szCs w:val="20"/>
                <w:u w:val="none"/>
              </w:rPr>
              <w:br/>
              <w:t xml:space="preserve"> 液压挺柱的操作原理以液体的不可压缩性与泄漏可控性为基础。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带有压力的机油进入挺柱室 A，为下压力室持续提供机油。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机油通过非回路阀4，只能进入高压室B，并通过活塞3与挺柱体5（控制泄漏）之间的间隙退出。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当摇臂处于凸轮半径的基部，弹簧 6 将活塞 3 推向阀杆时，就会往 B 室加注机油，不会出现任何系统颤动。在弹簧的张力作用下，挺柱会“伸出”，使 B 室内的压力略减，单向阀 4 打开，A 室内的机油就能流向 B 室，直至恢复到所需的机油量，不会出现气门颤动。</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17713980" name="name81716204c2756cfd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1346204c2756cfcd"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图 2.55</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不良工作条件：</w:t>
            </w:r>
            <w:r>
              <w:rPr>
                <w:color w:val="00274C"/>
                <w:position w:val="-2"/>
                <w:sz w:val="20"/>
                <w:szCs w:val="20"/>
                <w:u w:val="none"/>
              </w:rPr>
              <w:br/>
              <w:br/>
              <w:t xml:space="preserve">液压挺柱的正确操作是影响活塞 3 的低压室是否可以注满机油的关键因素。</w:t>
            </w:r>
            <w:r>
              <w:rPr>
                <w:color w:val="00274C"/>
                <w:position w:val="-2"/>
                <w:sz w:val="20"/>
                <w:szCs w:val="20"/>
                <w:u w:val="none"/>
              </w:rPr>
              <w:br/>
              <w:br/>
              <w:t xml:space="preserve">在某些情况下，会出现注不满的情况（由于出现漏油，当发动机关闭时，也会在一定程度上排干挺柱）：这种情况会导致运行时出现类似“滴答滴答”的噪音。不要将它与喷油器的正常“滴答”声混淆。
</w:t>
            </w:r>
          </w:p>
          <w:p>
            <w:pPr>
              <w:numPr>
                <w:ilvl w:val="0"/>
                <w:numId w:val="14877"/>
              </w:numPr>
              <w:spacing w:before="0" w:after="0" w:line="262" w:lineRule="auto"/>
              <w:jc w:val="left"/>
              <w:rPr>
                <w:color w:val="00274C"/>
                <w:sz w:val="20"/>
                <w:szCs w:val="20"/>
              </w:rPr>
            </w:pPr>
            <w:r>
              <w:rPr>
                <w:color w:val="00274C"/>
                <w:position w:val="-2"/>
                <w:sz w:val="20"/>
                <w:szCs w:val="20"/>
                <w:u w:val="none"/>
              </w:rPr>
              <w:t xml:space="preserve">当发动机冷却时，如果所使用的油不适合于具体的环境条件，挺柱加油时间可能非常长（表2.2）。</w:t>
            </w:r>
          </w:p>
          <w:p>
            <w:pPr>
              <w:numPr>
                <w:ilvl w:val="0"/>
                <w:numId w:val="14877"/>
              </w:numPr>
              <w:spacing w:before="0" w:after="0" w:line="262" w:lineRule="auto"/>
              <w:jc w:val="left"/>
              <w:rPr>
                <w:color w:val="00274C"/>
                <w:sz w:val="20"/>
                <w:szCs w:val="20"/>
              </w:rPr>
            </w:pPr>
            <w:r>
              <w:rPr>
                <w:color w:val="00274C"/>
                <w:position w:val="-2"/>
                <w:sz w:val="20"/>
                <w:szCs w:val="20"/>
                <w:u w:val="none"/>
              </w:rPr>
              <w:t xml:space="preserve">如果发动机发烫：在怠速时，油压就可能很低，回路内可能会形成小气泡。由于这些气泡会轻轻挤压挺杆，并导致阀门颤动，故而会出现“滴答”声。出于这个原因，挺杆轻轻压缩使阀门间隙扩大，这样会产生一个轻轻的“滴答”声。但是，一旦恢</w:t>
            </w:r>
            <w:r>
              <w:rPr>
                <w:color w:val="00274C"/>
                <w:position w:val="-2"/>
                <w:sz w:val="20"/>
                <w:szCs w:val="20"/>
                <w:u w:val="none"/>
              </w:rPr>
              <w:br/>
              <w:t xml:space="preserve">复正常操作，这个声音会很快消失（最长 10 秒）。</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在任何情况下，“滴答”声最长持续 30 秒钟。如超出该时间段，那一定是机油质量出了问题。机油输送的磨损颗粒与杂质可以渗过球阀与其在活塞内的底座，影响挺柱自己的操作；在这类情形中，唯一的解决办法是更换机油或液压挺柱。</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如果“滴答”声持续的时间延长，或出现异常的噪音，那么必须查明原因以避免任何故障；如有必要，更换液压挺柱与机油。</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组件操纵</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2.17.1 高压油泵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只能在 Y 标示点操纵。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禁止在 N 标示点操纵。</w:t>
            </w:r>
          </w:p>
        </w:tc>
        <w:tc>
          <w:tcPr>
            <w:tcMar>
              <w:top w:w="150" w:type="dxa"/>
              <w:left w:w="150" w:type="dxa"/>
              <w:bottom w:w="150" w:type="dxa"/>
              <w:right w:w="150" w:type="dxa"/>
            </w:tcMar>
            <w:textDirection w:val="lrTb"/>
            <w:vAlign w:val="top"/>
          </w:tcPr>
          <w:p>
            <w:r>
              <w:rPr>
                <w:position w:val="-504"/>
              </w:rPr>
              <w:drawing>
                <wp:inline distT="0" distB="0" distL="0" distR="0">
                  <wp:extent cx="2304000" cy="3211200"/>
                  <wp:effectExtent b="0" l="0" r="0" t="0"/>
                  <wp:docPr id="61585445" name="name22606204c275867b1"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27846204c2758679a"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u w:val="none"/>
              </w:rPr>
              <w:br/>
              <w:t xml:space="preserve">图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喷油器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    只能在 Y 标示点操纵。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    禁止在 N 标示点操纵。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6374671" name="name34256204c27599f9e"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70096204c27599f9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2.17.4涡轮增压器</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    只能在 Y 标示点操纵。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    禁止在 N 标示点操纵。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重要须知</w:t>
            </w:r>
            <w:r>
              <w:rPr>
                <w:color w:val="00274C"/>
                <w:position w:val="-2"/>
                <w:sz w:val="20"/>
                <w:szCs w:val="20"/>
                <w:u w:val="none"/>
              </w:rPr>
              <w:br/>
              <w:t xml:space="preserve">参见第2.18段</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9152010" name="name70256204c275ad97c"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2656204c275ad9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2.58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涡轮增压器</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必需行为与禁止行为</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必需行为：</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在组装涡轮增压器前，应确保涡轮的所有开口均盖有防护盖。</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确保预先对涡轮增压器进行润滑。</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定期检查结合处是否密封，不会渗入机油和空气。。</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按照第2.4段中的说明进行操作。</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检查机油油位。</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在使用后关闭之前，让发动机怠速转动，或空载转动大约1分钟。</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确保按照表2.8和2.9中的规定遵循发动机的控制与维护间隔期。</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确信发动机和设备的正确使用，以免对涡轮增压器的寿命产生影响。</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禁止行为：</w:t>
            </w:r>
          </w:p>
          <w:p>
            <w:pPr>
              <w:numPr>
                <w:ilvl w:val="0"/>
                <w:numId w:val="14874"/>
              </w:numPr>
              <w:spacing w:before="0" w:after="0" w:line="262" w:lineRule="auto"/>
              <w:jc w:val="left"/>
              <w:rPr>
                <w:color w:val="00274C"/>
                <w:sz w:val="20"/>
                <w:szCs w:val="20"/>
              </w:rPr>
            </w:pPr>
            <w:r>
              <w:rPr>
                <w:color w:val="00274C"/>
                <w:position w:val="0"/>
                <w:sz w:val="20"/>
                <w:szCs w:val="20"/>
                <w:u w:val="none"/>
              </w:rPr>
              <w:t xml:space="preserve">如果涡轮增压器非原厂包装，请勿将其储存在潮湿、湿润的地方。</w:t>
            </w:r>
          </w:p>
          <w:p>
            <w:pPr>
              <w:numPr>
                <w:ilvl w:val="0"/>
                <w:numId w:val="14874"/>
              </w:numPr>
              <w:spacing w:before="0" w:after="0" w:line="262" w:lineRule="auto"/>
              <w:jc w:val="left"/>
              <w:rPr>
                <w:color w:val="00274C"/>
                <w:sz w:val="20"/>
                <w:szCs w:val="20"/>
              </w:rPr>
            </w:pPr>
            <w:r>
              <w:rPr>
                <w:color w:val="00274C"/>
                <w:position w:val="0"/>
                <w:sz w:val="20"/>
                <w:szCs w:val="20"/>
                <w:u w:val="none"/>
              </w:rPr>
              <w:t xml:space="preserve">如果涡轮增压器非原厂包装，请勿让其暴露在粉尘和脏物下。</w:t>
            </w:r>
          </w:p>
          <w:p>
            <w:pPr>
              <w:numPr>
                <w:ilvl w:val="0"/>
                <w:numId w:val="14874"/>
              </w:numPr>
              <w:spacing w:before="0" w:after="0" w:line="262" w:lineRule="auto"/>
              <w:jc w:val="left"/>
              <w:rPr>
                <w:color w:val="00274C"/>
                <w:sz w:val="20"/>
                <w:szCs w:val="20"/>
              </w:rPr>
            </w:pPr>
            <w:r>
              <w:rPr>
                <w:color w:val="00274C"/>
                <w:position w:val="0"/>
                <w:sz w:val="20"/>
                <w:szCs w:val="20"/>
                <w:u w:val="none"/>
              </w:rPr>
              <w:t xml:space="preserve">如果涡轮增压器非原厂包装，请勿握住驱动杆提起涡轮增压器。</w:t>
            </w:r>
          </w:p>
          <w:p>
            <w:pPr>
              <w:numPr>
                <w:ilvl w:val="0"/>
                <w:numId w:val="14874"/>
              </w:numPr>
              <w:spacing w:before="0" w:after="0" w:line="262" w:lineRule="auto"/>
              <w:jc w:val="left"/>
              <w:rPr>
                <w:color w:val="00274C"/>
                <w:sz w:val="20"/>
                <w:szCs w:val="20"/>
              </w:rPr>
            </w:pPr>
            <w:r>
              <w:rPr>
                <w:color w:val="00274C"/>
                <w:position w:val="0"/>
                <w:sz w:val="20"/>
                <w:szCs w:val="20"/>
                <w:u w:val="none"/>
              </w:rPr>
              <w:t xml:space="preserve">请勿在润滑油和燃油中使用添加剂，除非科勒指示。</w:t>
            </w:r>
          </w:p>
          <w:p>
            <w:pPr>
              <w:numPr>
                <w:ilvl w:val="0"/>
                <w:numId w:val="14874"/>
              </w:numPr>
              <w:spacing w:before="0" w:after="0" w:line="262" w:lineRule="auto"/>
              <w:jc w:val="left"/>
              <w:rPr>
                <w:color w:val="00274C"/>
                <w:sz w:val="20"/>
                <w:szCs w:val="20"/>
              </w:rPr>
            </w:pPr>
            <w:r>
              <w:rPr>
                <w:color w:val="00274C"/>
                <w:position w:val="0"/>
                <w:sz w:val="20"/>
                <w:szCs w:val="20"/>
                <w:u w:val="none"/>
              </w:rPr>
              <w:t xml:space="preserve">在启动后，请勿立即增大发动机的转速，或施加负荷。</w:t>
            </w:r>
          </w:p>
          <w:p>
            <w:pPr>
              <w:numPr>
                <w:ilvl w:val="0"/>
                <w:numId w:val="14874"/>
              </w:numPr>
              <w:spacing w:before="0" w:after="0" w:line="262" w:lineRule="auto"/>
              <w:jc w:val="left"/>
              <w:rPr>
                <w:color w:val="00274C"/>
                <w:sz w:val="20"/>
                <w:szCs w:val="20"/>
              </w:rPr>
            </w:pPr>
            <w:r>
              <w:rPr>
                <w:color w:val="00274C"/>
                <w:position w:val="0"/>
                <w:sz w:val="20"/>
                <w:szCs w:val="20"/>
                <w:u w:val="none"/>
              </w:rPr>
              <w:t xml:space="preserve">不要更改致动器的设置 A（图2.61）。</w:t>
            </w:r>
          </w:p>
          <w:p>
            <w:pPr>
              <w:numPr>
                <w:ilvl w:val="0"/>
                <w:numId w:val="14874"/>
              </w:numPr>
              <w:spacing w:before="0" w:after="0" w:line="262" w:lineRule="auto"/>
              <w:jc w:val="left"/>
              <w:rPr>
                <w:color w:val="00274C"/>
                <w:sz w:val="20"/>
                <w:szCs w:val="20"/>
              </w:rPr>
            </w:pPr>
            <w:r>
              <w:rPr>
                <w:color w:val="00274C"/>
                <w:position w:val="0"/>
                <w:sz w:val="20"/>
                <w:szCs w:val="20"/>
                <w:u w:val="none"/>
              </w:rPr>
              <w:t xml:space="preserve">车辆/发动机单次怠速运行时间不得超过 20-30 分钟。</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2.18.2 实际操作规范</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通过遵循以下所述之规范，用户可以延长涡轮增压器的使用寿命。</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4878"/>
              </w:numPr>
              <w:spacing w:before="0" w:after="0" w:line="262" w:lineRule="auto"/>
              <w:jc w:val="left"/>
              <w:rPr>
                <w:color w:val="00274C"/>
                <w:sz w:val="20"/>
                <w:szCs w:val="20"/>
              </w:rPr>
            </w:pPr>
            <w:r>
              <w:rPr>
                <w:color w:val="00274C"/>
                <w:position w:val="-2"/>
                <w:sz w:val="20"/>
                <w:szCs w:val="20"/>
                <w:u w:val="none"/>
              </w:rPr>
              <w:t xml:space="preserve">启动 在怠速或空载下启动发动机，大约1分钟。几秒钟之内就可达到机油的工作压力，并加热待润滑的活动零件 启动后立即提高发动机速度，会使涡轮增压器在没有充分润滑的情况下高速运转。这样会影响涡轮增压器的使用寿命。</w:t>
            </w:r>
          </w:p>
          <w:p>
            <w:pPr>
              <w:numPr>
                <w:ilvl w:val="0"/>
                <w:numId w:val="14878"/>
              </w:numPr>
              <w:spacing w:before="0" w:after="0" w:line="262" w:lineRule="auto"/>
              <w:jc w:val="left"/>
              <w:rPr>
                <w:color w:val="00274C"/>
                <w:sz w:val="20"/>
                <w:szCs w:val="20"/>
              </w:rPr>
            </w:pPr>
            <w:r>
              <w:rPr>
                <w:color w:val="00274C"/>
                <w:position w:val="-2"/>
                <w:sz w:val="20"/>
                <w:szCs w:val="20"/>
                <w:u w:val="none"/>
              </w:rPr>
              <w:t xml:space="preserve">维修或新安装后将新机油注入供油管 B 进行预润滑，直至彻底注满。怠速或空载启动发动机，运行几分钟，以确保机油与轴承系统达到最佳运行状态。</w:t>
            </w:r>
          </w:p>
          <w:p>
            <w:pPr>
              <w:numPr>
                <w:ilvl w:val="0"/>
                <w:numId w:val="14878"/>
              </w:numPr>
              <w:spacing w:before="0" w:after="0" w:line="262" w:lineRule="auto"/>
              <w:jc w:val="left"/>
              <w:rPr>
                <w:color w:val="00274C"/>
                <w:sz w:val="20"/>
                <w:szCs w:val="20"/>
              </w:rPr>
            </w:pPr>
            <w:r>
              <w:rPr>
                <w:color w:val="00274C"/>
                <w:position w:val="-2"/>
                <w:sz w:val="20"/>
                <w:szCs w:val="20"/>
                <w:u w:val="none"/>
              </w:rPr>
              <w:t xml:space="preserve">低气温或发动机停 如果发动机停用了一段时间，或是气温很低，应怠速启动发动机或空载运行几分钟。</w:t>
            </w:r>
          </w:p>
          <w:p>
            <w:pPr>
              <w:numPr>
                <w:ilvl w:val="0"/>
                <w:numId w:val="14878"/>
              </w:numPr>
              <w:spacing w:before="0" w:after="0" w:line="262" w:lineRule="auto"/>
              <w:jc w:val="left"/>
              <w:rPr>
                <w:color w:val="00274C"/>
                <w:sz w:val="20"/>
                <w:szCs w:val="20"/>
              </w:rPr>
            </w:pPr>
            <w:r>
              <w:rPr>
                <w:color w:val="00274C"/>
                <w:position w:val="-2"/>
                <w:sz w:val="20"/>
                <w:szCs w:val="20"/>
                <w:u w:val="none"/>
              </w:rPr>
              <w:t xml:space="preserve">发动机停机 在高强度运行后，关闭发动机之前必须让涡轮增压器冷却。所以必须让发动机怠速或空载运行至少 2 分钟，以使涡轮增压器冷却。</w:t>
            </w:r>
          </w:p>
          <w:p>
            <w:pPr>
              <w:numPr>
                <w:ilvl w:val="0"/>
                <w:numId w:val="14878"/>
              </w:numPr>
              <w:spacing w:before="0" w:after="0" w:line="262" w:lineRule="auto"/>
              <w:jc w:val="left"/>
              <w:rPr>
                <w:color w:val="00274C"/>
                <w:sz w:val="20"/>
                <w:szCs w:val="20"/>
              </w:rPr>
            </w:pPr>
            <w:r>
              <w:rPr>
                <w:color w:val="00274C"/>
                <w:position w:val="-2"/>
                <w:sz w:val="20"/>
                <w:szCs w:val="20"/>
                <w:u w:val="none"/>
              </w:rPr>
              <w:t xml:space="preserve">发动机怠速 避免在怠速或空载的情况下长时间（超过 20-30 分钟）运行发动机。 在怠速或空载运行时，排气室 C 和空气供应装置 D 中的涡轮增压器处于低压状态；它可能会导致密封 E 处漏油，流至轴的末端。即使没有造成损坏，它也可能会导致发动机在速度或负载增加时冒蓝烟。</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612513" name="name69026204c275cb47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5816204c275cb4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2.59</w:t>
            </w:r>
            <w:r>
              <w:rPr>
                <w:position w:val="-210"/>
              </w:rPr>
              <w:drawing>
                <wp:inline distT="0" distB="0" distL="0" distR="0">
                  <wp:extent cx="2232000" cy="1389600"/>
                  <wp:effectExtent b="0" l="0" r="0" t="0"/>
                  <wp:docPr id="32772010" name="name91556204c275df6c0"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8756204c275df6b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图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在安装新的涡轮增压器之前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85292" name="name55106204c275f12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76204c275f12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请勿单手从 FG 箱侧抬高涡轮增压器。</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请勿从总成 hsg 侧提升涡轮增压器。</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应用双手从 FG 箱侧抬高涡轮增压器。</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确保使用干净的手套。</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按照第2.17.4段所述操作涡轮增压器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2334902" name="name73236204c2761076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9086204c2761076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图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    避免从进气侧抬升 G。</w:t>
            </w:r>
            <w:r>
              <w:rPr>
                <w:color w:val="00274C"/>
                <w:position w:val="-2"/>
                <w:sz w:val="20"/>
                <w:szCs w:val="20"/>
                <w:u w:val="none"/>
              </w:rPr>
              <w:br/>
              <w:br/>
              <w:t xml:space="preserve">2 -    拆下防护盖 F 并检查轴向间隙与径向间隙是否过大。</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2840228" name="name56636204c276202d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5586204c276202d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图 2.62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3 -    检查涡轮增压器上的涡轮是否有任何摩擦迹象。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检查涡轮增压器上是否有任何漏油迹象。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完成所有检查项后，将盖F重新盖在涡轮增压器的进气口H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在组装完成前不要取下它。</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048362" name="name20206204c2763095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1006204c276309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图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6 -    检查带帽螺钉的安装是否正确，有无涂层。</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3738260" name="name10606204c27641bd6"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7286204c27641b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图 2.64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2.18.4  安装说明</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1 - </w:t>
            </w:r>
            <w:r>
              <w:rPr>
                <w:color w:val="00274C"/>
                <w:position w:val="-2"/>
                <w:sz w:val="20"/>
                <w:szCs w:val="20"/>
                <w:u w:val="none"/>
              </w:rPr>
              <w:t xml:space="preserve">    仅在组装时方可小心地取下防护盖。 小心处理，避免异常动作。</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3218028" name="name46626204c2765a49b"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0236204c2765a4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图 2.65</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更换说明</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在更换涡轮增压器之前务必调查清楚故障的原因。 在更换新的涡轮增压器之前，先纠正故障根源。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如有疑虑，请联系科勒维修部门。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12386" name="name10616204c276694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96204c27669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br/>
              <w:t xml:space="preserve">不遵循这些说明可能导致涡轮增压器损坏，且不在保修范围内。</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更改涡轮增压器的校准会损坏涡轮增压器/发动机。</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务必使用正确的垫圈，小心安装。在安装时，避免堵住孔。</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参考发动机/车辆手册，了解：机油的正确类型与分量、组件正确的紧固方式、说明与安装。</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禁止使用液体垫片或密封剂，尤其是对于机油进口/出口。</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在安装涡轮增压器时，应避免灰尘/碎屑。</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在安装涡轮增压器前，检查组件的编码是否适合发动机类型，因为安装错误的涡轮增压器会损坏涡轮/发动机且无法保修。</w:t>
            </w:r>
          </w:p>
        </w:tc>
      </w:tr>
    </w:tbl>
    <w:p>
      <w:pPr>
        <w:pStyle w:val="Titolo1"/>
        <w:textDirection w:val="lrTb"/>
        <w:outlineLvl w:val="0"/>
      </w:pPr>
      <w:r>
        <w:rPr/>
        <w:t xml:space="preserve">安全信息</w:t>
      </w:r>
    </w:p>
    <w:p>
      <w:pPr>
        <w:widowControl w:val="on"/>
        <w:pBdr/>
        <w:spacing w:before="0" w:after="0" w:line="240" w:lineRule="auto"/>
        <w:ind w:left="0" w:right="0"/>
        <w:jc w:val="left"/>
        <w:textDirection w:val="lrTb"/>
      </w:pPr>
    </w:p>
    <w:p>
      <w:pPr>
        <w:pStyle w:val="Titolo2"/>
        <w:outlineLvl w:val="1"/>
      </w:pPr>
      <w:r>
        <w:rPr/>
        <w:t xml:space="preserve">启动前</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4874"/>
              </w:numPr>
              <w:spacing w:before="0" w:after="0" w:line="262" w:lineRule="auto"/>
              <w:jc w:val="left"/>
              <w:rPr>
                <w:color w:val="00274C"/>
                <w:sz w:val="20"/>
                <w:szCs w:val="20"/>
              </w:rPr>
            </w:pPr>
            <w:r>
              <w:rPr>
                <w:color w:val="00274C"/>
                <w:position w:val="-2"/>
                <w:sz w:val="20"/>
                <w:szCs w:val="20"/>
                <w:u w:val="none"/>
              </w:rPr>
              <w:t xml:space="preserve">仔细阅读本手册，并根据具体指导说明进行以下操作。</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用户有责任进行本手册中的定期检查和检修。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70123" name="name66806204c276814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56204c276814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要点</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只能使用原装备件和配件。</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若使用非原厂配件，会影响发动机的使用寿命和性能且不在保修范围内，并且具有危险性。</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未按照下面几页中的说明而进行的操作会 对发动机和安装发动机的车辆造成损坏，并且也会对人和/或财产造成损害。</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安全信息</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发动机的用途是符合其所安装的设备性能要求的。</w:t>
      </w:r>
    </w:p>
    <w:p>
      <w:pPr>
        <w:numPr>
          <w:ilvl w:val="0"/>
          <w:numId w:val="14874"/>
        </w:numPr>
        <w:spacing w:before="0" w:after="0" w:line="240" w:lineRule="auto"/>
        <w:jc w:val="left"/>
        <w:rPr>
          <w:color w:val="00274C"/>
          <w:sz w:val="20"/>
          <w:szCs w:val="20"/>
        </w:rPr>
      </w:pPr>
      <w:r>
        <w:rPr>
          <w:color w:val="00274C"/>
          <w:sz w:val="20"/>
          <w:szCs w:val="20"/>
          <w:u w:val="none"/>
        </w:rPr>
        <w:t xml:space="preserve">科勒公司规定没有按照发动机要求所使用的设备将不被视为符合其使用目的。</w:t>
      </w:r>
    </w:p>
    <w:p>
      <w:pPr>
        <w:numPr>
          <w:ilvl w:val="0"/>
          <w:numId w:val="14874"/>
        </w:numPr>
        <w:spacing w:before="0" w:after="0" w:line="240" w:lineRule="auto"/>
        <w:jc w:val="left"/>
        <w:rPr>
          <w:color w:val="00274C"/>
          <w:sz w:val="20"/>
          <w:szCs w:val="20"/>
        </w:rPr>
      </w:pPr>
      <w:r>
        <w:rPr>
          <w:color w:val="00274C"/>
          <w:sz w:val="20"/>
          <w:szCs w:val="20"/>
          <w:u w:val="none"/>
        </w:rPr>
        <w:t xml:space="preserve">没有科勒公司授权的人为改动本手册中描述的发动机，科勒公司拒绝承担一切责任。</w:t>
      </w:r>
    </w:p>
    <w:p>
      <w:pPr>
        <w:numPr>
          <w:ilvl w:val="0"/>
          <w:numId w:val="14874"/>
        </w:numPr>
        <w:spacing w:before="0" w:after="0" w:line="240" w:lineRule="auto"/>
        <w:jc w:val="left"/>
        <w:rPr>
          <w:color w:val="00274C"/>
          <w:sz w:val="20"/>
          <w:szCs w:val="20"/>
        </w:rPr>
      </w:pPr>
      <w:r>
        <w:rPr>
          <w:color w:val="00274C"/>
          <w:sz w:val="20"/>
          <w:szCs w:val="20"/>
          <w:u w:val="none"/>
        </w:rPr>
        <w:t xml:space="preserve">正确使用发动机，严格遵守下面列出的规定和严格执行所有的预防措施将能避免事故和受伤。</w:t>
      </w:r>
    </w:p>
    <w:p>
      <w:pPr>
        <w:numPr>
          <w:ilvl w:val="0"/>
          <w:numId w:val="14874"/>
        </w:numPr>
        <w:spacing w:before="0" w:after="0" w:line="240" w:lineRule="auto"/>
        <w:jc w:val="left"/>
        <w:rPr>
          <w:color w:val="00274C"/>
          <w:sz w:val="20"/>
          <w:szCs w:val="20"/>
        </w:rPr>
      </w:pPr>
      <w:r>
        <w:rPr>
          <w:color w:val="00274C"/>
          <w:sz w:val="20"/>
          <w:szCs w:val="20"/>
          <w:u w:val="none"/>
        </w:rPr>
        <w:t xml:space="preserve">使用和维护发动机的人员必须穿戴安全装备和事故预防保护装备 </w:t>
      </w:r>
      <w:r>
        <w:rPr>
          <w:b/>
          <w:bCs/>
          <w:color w:val="00274C"/>
          <w:sz w:val="20"/>
          <w:szCs w:val="20"/>
          <w:u w:val="none"/>
        </w:rPr>
        <w:t xml:space="preserve">第 3.4.3章</w:t>
      </w:r>
      <w:r>
        <w:rPr>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对不遵守本手册规定而造成的事故，科勒公司拒绝承担一切直接和间接的责任。</w:t>
      </w:r>
    </w:p>
    <w:p>
      <w:pPr>
        <w:numPr>
          <w:ilvl w:val="0"/>
          <w:numId w:val="14874"/>
        </w:numPr>
        <w:spacing w:before="0" w:after="0" w:line="240" w:lineRule="auto"/>
        <w:jc w:val="left"/>
        <w:rPr>
          <w:color w:val="00274C"/>
          <w:sz w:val="20"/>
          <w:szCs w:val="20"/>
        </w:rPr>
      </w:pPr>
      <w:r>
        <w:rPr>
          <w:color w:val="00274C"/>
          <w:sz w:val="20"/>
          <w:szCs w:val="20"/>
          <w:u w:val="none"/>
        </w:rPr>
        <w:t xml:space="preserve">科勒公司对不可预见的误用而导致的潜在风险拒绝承担一切责任。</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总说明</w:t>
      </w:r>
    </w:p>
    <w:p>
      <w:pPr>
        <w:widowControl w:val="on"/>
        <w:pBdr/>
        <w:spacing w:before="0" w:after="0" w:line="262" w:lineRule="auto"/>
        <w:ind w:left="0" w:right="0"/>
        <w:jc w:val="left"/>
        <w:textDirection w:val="lrTb"/>
      </w:pPr>
      <w:r>
        <w:rPr>
          <w:b/>
          <w:bCs/>
          <w:color w:val="00274C"/>
          <w:sz w:val="20"/>
          <w:szCs w:val="20"/>
          <w:u w:val="none"/>
        </w:rPr>
        <w:t xml:space="preserve">3.3.1 OEM注意事项</w:t>
      </w:r>
    </w:p>
    <w:p>
      <w:pPr>
        <w:numPr>
          <w:ilvl w:val="0"/>
          <w:numId w:val="14874"/>
        </w:numPr>
        <w:spacing w:before="0" w:after="0" w:line="240" w:lineRule="auto"/>
        <w:jc w:val="left"/>
        <w:rPr>
          <w:color w:val="00274C"/>
          <w:sz w:val="20"/>
          <w:szCs w:val="20"/>
        </w:rPr>
      </w:pPr>
      <w:r>
        <w:rPr>
          <w:color w:val="00274C"/>
          <w:sz w:val="20"/>
          <w:szCs w:val="20"/>
          <w:u w:val="none"/>
        </w:rPr>
        <w:t xml:space="preserve">当安装KDI发动机时，请始终牢记功能系统的任何改变都会引起发动机的严重故障。</w:t>
      </w:r>
    </w:p>
    <w:p>
      <w:pPr>
        <w:numPr>
          <w:ilvl w:val="0"/>
          <w:numId w:val="14874"/>
        </w:numPr>
        <w:spacing w:before="0" w:after="0" w:line="240" w:lineRule="auto"/>
        <w:jc w:val="left"/>
        <w:rPr>
          <w:color w:val="00274C"/>
          <w:sz w:val="20"/>
          <w:szCs w:val="20"/>
        </w:rPr>
      </w:pPr>
      <w:r>
        <w:rPr>
          <w:color w:val="00274C"/>
          <w:sz w:val="20"/>
          <w:szCs w:val="20"/>
          <w:u w:val="none"/>
        </w:rPr>
        <w:t xml:space="preserve">在发动机实际应用之前，任何的修改必须通过科勒公司实验室的验证。</w:t>
      </w:r>
    </w:p>
    <w:p>
      <w:pPr>
        <w:numPr>
          <w:ilvl w:val="0"/>
          <w:numId w:val="14874"/>
        </w:numPr>
        <w:spacing w:before="0" w:after="0" w:line="240" w:lineRule="auto"/>
        <w:jc w:val="left"/>
        <w:rPr>
          <w:color w:val="00274C"/>
          <w:sz w:val="20"/>
          <w:szCs w:val="20"/>
        </w:rPr>
      </w:pPr>
      <w:r>
        <w:rPr>
          <w:color w:val="00274C"/>
          <w:sz w:val="20"/>
          <w:szCs w:val="20"/>
          <w:u w:val="none"/>
        </w:rPr>
        <w:t xml:space="preserve">如果修改没有被科勒公司批准，科勒公司将不会对该发动机所承受的任何间接运行故障和任何对人身和设备损坏负责。</w:t>
      </w:r>
    </w:p>
    <w:p>
      <w:pPr>
        <w:numPr>
          <w:ilvl w:val="0"/>
          <w:numId w:val="14874"/>
        </w:numPr>
        <w:spacing w:before="0" w:after="0" w:line="240" w:lineRule="auto"/>
        <w:jc w:val="left"/>
        <w:rPr>
          <w:color w:val="00274C"/>
          <w:sz w:val="20"/>
          <w:szCs w:val="20"/>
        </w:rPr>
      </w:pPr>
      <w:r>
        <w:rPr>
          <w:color w:val="00274C"/>
          <w:sz w:val="20"/>
          <w:szCs w:val="20"/>
          <w:u w:val="none"/>
        </w:rPr>
        <w:t xml:space="preserve">发动机只能由受过科勒公司特殊培训的人员安装到机器设备上，并且必须按照本手册中规定操作。</w:t>
      </w:r>
    </w:p>
    <w:p>
      <w:pPr>
        <w:numPr>
          <w:ilvl w:val="0"/>
          <w:numId w:val="14874"/>
        </w:numPr>
        <w:spacing w:before="0" w:after="0" w:line="240" w:lineRule="auto"/>
        <w:jc w:val="left"/>
        <w:rPr>
          <w:color w:val="00274C"/>
          <w:sz w:val="20"/>
          <w:szCs w:val="20"/>
        </w:rPr>
      </w:pPr>
      <w:r>
        <w:rPr>
          <w:color w:val="00274C"/>
          <w:sz w:val="20"/>
          <w:szCs w:val="20"/>
          <w:u w:val="none"/>
        </w:rPr>
        <w:t xml:space="preserve">为设备制造商所建立的规格的发动机，设备制造商有责任确保所有的必要功能符合基本的和法律规定的健康和安全要求。科勒公司规定没有按照要求所使用的设备将不被视为符合其使用目的，上述操作所引起的事故科勒公司拒绝承担一切责任。</w:t>
      </w:r>
    </w:p>
    <w:p>
      <w:pPr>
        <w:widowControl w:val="on"/>
        <w:pBdr/>
        <w:spacing w:before="0" w:after="0" w:line="262" w:lineRule="auto"/>
        <w:ind w:left="0" w:right="0"/>
        <w:jc w:val="left"/>
        <w:textDirection w:val="lrTb"/>
      </w:pPr>
      <w:r>
        <w:rPr>
          <w:b/>
          <w:bCs/>
          <w:color w:val="00274C"/>
          <w:sz w:val="20"/>
          <w:szCs w:val="20"/>
          <w:u w:val="none"/>
        </w:rPr>
        <w:br/>
        <w:t xml:space="preserve">3.3.2 最终用户注意事项</w:t>
      </w:r>
    </w:p>
    <w:p>
      <w:pPr>
        <w:numPr>
          <w:ilvl w:val="0"/>
          <w:numId w:val="14874"/>
        </w:numPr>
        <w:spacing w:before="0" w:after="0" w:line="240" w:lineRule="auto"/>
        <w:jc w:val="left"/>
        <w:rPr>
          <w:color w:val="00274C"/>
          <w:sz w:val="20"/>
          <w:szCs w:val="20"/>
        </w:rPr>
      </w:pPr>
      <w:r>
        <w:rPr>
          <w:color w:val="00274C"/>
          <w:sz w:val="20"/>
          <w:szCs w:val="20"/>
          <w:u w:val="none"/>
        </w:rPr>
        <w:t xml:space="preserve">下面关于发动机的操作和常规保养工作的说明是专门针对设备用户的，是为了减少和消除故障风险。</w:t>
      </w:r>
    </w:p>
    <w:p>
      <w:pPr>
        <w:numPr>
          <w:ilvl w:val="0"/>
          <w:numId w:val="14874"/>
        </w:numPr>
        <w:spacing w:before="0" w:after="0" w:line="240" w:lineRule="auto"/>
        <w:jc w:val="left"/>
        <w:rPr>
          <w:color w:val="00274C"/>
          <w:sz w:val="20"/>
          <w:szCs w:val="20"/>
        </w:rPr>
      </w:pPr>
      <w:r>
        <w:rPr>
          <w:color w:val="00274C"/>
          <w:sz w:val="20"/>
          <w:szCs w:val="20"/>
          <w:u w:val="none"/>
        </w:rPr>
        <w:t xml:space="preserve">用户必须认真阅读这些说明，如果不这样做，可能会导致严重的危及他或在设备附近他人的人身安全和健康。</w:t>
      </w:r>
    </w:p>
    <w:p>
      <w:pPr>
        <w:numPr>
          <w:ilvl w:val="0"/>
          <w:numId w:val="14874"/>
        </w:numPr>
        <w:spacing w:before="0" w:after="0" w:line="240" w:lineRule="auto"/>
        <w:jc w:val="left"/>
        <w:rPr>
          <w:color w:val="00274C"/>
          <w:sz w:val="20"/>
          <w:szCs w:val="20"/>
        </w:rPr>
      </w:pPr>
      <w:r>
        <w:rPr>
          <w:color w:val="00274C"/>
          <w:sz w:val="20"/>
          <w:szCs w:val="20"/>
          <w:u w:val="none"/>
        </w:rPr>
        <w:t xml:space="preserve">起动的时候，除非特别指明外，必须尽可能的使发动机在水平位置。</w:t>
      </w:r>
    </w:p>
    <w:p>
      <w:pPr>
        <w:numPr>
          <w:ilvl w:val="0"/>
          <w:numId w:val="14874"/>
        </w:numPr>
        <w:spacing w:before="0" w:after="0" w:line="240" w:lineRule="auto"/>
        <w:jc w:val="left"/>
        <w:rPr>
          <w:color w:val="00274C"/>
          <w:sz w:val="20"/>
          <w:szCs w:val="20"/>
        </w:rPr>
      </w:pPr>
      <w:r>
        <w:rPr>
          <w:color w:val="00274C"/>
          <w:sz w:val="20"/>
          <w:szCs w:val="20"/>
          <w:u w:val="none"/>
        </w:rPr>
        <w:t xml:space="preserve">确保发动机运行平稳，防止倾覆的危险。</w:t>
      </w:r>
    </w:p>
    <w:p>
      <w:pPr>
        <w:numPr>
          <w:ilvl w:val="0"/>
          <w:numId w:val="14874"/>
        </w:numPr>
        <w:spacing w:before="0" w:after="0" w:line="240" w:lineRule="auto"/>
        <w:jc w:val="left"/>
        <w:rPr>
          <w:color w:val="00274C"/>
          <w:sz w:val="20"/>
          <w:szCs w:val="20"/>
        </w:rPr>
      </w:pPr>
      <w:r>
        <w:rPr>
          <w:color w:val="00274C"/>
          <w:sz w:val="20"/>
          <w:szCs w:val="20"/>
          <w:u w:val="none"/>
        </w:rPr>
        <w:t xml:space="preserve">发动机不能在含有易燃材料，易爆空气环境中使用。在这些地方尘灰容易引起火灾，除非有具体，充分和明确表示已经采取预防措施，并获得认证的设备。</w:t>
      </w:r>
    </w:p>
    <w:p>
      <w:pPr>
        <w:numPr>
          <w:ilvl w:val="0"/>
          <w:numId w:val="14874"/>
        </w:numPr>
        <w:spacing w:before="0" w:after="0" w:line="240" w:lineRule="auto"/>
        <w:jc w:val="left"/>
        <w:rPr>
          <w:color w:val="00274C"/>
          <w:sz w:val="20"/>
          <w:szCs w:val="20"/>
        </w:rPr>
      </w:pPr>
      <w:r>
        <w:rPr>
          <w:color w:val="00274C"/>
          <w:sz w:val="20"/>
          <w:szCs w:val="20"/>
          <w:u w:val="none"/>
        </w:rPr>
        <w:t xml:space="preserve">为了防止火灾隐患，请让机器设备远离建筑物和其它设备一米以上。</w:t>
      </w:r>
    </w:p>
    <w:p>
      <w:pPr>
        <w:numPr>
          <w:ilvl w:val="0"/>
          <w:numId w:val="14874"/>
        </w:numPr>
        <w:spacing w:before="0" w:after="0" w:line="240" w:lineRule="auto"/>
        <w:jc w:val="left"/>
        <w:rPr>
          <w:color w:val="00274C"/>
          <w:sz w:val="20"/>
          <w:szCs w:val="20"/>
        </w:rPr>
      </w:pPr>
      <w:r>
        <w:rPr>
          <w:color w:val="00274C"/>
          <w:sz w:val="20"/>
          <w:szCs w:val="20"/>
          <w:u w:val="none"/>
        </w:rPr>
        <w:t xml:space="preserve">避免儿童和动物受到伤害，请让他们和运行的机器设备保持合适的距离。</w:t>
      </w:r>
    </w:p>
    <w:p>
      <w:pPr>
        <w:numPr>
          <w:ilvl w:val="0"/>
          <w:numId w:val="14874"/>
        </w:numPr>
        <w:spacing w:before="0" w:after="0" w:line="240" w:lineRule="auto"/>
        <w:jc w:val="left"/>
        <w:rPr>
          <w:color w:val="00274C"/>
          <w:sz w:val="20"/>
          <w:szCs w:val="20"/>
        </w:rPr>
      </w:pPr>
      <w:r>
        <w:rPr>
          <w:color w:val="00274C"/>
          <w:sz w:val="20"/>
          <w:szCs w:val="20"/>
          <w:u w:val="none"/>
        </w:rPr>
        <w:t xml:space="preserve">当 运行发动机前冲洗和清洁发动机的外部部件的时候，为了避免其它的杂质/灰尘进入发动机，只能使用水和/或蒸汽清洗发动机。假如使用压力水或蒸汽清洗，保持 喷嘴到被清洗表面至少200mm距离是非常重要的。要避免要压喷嘴对着电气部件，电线接头和密封件（油封等）。按照设备厂家提供的说明仔细冲洗和清洁发动 机四周 。</w:t>
      </w:r>
    </w:p>
    <w:p>
      <w:pPr>
        <w:numPr>
          <w:ilvl w:val="0"/>
          <w:numId w:val="14874"/>
        </w:numPr>
        <w:spacing w:before="0" w:after="0" w:line="240" w:lineRule="auto"/>
        <w:jc w:val="left"/>
        <w:rPr>
          <w:color w:val="00274C"/>
          <w:sz w:val="20"/>
          <w:szCs w:val="20"/>
        </w:rPr>
      </w:pPr>
      <w:r>
        <w:rPr>
          <w:color w:val="00274C"/>
          <w:sz w:val="20"/>
          <w:szCs w:val="20"/>
          <w:u w:val="none"/>
        </w:rPr>
        <w:t xml:space="preserve">柴油和机油是易燃的，只能在机器设备停稳时添加。发动机起动前擦干溅出的柴油。</w:t>
      </w:r>
    </w:p>
    <w:p>
      <w:pPr>
        <w:numPr>
          <w:ilvl w:val="0"/>
          <w:numId w:val="14874"/>
        </w:numPr>
        <w:spacing w:before="0" w:after="0" w:line="240" w:lineRule="auto"/>
        <w:jc w:val="left"/>
        <w:rPr>
          <w:color w:val="00274C"/>
          <w:sz w:val="20"/>
          <w:szCs w:val="20"/>
        </w:rPr>
      </w:pPr>
      <w:r>
        <w:rPr>
          <w:color w:val="00274C"/>
          <w:sz w:val="20"/>
          <w:szCs w:val="20"/>
          <w:u w:val="none"/>
        </w:rPr>
        <w:t xml:space="preserve">确保发动机放置的隔音板，地面，地板没有任何浸过的油迹。</w:t>
      </w:r>
    </w:p>
    <w:p>
      <w:pPr>
        <w:numPr>
          <w:ilvl w:val="0"/>
          <w:numId w:val="14874"/>
        </w:numPr>
        <w:spacing w:before="0" w:after="0" w:line="240" w:lineRule="auto"/>
        <w:jc w:val="left"/>
        <w:rPr>
          <w:color w:val="00274C"/>
          <w:sz w:val="20"/>
          <w:szCs w:val="20"/>
        </w:rPr>
      </w:pPr>
      <w:r>
        <w:rPr>
          <w:color w:val="00274C"/>
          <w:sz w:val="20"/>
          <w:szCs w:val="20"/>
          <w:u w:val="none"/>
        </w:rPr>
        <w:t xml:space="preserve">柴油蒸汽是有剧毒的，只能在室外或良好通风的地方添加柴油。</w:t>
      </w:r>
    </w:p>
    <w:p>
      <w:pPr>
        <w:numPr>
          <w:ilvl w:val="0"/>
          <w:numId w:val="14874"/>
        </w:numPr>
        <w:spacing w:before="0" w:after="0" w:line="240" w:lineRule="auto"/>
        <w:jc w:val="left"/>
        <w:rPr>
          <w:color w:val="00274C"/>
          <w:sz w:val="20"/>
          <w:szCs w:val="20"/>
        </w:rPr>
      </w:pPr>
      <w:r>
        <w:rPr>
          <w:color w:val="00274C"/>
          <w:sz w:val="20"/>
          <w:szCs w:val="20"/>
          <w:u w:val="none"/>
        </w:rPr>
        <w:t xml:space="preserve">添加柴油时请不要吸烟和使用明火。</w:t>
      </w:r>
    </w:p>
    <w:p>
      <w:pPr>
        <w:numPr>
          <w:ilvl w:val="0"/>
          <w:numId w:val="14874"/>
        </w:numPr>
        <w:spacing w:before="0" w:after="0" w:line="240" w:lineRule="auto"/>
        <w:jc w:val="left"/>
        <w:rPr>
          <w:color w:val="00274C"/>
          <w:sz w:val="20"/>
          <w:szCs w:val="20"/>
        </w:rPr>
      </w:pPr>
      <w:r>
        <w:rPr>
          <w:color w:val="00274C"/>
          <w:sz w:val="20"/>
          <w:szCs w:val="20"/>
          <w:u w:val="none"/>
        </w:rPr>
        <w:t xml:space="preserve">发动机在运行时表面非常热，应该小心避免接触排烟系统。</w:t>
      </w:r>
    </w:p>
    <w:p>
      <w:pPr>
        <w:numPr>
          <w:ilvl w:val="0"/>
          <w:numId w:val="14874"/>
        </w:numPr>
        <w:spacing w:before="0" w:after="0" w:line="240" w:lineRule="auto"/>
        <w:jc w:val="left"/>
        <w:rPr>
          <w:color w:val="00274C"/>
          <w:sz w:val="20"/>
          <w:szCs w:val="20"/>
        </w:rPr>
      </w:pPr>
      <w:r>
        <w:rPr>
          <w:color w:val="00274C"/>
          <w:sz w:val="20"/>
          <w:szCs w:val="20"/>
          <w:u w:val="none"/>
        </w:rPr>
        <w:t xml:space="preserve">在发动机上进行任何的维护前应先停止发动机和让它冷却。</w:t>
      </w:r>
    </w:p>
    <w:p>
      <w:pPr>
        <w:numPr>
          <w:ilvl w:val="0"/>
          <w:numId w:val="14874"/>
        </w:numPr>
        <w:spacing w:before="0" w:after="0" w:line="240" w:lineRule="auto"/>
        <w:jc w:val="left"/>
        <w:rPr>
          <w:color w:val="00274C"/>
          <w:sz w:val="20"/>
          <w:szCs w:val="20"/>
        </w:rPr>
      </w:pPr>
      <w:r>
        <w:rPr>
          <w:color w:val="00274C"/>
          <w:sz w:val="20"/>
          <w:szCs w:val="20"/>
          <w:u w:val="none"/>
        </w:rPr>
        <w:t xml:space="preserve">在打开散热器或膨胀水箱的盖子的时候请穿着防护服和防护镜并最大限度小心。</w:t>
      </w:r>
    </w:p>
    <w:p>
      <w:pPr>
        <w:numPr>
          <w:ilvl w:val="0"/>
          <w:numId w:val="14874"/>
        </w:numPr>
        <w:spacing w:before="0" w:after="0" w:line="240" w:lineRule="auto"/>
        <w:jc w:val="left"/>
        <w:rPr>
          <w:color w:val="00274C"/>
          <w:sz w:val="20"/>
          <w:szCs w:val="20"/>
        </w:rPr>
      </w:pPr>
      <w:r>
        <w:rPr>
          <w:color w:val="00274C"/>
          <w:sz w:val="20"/>
          <w:szCs w:val="20"/>
          <w:u w:val="none"/>
        </w:rPr>
        <w:t xml:space="preserve">冷却液是有压力的，不要在发动机冷却之前进行检查发动机。</w:t>
      </w:r>
    </w:p>
    <w:p>
      <w:pPr>
        <w:numPr>
          <w:ilvl w:val="0"/>
          <w:numId w:val="14874"/>
        </w:numPr>
        <w:spacing w:before="0" w:after="0" w:line="240" w:lineRule="auto"/>
        <w:jc w:val="left"/>
        <w:rPr>
          <w:color w:val="00274C"/>
          <w:sz w:val="20"/>
          <w:szCs w:val="20"/>
        </w:rPr>
      </w:pPr>
      <w:r>
        <w:rPr>
          <w:color w:val="00274C"/>
          <w:sz w:val="20"/>
          <w:szCs w:val="20"/>
          <w:u w:val="none"/>
        </w:rPr>
        <w:t xml:space="preserve">如果装有电子风扇，当发动机时热的时候请不要靠近发动机。当发动机停止时，发动机时热的时候电子风扇也要保持运转。</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8046" name="name56556204c27697b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66204c27697b7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4874"/>
        </w:numPr>
        <w:spacing w:before="0" w:after="0" w:line="240" w:lineRule="auto"/>
        <w:jc w:val="left"/>
        <w:rPr>
          <w:color w:val="00274C"/>
          <w:sz w:val="20"/>
          <w:szCs w:val="20"/>
        </w:rPr>
      </w:pPr>
      <w:r>
        <w:rPr>
          <w:color w:val="00274C"/>
          <w:sz w:val="20"/>
          <w:szCs w:val="20"/>
          <w:u w:val="none"/>
        </w:rPr>
        <w:t xml:space="preserve">当发动机热的时候倒出机油。需要特别注意以防止烫伤。因为涉及到危害健康，不要让油接触皮肤。推荐使用机油吸入泵。</w:t>
      </w:r>
    </w:p>
    <w:p>
      <w:pPr>
        <w:numPr>
          <w:ilvl w:val="0"/>
          <w:numId w:val="14874"/>
        </w:numPr>
        <w:spacing w:before="0" w:after="0" w:line="240" w:lineRule="auto"/>
        <w:jc w:val="left"/>
        <w:rPr>
          <w:color w:val="00274C"/>
          <w:sz w:val="20"/>
          <w:szCs w:val="20"/>
        </w:rPr>
      </w:pPr>
      <w:r>
        <w:rPr>
          <w:color w:val="00274C"/>
          <w:sz w:val="20"/>
          <w:szCs w:val="20"/>
          <w:u w:val="none"/>
        </w:rPr>
        <w:t xml:space="preserve">当发动机运转时，避免触摸发动机的运动部件和/或拆掉旋转部件的防护罩，拆下和隔离电池负极（-）来避免电路突然短路和使啮合的起动马达停止。</w:t>
      </w:r>
    </w:p>
    <w:p>
      <w:pPr>
        <w:numPr>
          <w:ilvl w:val="0"/>
          <w:numId w:val="14874"/>
        </w:numPr>
        <w:spacing w:before="0" w:after="0" w:line="240" w:lineRule="auto"/>
        <w:jc w:val="left"/>
        <w:rPr>
          <w:color w:val="00274C"/>
          <w:sz w:val="20"/>
          <w:szCs w:val="20"/>
        </w:rPr>
      </w:pPr>
      <w:r>
        <w:rPr>
          <w:color w:val="00274C"/>
          <w:sz w:val="20"/>
          <w:szCs w:val="20"/>
          <w:u w:val="none"/>
        </w:rPr>
        <w:t xml:space="preserve">只有当发动机停稳时才能检查皮带的张紧力。</w:t>
      </w:r>
    </w:p>
    <w:p>
      <w:pPr>
        <w:numPr>
          <w:ilvl w:val="0"/>
          <w:numId w:val="14874"/>
        </w:numPr>
        <w:spacing w:before="0" w:after="0" w:line="240" w:lineRule="auto"/>
        <w:jc w:val="left"/>
        <w:rPr>
          <w:color w:val="00274C"/>
          <w:sz w:val="20"/>
          <w:szCs w:val="20"/>
        </w:rPr>
      </w:pPr>
      <w:r>
        <w:rPr>
          <w:color w:val="00274C"/>
          <w:sz w:val="20"/>
          <w:szCs w:val="20"/>
          <w:u w:val="none"/>
        </w:rPr>
        <w:t xml:space="preserve">每次添加柴油后都拧紧油箱塞子，别加太满的柴油，留出合适的空间给柴油膨胀。</w:t>
      </w:r>
    </w:p>
    <w:p>
      <w:pPr>
        <w:numPr>
          <w:ilvl w:val="0"/>
          <w:numId w:val="14874"/>
        </w:numPr>
        <w:spacing w:before="0" w:after="0" w:line="240" w:lineRule="auto"/>
        <w:jc w:val="left"/>
        <w:rPr>
          <w:color w:val="00274C"/>
          <w:sz w:val="20"/>
          <w:szCs w:val="20"/>
        </w:rPr>
      </w:pPr>
      <w:r>
        <w:rPr>
          <w:color w:val="00274C"/>
          <w:sz w:val="20"/>
          <w:szCs w:val="20"/>
          <w:u w:val="none"/>
        </w:rPr>
        <w:t xml:space="preserve">按照发动机的说明和/或机器设备的使用手册中指明的起动发动机。不要使用不是原装在设备上的辅助系统起动发动机（例如：辅助起动）。</w:t>
      </w:r>
    </w:p>
    <w:p>
      <w:pPr>
        <w:numPr>
          <w:ilvl w:val="0"/>
          <w:numId w:val="14874"/>
        </w:numPr>
        <w:spacing w:before="0" w:after="0" w:line="240" w:lineRule="auto"/>
        <w:jc w:val="left"/>
        <w:rPr>
          <w:color w:val="00274C"/>
          <w:sz w:val="20"/>
          <w:szCs w:val="20"/>
        </w:rPr>
      </w:pPr>
      <w:r>
        <w:rPr>
          <w:color w:val="00274C"/>
          <w:sz w:val="20"/>
          <w:szCs w:val="20"/>
          <w:u w:val="none"/>
        </w:rPr>
        <w:t xml:space="preserve">起动前拿走任何维修发动机和/或设备的工具。确保所有的防护板都装复了。</w:t>
      </w:r>
    </w:p>
    <w:p>
      <w:pPr>
        <w:numPr>
          <w:ilvl w:val="0"/>
          <w:numId w:val="14874"/>
        </w:numPr>
        <w:spacing w:before="0" w:after="0" w:line="240" w:lineRule="auto"/>
        <w:jc w:val="left"/>
        <w:rPr>
          <w:color w:val="00274C"/>
          <w:sz w:val="20"/>
          <w:szCs w:val="20"/>
        </w:rPr>
      </w:pPr>
      <w:r>
        <w:rPr>
          <w:color w:val="00274C"/>
          <w:sz w:val="20"/>
          <w:szCs w:val="20"/>
          <w:u w:val="none"/>
        </w:rPr>
        <w:t xml:space="preserve">不要在柴油中混入机油和煤油。发动机不遵守这个禁令会引起触媒失效并且不能满足科勒公司公布的排放要求。</w:t>
      </w:r>
    </w:p>
    <w:p>
      <w:pPr>
        <w:numPr>
          <w:ilvl w:val="0"/>
          <w:numId w:val="14874"/>
        </w:numPr>
        <w:spacing w:before="0" w:after="0" w:line="240" w:lineRule="auto"/>
        <w:jc w:val="left"/>
        <w:rPr>
          <w:color w:val="00274C"/>
          <w:sz w:val="20"/>
          <w:szCs w:val="20"/>
        </w:rPr>
      </w:pPr>
      <w:r>
        <w:rPr>
          <w:color w:val="00274C"/>
          <w:sz w:val="20"/>
          <w:szCs w:val="20"/>
          <w:u w:val="none"/>
        </w:rPr>
        <w:t xml:space="preserve">更换机油滤器的时候注意机油滤器的温度。</w:t>
      </w:r>
    </w:p>
    <w:p>
      <w:pPr>
        <w:numPr>
          <w:ilvl w:val="0"/>
          <w:numId w:val="14874"/>
        </w:numPr>
        <w:spacing w:before="0" w:after="0" w:line="240" w:lineRule="auto"/>
        <w:jc w:val="left"/>
        <w:rPr>
          <w:color w:val="00274C"/>
          <w:sz w:val="20"/>
          <w:szCs w:val="20"/>
        </w:rPr>
      </w:pPr>
      <w:r>
        <w:rPr>
          <w:color w:val="00274C"/>
          <w:sz w:val="20"/>
          <w:szCs w:val="20"/>
          <w:u w:val="none"/>
        </w:rPr>
        <w:t xml:space="preserve">只有当发动机停止和达到环境温度时才能检查冷却液的液位和更换冷却液。冷却液是有污染的，必须使用合适的方法来处理它。</w:t>
      </w:r>
    </w:p>
    <w:p>
      <w:pPr>
        <w:numPr>
          <w:ilvl w:val="0"/>
          <w:numId w:val="14874"/>
        </w:numPr>
        <w:spacing w:before="0" w:after="0" w:line="240" w:lineRule="auto"/>
        <w:jc w:val="left"/>
        <w:rPr>
          <w:color w:val="00274C"/>
          <w:sz w:val="20"/>
          <w:szCs w:val="20"/>
        </w:rPr>
      </w:pPr>
      <w:r>
        <w:rPr>
          <w:color w:val="00274C"/>
          <w:sz w:val="20"/>
          <w:szCs w:val="20"/>
          <w:u w:val="none"/>
        </w:rPr>
        <w:t xml:space="preserve">不要使用高压空气和水来喷射冲洗线束，接头和喷油器 </w:t>
      </w:r>
      <w:r>
        <w:rPr>
          <w:b/>
          <w:bCs/>
          <w:color w:val="00274C"/>
          <w:sz w:val="20"/>
          <w:szCs w:val="20"/>
          <w:u w:val="none"/>
        </w:rPr>
        <w:t xml:space="preserv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96323" name="name96426204c276a9dd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36204c276a9dd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只能使用科勒公司安装的吊环螺栓A来移动发动机(如图 3.1)。</w:t>
      </w:r>
    </w:p>
    <w:p>
      <w:pPr>
        <w:numPr>
          <w:ilvl w:val="0"/>
          <w:numId w:val="14874"/>
        </w:numPr>
        <w:spacing w:before="0" w:after="0" w:line="240" w:lineRule="auto"/>
        <w:jc w:val="left"/>
        <w:rPr>
          <w:color w:val="00274C"/>
          <w:sz w:val="20"/>
          <w:szCs w:val="20"/>
        </w:rPr>
      </w:pPr>
      <w:r>
        <w:rPr>
          <w:color w:val="00274C"/>
          <w:sz w:val="20"/>
          <w:szCs w:val="20"/>
          <w:u w:val="none"/>
        </w:rPr>
        <w:t xml:space="preserve">每根吊索和吊环螺栓之间向里的夹角不能超过15°。 注：吊链必须与配置有中间冷却器式散热器的发动机垂直。</w:t>
      </w:r>
    </w:p>
    <w:p>
      <w:pPr>
        <w:numPr>
          <w:ilvl w:val="0"/>
          <w:numId w:val="14874"/>
        </w:numPr>
        <w:spacing w:before="0" w:after="0" w:line="240" w:lineRule="auto"/>
        <w:jc w:val="left"/>
        <w:rPr>
          <w:color w:val="00274C"/>
          <w:sz w:val="20"/>
          <w:szCs w:val="20"/>
        </w:rPr>
      </w:pPr>
      <w:r>
        <w:rPr>
          <w:color w:val="00274C"/>
          <w:sz w:val="20"/>
          <w:szCs w:val="20"/>
          <w:u w:val="none"/>
        </w:rPr>
        <w:t xml:space="preserve">将提升支撑上的带帽螺钉拧紧，扭矩为80 Nm。</w:t>
      </w:r>
    </w:p>
    <w:p>
      <w:pPr>
        <w:numPr>
          <w:ilvl w:val="0"/>
          <w:numId w:val="14874"/>
        </w:numPr>
        <w:spacing w:before="0" w:after="0" w:line="240" w:lineRule="auto"/>
        <w:jc w:val="left"/>
        <w:rPr>
          <w:color w:val="00274C"/>
          <w:sz w:val="20"/>
          <w:szCs w:val="20"/>
        </w:rPr>
      </w:pPr>
      <w:r>
        <w:rPr>
          <w:color w:val="00274C"/>
          <w:sz w:val="20"/>
          <w:szCs w:val="20"/>
          <w:u w:val="none"/>
        </w:rPr>
        <w:t xml:space="preserve">不要在吊环螺栓和发动机缸头之间垫入垫片和隔板。</w:t>
      </w:r>
    </w:p>
    <w:p>
      <w:pPr>
        <w:widowControl w:val="on"/>
        <w:pBdr/>
        <w:spacing w:before="225" w:after="225" w:line="262" w:lineRule="auto"/>
        <w:ind w:left="0" w:right="0"/>
        <w:jc w:val="left"/>
        <w:textDirection w:val="lrTb"/>
      </w:pPr>
      <w:r>
        <w:drawing>
          <wp:inline distT="0" distB="0" distL="0" distR="0">
            <wp:extent cx="4752000" cy="3045600"/>
            <wp:effectExtent b="0" l="0" r="0" t="0"/>
            <wp:docPr id="70839747" name="name22156204c276c835a"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6036204c276c8355"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u w:val="none"/>
        </w:rPr>
        <w:br/>
        <w:t xml:space="preserve">图 3.1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安全信号说明</w:t>
      </w:r>
    </w:p>
    <w:p>
      <w:pPr>
        <w:numPr>
          <w:ilvl w:val="0"/>
          <w:numId w:val="14874"/>
        </w:numPr>
        <w:spacing w:before="0" w:after="0" w:line="240" w:lineRule="auto"/>
        <w:jc w:val="left"/>
        <w:rPr>
          <w:color w:val="00274C"/>
          <w:sz w:val="20"/>
          <w:szCs w:val="20"/>
        </w:rPr>
      </w:pPr>
      <w:r>
        <w:rPr>
          <w:color w:val="00274C"/>
          <w:sz w:val="20"/>
          <w:szCs w:val="20"/>
          <w:u w:val="none"/>
        </w:rPr>
        <w:t xml:space="preserve">为了确保安全操作，请阅读以下说明并了解其含义。</w:t>
      </w:r>
    </w:p>
    <w:p>
      <w:pPr>
        <w:numPr>
          <w:ilvl w:val="0"/>
          <w:numId w:val="14874"/>
        </w:numPr>
        <w:spacing w:before="0" w:after="0" w:line="240" w:lineRule="auto"/>
        <w:jc w:val="left"/>
        <w:rPr>
          <w:color w:val="00274C"/>
          <w:sz w:val="20"/>
          <w:szCs w:val="20"/>
        </w:rPr>
      </w:pPr>
      <w:r>
        <w:rPr>
          <w:color w:val="00274C"/>
          <w:sz w:val="20"/>
          <w:szCs w:val="20"/>
          <w:u w:val="none"/>
        </w:rPr>
        <w:t xml:space="preserve">另请参阅设备制造商的说明书以了解其他安全方面的重要信息。</w:t>
      </w:r>
    </w:p>
    <w:p>
      <w:pPr>
        <w:numPr>
          <w:ilvl w:val="0"/>
          <w:numId w:val="14874"/>
        </w:numPr>
        <w:spacing w:before="0" w:after="0" w:line="240" w:lineRule="auto"/>
        <w:jc w:val="left"/>
        <w:rPr>
          <w:color w:val="00274C"/>
          <w:sz w:val="20"/>
          <w:szCs w:val="20"/>
        </w:rPr>
      </w:pPr>
      <w:r>
        <w:rPr>
          <w:color w:val="00274C"/>
          <w:sz w:val="20"/>
          <w:szCs w:val="20"/>
          <w:u w:val="none"/>
        </w:rPr>
        <w:t xml:space="preserve">本手册中的安全预防措施解释如下。</w:t>
      </w:r>
    </w:p>
    <w:p>
      <w:pPr>
        <w:numPr>
          <w:ilvl w:val="0"/>
          <w:numId w:val="14874"/>
        </w:numPr>
        <w:spacing w:before="0" w:after="0" w:line="240" w:lineRule="auto"/>
        <w:jc w:val="left"/>
        <w:rPr>
          <w:color w:val="00274C"/>
          <w:sz w:val="20"/>
          <w:szCs w:val="20"/>
        </w:rPr>
      </w:pPr>
      <w:r>
        <w:rPr>
          <w:color w:val="00274C"/>
          <w:sz w:val="20"/>
          <w:szCs w:val="20"/>
          <w:u w:val="none"/>
        </w:rPr>
        <w:t xml:space="preserve">请仔细阅读。</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粘贴性安全牌</w:t>
            </w:r>
            <w:r>
              <w:rPr>
                <w:color w:val="00274C"/>
                <w:position w:val="-2"/>
                <w:sz w:val="20"/>
                <w:szCs w:val="20"/>
                <w:u w:val="none"/>
              </w:rPr>
              <w:br/>
              <w:t xml:space="preserve">以下列表中的粘贴性安全牌可在发动机上找到，表示操作者的潜在危险点段。</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18537517" name="name80426204c276d7362"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3676204c276d735b"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对发动机进行一切操作之前，请阅读操作和检修手册。</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15387511" name="name23166204c276e7d09"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8616204c276e7d00"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发热部件。</w:t>
            </w:r>
            <w:r>
              <w:rPr>
                <w:color w:val="00274C"/>
                <w:position w:val="0"/>
                <w:sz w:val="20"/>
                <w:szCs w:val="20"/>
                <w:u w:val="none"/>
              </w:rPr>
              <w:br/>
              <w:t xml:space="preserve">烫伤危险。</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26368019" name="name11996204c2770873f"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5526204c27708722"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旋转部件的存在。</w:t>
            </w:r>
            <w:r>
              <w:rPr>
                <w:color w:val="00274C"/>
                <w:position w:val="0"/>
                <w:sz w:val="20"/>
                <w:szCs w:val="20"/>
                <w:u w:val="none"/>
              </w:rPr>
              <w:br/>
              <w:t xml:space="preserve">干扰或切断的危险。</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7885379" name="name45076204c2771a928"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4786204c2771a90d"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爆炸性燃料的存在。</w:t>
            </w:r>
            <w:r>
              <w:rPr>
                <w:color w:val="00274C"/>
                <w:position w:val="0"/>
                <w:sz w:val="20"/>
                <w:szCs w:val="20"/>
                <w:u w:val="none"/>
              </w:rPr>
              <w:br/>
              <w:t xml:space="preserve">火灾或爆炸的危险。</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43427687" name="name58426204c2772c0f3"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7776204c2772c0ee"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蒸汽和受压冷却剂的存在。</w:t>
            </w:r>
            <w:r>
              <w:rPr>
                <w:color w:val="00274C"/>
                <w:position w:val="0"/>
                <w:sz w:val="20"/>
                <w:szCs w:val="20"/>
                <w:u w:val="none"/>
              </w:rPr>
              <w:br/>
              <w:t xml:space="preserve">烫伤危险。</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3.4.2 </w:t>
            </w:r>
            <w:r>
              <w:rPr>
                <w:color w:val="00274C"/>
                <w:position w:val="-2"/>
                <w:sz w:val="20"/>
                <w:szCs w:val="20"/>
                <w:u w:val="none"/>
              </w:rPr>
              <w:t xml:space="preserve"> </w:t>
            </w:r>
            <w:r>
              <w:rPr>
                <w:b/>
                <w:bCs/>
                <w:color w:val="00274C"/>
                <w:position w:val="-2"/>
                <w:sz w:val="20"/>
                <w:szCs w:val="20"/>
                <w:u w:val="none"/>
              </w:rPr>
              <w:t xml:space="preserve">警告</w:t>
            </w:r>
            <w:r>
              <w:rPr>
                <w:color w:val="00274C"/>
                <w:position w:val="-2"/>
                <w:sz w:val="20"/>
                <w:szCs w:val="20"/>
                <w:u w:val="none"/>
              </w:rPr>
              <w:t xml:space="preserve"> 下面是可在手册中找到的安全警告，提醒您在执行可能对操作者</w:t>
            </w:r>
            <w:r>
              <w:rPr>
                <w:color w:val="00274C"/>
                <w:position w:val="-2"/>
                <w:sz w:val="20"/>
                <w:szCs w:val="20"/>
                <w:u w:val="none"/>
              </w:rPr>
              <w:br/>
              <w:br/>
              <w:t xml:space="preserve">或物体造成潜在危险的特定程序时需要注意的地方。</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50661671" name="name16016204c2773e2e1"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4946204c2773e2dc"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危险</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这表示一些特别危险的情况，一旦被疏忽，可能会严重威胁人员的健康和安全。</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96281089" name="name31986204c2775035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6136204c27750351"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重要</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这表示一些特别重要、不应被忽视的技术信息。</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81517814" name="name11276204c2775f61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9596204c2775f61a"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警告</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这表示如未按要求执行，可能会导致轻微的损坏或伤害。</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安全防护设备</w:t>
            </w:r>
            <w:r>
              <w:rPr>
                <w:color w:val="00274C"/>
                <w:position w:val="-2"/>
                <w:sz w:val="20"/>
                <w:szCs w:val="20"/>
                <w:u w:val="none"/>
              </w:rPr>
              <w:br/>
              <w:t xml:space="preserve">下面列表中的安全防护设备必须在进行任何类型的操作之前穿戴好，避免对操作者构成潜在危险。</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24300494" name="name42176204c27775471"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88526204c2777546e"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在进行任何类型的操作之前，请戴好适当的防护手套。</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54518894" name="name21476204c2778a373"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5616204c2778a36f"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在进行任何类型的操作之前，请戴好护目镜。</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46408544" name="name93026204c27799d58"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9456204c27799d54"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在进行任何类型的操作之前，请戴好耳罩。</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信息和安全信号</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1584254" name="name52826204c277a8ae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716204c277a8ae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意外启动</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92319161" name="name9996204c277bb85c"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6156204c277bb85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51761209" name="name25546204c277cd40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13596204c277cd3e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3504464" name="name43236204c277dc53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7326204c277dc52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color w:val="00274C"/>
                      <w:position w:val="0"/>
                      <w:sz w:val="20"/>
                      <w:szCs w:val="20"/>
                      <w:u w:val="none"/>
                    </w:rPr>
                    <w:t xml:space="preserve">意 外启动会造成严重伤害或死亡。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在操作发动机或设备之前，请断开蓄电池的负极（ - ）线。</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1382037" name="name27566204c277ea00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336204c277e9fd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发热部件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4841759" name="name97536204c27807c0e"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5636204c27807c0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发热部件会造成严重烫伤。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发动机部件运行后会发烫。 发动机运行时或刚停止运行时，请勿触摸。</w:t>
                  </w:r>
                  <w:r>
                    <w:rPr>
                      <w:color w:val="00274C"/>
                      <w:position w:val="-2"/>
                      <w:sz w:val="20"/>
                      <w:szCs w:val="20"/>
                      <w:u w:val="none"/>
                    </w:rPr>
                    <w:br/>
                    <w:br/>
                    <w:t xml:space="preserve">切勿在卸下隔热罩或防护装置后运行发动机。</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5047867" name="name67616204c278199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556204c278199e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转动部件</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8290046" name="name15846204c2782e328"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5956204c2782e32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转动部件可造成严重伤害。</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发动机运转时，请远离。请将手、脚、头发和衣物远离一切正在运转的部件，防止受伤。</w:t>
                  </w:r>
                  <w:r>
                    <w:rPr>
                      <w:color w:val="00274C"/>
                      <w:position w:val="-2"/>
                      <w:sz w:val="20"/>
                      <w:szCs w:val="20"/>
                      <w:u w:val="none"/>
                    </w:rPr>
                    <w:br/>
                    <w:t xml:space="preserve">当发动机盖、护罩或保护设备被拆除后，切勿对发动机进行操作。</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7580294" name="name40136204c27841cc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496204c27841ca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致命废气</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52851689" name="name45426204c278545bf"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96716204c278545b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一氧化碳可引起严重的恶心、昏厥甚至死亡。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避免吸入废气，切勿在一个封闭的建筑物或封闭区域内运行发动机。一氧化碳有毒且无色无味，一旦吸入可导致死亡。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12280508" name="name69346204c27865bf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956204c27865be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触电</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0734334" name="name49126204c27877d37"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8766204c27877d3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触电会造成受伤。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在发动机运转时，请勿触摸电线。</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7476752" name="name91026204c2788c6d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076204c2788c6c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高压流体</w:t>
                  </w:r>
                  <w:r>
                    <w:rPr>
                      <w:color w:val="00274C"/>
                      <w:position w:val="-2"/>
                      <w:sz w:val="20"/>
                      <w:szCs w:val="20"/>
                      <w:u w:val="none"/>
                    </w:rPr>
                    <w:br/>
                    <w:t xml:space="preserve">被刺破的风险</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6242955" name="name94666204c278a4a54"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52666204c278a4a4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高压流体可刺破皮肤，造成严重伤害或死亡。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喷射系统必须由经过适当培训的、穿戴防护设备的工作人员进行操作。液体渗透造成的人身伤害带有剧毒性并具高度危险性。</w:t>
                  </w:r>
                  <w:r>
                    <w:rPr>
                      <w:color w:val="00274C"/>
                      <w:position w:val="-2"/>
                      <w:sz w:val="20"/>
                      <w:szCs w:val="20"/>
                      <w:u w:val="none"/>
                    </w:rPr>
                    <w:br/>
                    <w:t xml:space="preserve">伤害发生时，请立即就医。</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7507546" name="name45066204c278b7b1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026204c278b7af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爆炸性燃料</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51596580" name="name38916204c278db46f"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1026204c278db46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爆炸性燃料可引起火灾和严重烧伤。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燃油是易燃品，其蒸汽可以被点燃。 请只将燃料储存在经批准的容器中，并放置在通风良好、无人居住的建筑物内。</w:t>
                  </w:r>
                  <w:r>
                    <w:rPr>
                      <w:color w:val="00274C"/>
                      <w:position w:val="-2"/>
                      <w:sz w:val="20"/>
                      <w:szCs w:val="20"/>
                      <w:u w:val="none"/>
                    </w:rPr>
                    <w:br/>
                    <w:br/>
                    <w:t xml:space="preserve">如果溢出的燃料接触到发热部件或火花，就有可能会被点燃，因此在发动机处于热状态或运行的情况下，请勿将油箱充满。</w:t>
                  </w:r>
                  <w:r>
                    <w:rPr>
                      <w:color w:val="00274C"/>
                      <w:position w:val="-2"/>
                      <w:sz w:val="20"/>
                      <w:szCs w:val="20"/>
                      <w:u w:val="none"/>
                    </w:rPr>
                    <w:br/>
                    <w:br/>
                    <w:t xml:space="preserve">请勿在溢出的燃料附近启动发动机。</w:t>
                  </w:r>
                  <w:r>
                    <w:rPr>
                      <w:color w:val="00274C"/>
                      <w:position w:val="-2"/>
                      <w:sz w:val="20"/>
                      <w:szCs w:val="20"/>
                      <w:u w:val="none"/>
                    </w:rPr>
                    <w:br/>
                    <w:br/>
                    <w:t xml:space="preserve">切勿把燃料当作清洁剂使用。</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3058088" name="name38936204c278ebb2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376204c278ebb1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爆炸性气体</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295659" name="name75976204c2790ad2c"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6166204c2790ad0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爆炸性气体可引起火灾或造成严重的酸碱烧伤。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仅在通风良好的区域给电池充电。 在任何时候，火花、明火或其他火源都应远离电池。</w:t>
                  </w:r>
                  <w:r>
                    <w:rPr>
                      <w:color w:val="00274C"/>
                      <w:position w:val="-2"/>
                      <w:sz w:val="20"/>
                      <w:szCs w:val="20"/>
                      <w:u w:val="none"/>
                    </w:rPr>
                    <w:br/>
                    <w:br/>
                    <w:t xml:space="preserve">电池在充电时会产生爆炸性的氢气。</w:t>
                  </w:r>
                  <w:r>
                    <w:rPr>
                      <w:color w:val="00274C"/>
                      <w:position w:val="-2"/>
                      <w:sz w:val="20"/>
                      <w:szCs w:val="20"/>
                      <w:u w:val="none"/>
                    </w:rPr>
                    <w:br/>
                    <w:br/>
                    <w:t xml:space="preserve">请将电池放到小孩拿不到的地方。</w:t>
                  </w:r>
                  <w:r>
                    <w:rPr>
                      <w:color w:val="00274C"/>
                      <w:position w:val="-2"/>
                      <w:sz w:val="20"/>
                      <w:szCs w:val="20"/>
                      <w:u w:val="none"/>
                    </w:rPr>
                    <w:br/>
                    <w:br/>
                    <w:t xml:space="preserve">对电池进行操作时，请勿带任何首饰。在断开负极接地线（ - ）之前，请确保所有开关都已关闭。</w:t>
                  </w:r>
                  <w:r>
                    <w:rPr>
                      <w:color w:val="00274C"/>
                      <w:position w:val="-2"/>
                      <w:sz w:val="20"/>
                      <w:szCs w:val="20"/>
                      <w:u w:val="none"/>
                    </w:rPr>
                    <w:br/>
                    <w:br/>
                    <w:t xml:space="preserve">开关处于开启的状态时，接地端子会产生火花，就可能引起爆炸。</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7223515" name="name61916204c2791dd9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116204c2791dd9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color w:val="00274C"/>
                      <w:position w:val="-2"/>
                      <w:sz w:val="20"/>
                      <w:szCs w:val="20"/>
                      <w:u w:val="none"/>
                    </w:rPr>
                    <w:t xml:space="preserve">加利福尼亚州</w:t>
                  </w:r>
                  <w:r>
                    <w:rPr>
                      <w:color w:val="00274C"/>
                      <w:position w:val="-2"/>
                      <w:sz w:val="20"/>
                      <w:szCs w:val="20"/>
                      <w:u w:val="none"/>
                    </w:rPr>
                    <w:br/>
                    <w:t xml:space="preserve">警告 — 第65号公告</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本产品的发动机尾气中含有加利福尼亚州已知的化学物质，会导致癌症、出生缺陷或其他生殖危害。</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安全和环境影响</w:t>
      </w:r>
    </w:p>
    <w:p>
      <w:pPr>
        <w:widowControl w:val="on"/>
        <w:pBdr/>
        <w:spacing w:before="0" w:after="0" w:line="262" w:lineRule="auto"/>
        <w:ind w:left="0" w:right="0"/>
        <w:jc w:val="left"/>
        <w:textDirection w:val="lrTb"/>
      </w:pPr>
      <w:r>
        <w:rPr>
          <w:color w:val="00274C"/>
          <w:sz w:val="20"/>
          <w:szCs w:val="20"/>
          <w:u w:val="none"/>
        </w:rPr>
        <w:t xml:space="preserve">任何组织都有责任执行相关程序以识别、评估和监测其自身活动（产品、服务等）对环境的影响。 用来确定对环境的影响程度的程序必须考虑以下几个因素：</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--液体处理。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--废弃物管理。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--土壤污染。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--大气排放。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--原材料和自然资源的使用。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--与环境影响有关的法规和指令。
</w:t>
      </w:r>
    </w:p>
    <w:p>
      <w:pPr>
        <w:widowControl w:val="on"/>
        <w:pBdr/>
        <w:spacing w:before="0" w:after="0" w:line="262" w:lineRule="auto"/>
        <w:ind w:left="0" w:right="0"/>
        <w:jc w:val="left"/>
        <w:textDirection w:val="lrTb"/>
      </w:pPr>
      <w:r>
        <w:rPr>
          <w:color w:val="00274C"/>
          <w:sz w:val="20"/>
          <w:szCs w:val="20"/>
          <w:u w:val="none"/>
        </w:rPr>
        <w:t xml:space="preserve">为了把对环境的影响降到最小，科勒为不管以何种理由在发动机的预期寿命内进行操作的所有人员提供了一些他们所应遵循的指导说明。 --所有组件和流体必须按照处置地点所属国的法律进行处置。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--保证喷射系统及发动机控制系统和排放管道的工作效率，有限控制环境和噪音污染。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--当发动机报废后，根据其化学特性对所有组件进行分类并分别予以处置。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安全标识在发动机上的位置</w:t>
      </w:r>
    </w:p>
    <w:p>
      <w:pPr>
        <w:widowControl w:val="on"/>
        <w:pBdr/>
        <w:spacing w:before="225" w:after="225" w:line="262" w:lineRule="auto"/>
        <w:ind w:left="0" w:right="0"/>
        <w:jc w:val="left"/>
        <w:textDirection w:val="lrTb"/>
      </w:pPr>
      <w:r>
        <w:drawing>
          <wp:inline distT="0" distB="0" distL="0" distR="0">
            <wp:extent cx="4752000" cy="6933600"/>
            <wp:effectExtent b="0" l="0" r="0" t="0"/>
            <wp:docPr id="23739598" name="name37956204c27960e5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116204c27960e4c" cstate="print"/>
                    <a:stretch>
                      <a:fillRect/>
                    </a:stretch>
                  </pic:blipFill>
                  <pic:spPr>
                    <a:xfrm>
                      <a:off x="0" y="0"/>
                      <a:ext cx="4752000" cy="6933600"/>
                    </a:xfrm>
                    <a:prstGeom prst="rect">
                      <a:avLst/>
                    </a:prstGeom>
                    <a:ln w="0">
                      <a:noFill/>
                    </a:ln>
                  </pic:spPr>
                </pic:pic>
              </a:graphicData>
            </a:graphic>
          </wp:inline>
        </w:drawing>
      </w:r>
    </w:p>
    <w:p>
      <w:pPr>
        <w:pStyle w:val="Titolo1"/>
        <w:textDirection w:val="lrTb"/>
        <w:outlineLvl w:val="0"/>
      </w:pPr>
      <w:r>
        <w:rPr/>
        <w:t xml:space="preserve">储存信息</w:t>
      </w:r>
    </w:p>
    <w:p>
      <w:pPr>
        <w:widowControl w:val="on"/>
        <w:pBdr/>
        <w:spacing w:before="0" w:after="0" w:line="240" w:lineRule="auto"/>
        <w:ind w:left="0" w:right="0"/>
        <w:jc w:val="left"/>
        <w:textDirection w:val="lrTb"/>
      </w:pPr>
    </w:p>
    <w:p>
      <w:pPr>
        <w:pStyle w:val="Titolo2"/>
        <w:outlineLvl w:val="1"/>
      </w:pPr>
      <w:r>
        <w:rPr/>
        <w:t xml:space="preserve">发动机的保存</w:t>
      </w:r>
    </w:p>
    <w:p>
      <w:pPr>
        <w:widowControl w:val="on"/>
        <w:pBdr/>
        <w:spacing w:before="225" w:after="225" w:line="262" w:lineRule="auto"/>
        <w:ind w:left="0" w:right="0"/>
        <w:jc w:val="left"/>
        <w:textDirection w:val="lrTb"/>
      </w:pPr>
      <w:r>
        <w:drawing>
          <wp:inline distT="0" distB="0" distL="0" distR="0">
            <wp:extent cx="360000" cy="309600"/>
            <wp:effectExtent b="0" l="0" r="0" t="0"/>
            <wp:docPr id="37772864" name="name33176204c279745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26204c279745c7" cstate="print"/>
                    <a:stretch>
                      <a:fillRect/>
                    </a:stretch>
                  </pic:blipFill>
                  <pic:spPr>
                    <a:xfrm>
                      <a:off x="0" y="0"/>
                      <a:ext cx="360000" cy="309600"/>
                    </a:xfrm>
                    <a:prstGeom prst="rect">
                      <a:avLst/>
                    </a:prstGeom>
                    <a:ln w="0">
                      <a:noFill/>
                    </a:ln>
                  </pic:spPr>
                </pic:pic>
              </a:graphicData>
            </a:graphic>
          </wp:inline>
        </w:drawing>
      </w:r>
      <w:r>
        <w:rPr>
          <w:color w:val="00274C"/>
          <w:sz w:val="20"/>
          <w:szCs w:val="20"/>
          <w:u w:val="none"/>
        </w:rPr>
        <w:t xml:space="preserve">   </w:t>
      </w:r>
      <w:r>
        <w:rPr>
          <w:b/>
          <w:bCs/>
          <w:color w:val="00274C"/>
          <w:sz w:val="20"/>
          <w:szCs w:val="20"/>
          <w:u w:val="none"/>
        </w:rPr>
        <w:t xml:space="preserve">要点</w:t>
      </w:r>
    </w:p>
    <w:p>
      <w:pPr>
        <w:numPr>
          <w:ilvl w:val="0"/>
          <w:numId w:val="14874"/>
        </w:numPr>
        <w:spacing w:before="0" w:after="0" w:line="240" w:lineRule="auto"/>
        <w:jc w:val="left"/>
        <w:rPr>
          <w:color w:val="00274C"/>
          <w:sz w:val="20"/>
          <w:szCs w:val="20"/>
        </w:rPr>
      </w:pPr>
      <w:r>
        <w:rPr>
          <w:color w:val="00274C"/>
          <w:sz w:val="20"/>
          <w:szCs w:val="20"/>
          <w:u w:val="none"/>
        </w:rPr>
        <w:t xml:space="preserve">如果发动机不在未来6个月内使用，则必须按照所述通过操作的方式加以保护。（第4.2段）</w:t>
      </w:r>
    </w:p>
    <w:p>
      <w:pPr>
        <w:numPr>
          <w:ilvl w:val="0"/>
          <w:numId w:val="14874"/>
        </w:numPr>
        <w:spacing w:before="0" w:after="0" w:line="240" w:lineRule="auto"/>
        <w:jc w:val="left"/>
        <w:rPr>
          <w:color w:val="00274C"/>
          <w:sz w:val="20"/>
          <w:szCs w:val="20"/>
        </w:rPr>
      </w:pPr>
      <w:r>
        <w:rPr>
          <w:color w:val="00274C"/>
          <w:sz w:val="20"/>
          <w:szCs w:val="20"/>
          <w:u w:val="none"/>
        </w:rPr>
        <w:t xml:space="preserve">如果发动机在先前6个月后仍然未使用，必须执行进一步的程序，以便延长保护期（6个月以上）。（第4.3段）</w:t>
      </w:r>
    </w:p>
    <w:p>
      <w:pPr>
        <w:numPr>
          <w:ilvl w:val="0"/>
          <w:numId w:val="14874"/>
        </w:numPr>
        <w:spacing w:before="0" w:after="0" w:line="240" w:lineRule="auto"/>
        <w:jc w:val="left"/>
        <w:rPr>
          <w:color w:val="00274C"/>
          <w:sz w:val="20"/>
          <w:szCs w:val="20"/>
        </w:rPr>
      </w:pPr>
      <w:r>
        <w:rPr>
          <w:color w:val="00274C"/>
          <w:sz w:val="20"/>
          <w:szCs w:val="20"/>
          <w:u w:val="none"/>
        </w:rPr>
        <w:t xml:space="preserve">如果发动机延长时间内未使用，则必须在上一次保护处理后的24个月内再次采取保护程序</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发动机保存（6个月内）</w:t>
      </w:r>
    </w:p>
    <w:p>
      <w:pPr>
        <w:widowControl w:val="on"/>
        <w:pBdr/>
        <w:spacing w:before="0" w:after="0" w:line="262" w:lineRule="auto"/>
        <w:ind w:left="0" w:right="0"/>
        <w:jc w:val="left"/>
        <w:textDirection w:val="lrTb"/>
      </w:pPr>
      <w:r>
        <w:rPr>
          <w:b/>
          <w:bCs/>
          <w:color w:val="00274C"/>
          <w:sz w:val="20"/>
          <w:szCs w:val="20"/>
          <w:u w:val="none"/>
        </w:rPr>
        <w:t xml:space="preserve">储存发动机前，请确保：</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储存环境不潮湿或未暴露在恶劣气候条件下。用合适的保护罩盖住发动机，以起到防潮和防止大气污染的作用。</w:t>
      </w:r>
    </w:p>
    <w:p>
      <w:pPr>
        <w:numPr>
          <w:ilvl w:val="0"/>
          <w:numId w:val="14874"/>
        </w:numPr>
        <w:spacing w:before="0" w:after="0" w:line="240" w:lineRule="auto"/>
        <w:jc w:val="left"/>
        <w:rPr>
          <w:color w:val="00274C"/>
          <w:sz w:val="20"/>
          <w:szCs w:val="20"/>
        </w:rPr>
      </w:pPr>
      <w:r>
        <w:rPr>
          <w:color w:val="00274C"/>
          <w:sz w:val="20"/>
          <w:szCs w:val="20"/>
          <w:u w:val="none"/>
        </w:rPr>
        <w:t xml:space="preserve">储存地点附近没有配电盘。</w:t>
      </w:r>
    </w:p>
    <w:p>
      <w:pPr>
        <w:numPr>
          <w:ilvl w:val="0"/>
          <w:numId w:val="14874"/>
        </w:numPr>
        <w:spacing w:before="0" w:after="0" w:line="240" w:lineRule="auto"/>
        <w:jc w:val="left"/>
        <w:rPr>
          <w:color w:val="00274C"/>
          <w:sz w:val="20"/>
          <w:szCs w:val="20"/>
        </w:rPr>
      </w:pPr>
      <w:r>
        <w:rPr>
          <w:color w:val="00274C"/>
          <w:sz w:val="20"/>
          <w:szCs w:val="20"/>
          <w:u w:val="none"/>
        </w:rPr>
        <w:t xml:space="preserve">储存时，避免发动机与地面直接接触。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发动机保存 (超过6个月)</w:t>
      </w:r>
    </w:p>
    <w:p>
      <w:pPr>
        <w:widowControl w:val="on"/>
        <w:pBdr/>
        <w:spacing w:before="0" w:after="0" w:line="262" w:lineRule="auto"/>
        <w:ind w:left="0" w:right="0"/>
        <w:jc w:val="left"/>
        <w:textDirection w:val="lrTb"/>
      </w:pPr>
      <w:r>
        <w:rPr>
          <w:b/>
          <w:bCs/>
          <w:color w:val="00274C"/>
          <w:sz w:val="20"/>
          <w:szCs w:val="20"/>
          <w:u w:val="none"/>
        </w:rPr>
        <w:t xml:space="preserve">遵循第4.2段中的说明进行操作。</w:t>
      </w:r>
    </w:p>
    <w:p>
      <w:pPr>
        <w:widowControl w:val="on"/>
        <w:pBdr/>
        <w:spacing w:before="0" w:after="0" w:line="262" w:lineRule="auto"/>
        <w:ind w:left="0" w:right="0"/>
        <w:jc w:val="left"/>
        <w:textDirection w:val="lrTb"/>
      </w:pPr>
      <w:r>
        <w:rPr>
          <w:b/>
          <w:bCs/>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1 - 在发动机中注入防护机油直至最大油位。</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如需长期储存，加油时应加入燃油添加剂。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推荐以下添加剂：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Plus（Pakelo 润滑油），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Treatment（绿色之星），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Diesel（百达），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柴油喷油器处理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有膨胀箱：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确保冷却剂达到最高液位。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4 - 无膨胀箱：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加入冷却剂，直到覆盖散热器内管道约5mm。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勿将散热器装得太满，应给燃油膨胀留出空间。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5 - 启动发动机，并让其空转约2分钟。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6 - 让发动机在75%的最大额定速度下运行5至10分钟。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7 - 关闭发动机。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8 - 彻底清空油箱。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9 - 在排气歧管和进气歧管上喷涂SAE10W-40。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10 - 密封排气和进气管道，防止异物进入。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11 - 在清洗发动机时，如果使用压力清洗装置或蒸汽清洁装置，应避免将喷嘴直接对着电气元件、电缆连接和密封环（油封等）。 对发动机进行压力清洗或蒸汽清洗时，喷嘴与要清洗的表面之间要保持至少200毫米的最小距离，这一点非常重要——避免典型的电气元件，如充电发电机、起动电机和发动机控制单元 (ECU)。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12 - 对无涂层的组件采用防护产品。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13 - 松开充电发电机皮带，按照第6.2.1段第1点和第2点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按照相关说明对发动机采取保护措施，发动机就不会腐蚀受损。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储存后的发动机启动</w:t>
      </w:r>
    </w:p>
    <w:p>
      <w:pPr>
        <w:numPr>
          <w:ilvl w:val="0"/>
          <w:numId w:val="14879"/>
        </w:numPr>
        <w:spacing w:before="0" w:after="0" w:line="240" w:lineRule="auto"/>
        <w:jc w:val="left"/>
        <w:rPr>
          <w:color w:val="00274C"/>
          <w:sz w:val="20"/>
          <w:szCs w:val="20"/>
        </w:rPr>
      </w:pPr>
      <w:r>
        <w:rPr>
          <w:color w:val="00274C"/>
          <w:sz w:val="20"/>
          <w:szCs w:val="20"/>
          <w:u w:val="none"/>
        </w:rPr>
        <w:t xml:space="preserve">取下保护罩。</w:t>
      </w:r>
    </w:p>
    <w:p>
      <w:pPr>
        <w:numPr>
          <w:ilvl w:val="0"/>
          <w:numId w:val="14879"/>
        </w:numPr>
        <w:spacing w:before="0" w:after="0" w:line="240" w:lineRule="auto"/>
        <w:jc w:val="left"/>
        <w:rPr>
          <w:color w:val="00274C"/>
          <w:sz w:val="20"/>
          <w:szCs w:val="20"/>
        </w:rPr>
      </w:pPr>
      <w:r>
        <w:rPr>
          <w:color w:val="00274C"/>
          <w:sz w:val="20"/>
          <w:szCs w:val="20"/>
          <w:u w:val="none"/>
        </w:rPr>
        <w:t xml:space="preserve">用浸透脱脂剂的布擦除外部组件上的防护剂。</w:t>
      </w:r>
    </w:p>
    <w:p>
      <w:pPr>
        <w:numPr>
          <w:ilvl w:val="0"/>
          <w:numId w:val="14879"/>
        </w:numPr>
        <w:spacing w:before="0" w:after="0" w:line="240" w:lineRule="auto"/>
        <w:jc w:val="left"/>
        <w:rPr>
          <w:color w:val="00274C"/>
          <w:sz w:val="20"/>
          <w:szCs w:val="20"/>
        </w:rPr>
      </w:pPr>
      <w:r>
        <w:rPr>
          <w:color w:val="00274C"/>
          <w:sz w:val="20"/>
          <w:szCs w:val="20"/>
          <w:u w:val="none"/>
        </w:rPr>
        <w:t xml:space="preserve">将润滑油（不超过2 cm3）喷入进气管道。</w:t>
      </w:r>
    </w:p>
    <w:p>
      <w:pPr>
        <w:numPr>
          <w:ilvl w:val="0"/>
          <w:numId w:val="14879"/>
        </w:numPr>
        <w:spacing w:before="0" w:after="0" w:line="240" w:lineRule="auto"/>
        <w:jc w:val="left"/>
        <w:rPr>
          <w:color w:val="00274C"/>
          <w:sz w:val="20"/>
          <w:szCs w:val="20"/>
        </w:rPr>
      </w:pPr>
      <w:r>
        <w:rPr>
          <w:color w:val="00274C"/>
          <w:sz w:val="20"/>
          <w:szCs w:val="20"/>
          <w:u w:val="none"/>
        </w:rPr>
        <w:t xml:space="preserve">调整充电发电机皮带的张紧力或将其更换——如果出现磨损迹象。</w:t>
      </w:r>
    </w:p>
    <w:p>
      <w:pPr>
        <w:numPr>
          <w:ilvl w:val="0"/>
          <w:numId w:val="14879"/>
        </w:numPr>
        <w:spacing w:before="0" w:after="0" w:line="240" w:lineRule="auto"/>
        <w:jc w:val="left"/>
        <w:rPr>
          <w:color w:val="00274C"/>
          <w:sz w:val="20"/>
          <w:szCs w:val="20"/>
        </w:rPr>
      </w:pPr>
      <w:r>
        <w:rPr>
          <w:color w:val="00274C"/>
          <w:sz w:val="20"/>
          <w:szCs w:val="20"/>
          <w:u w:val="none"/>
        </w:rPr>
        <w:t xml:space="preserve">给油箱加油。</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47576" name="name59576204c27989bd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526204c27989bc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警告</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润滑剂和过滤器的性能会随着时间逐渐下降，因此要注意检查其是否需要更换，请参照第2.9段中的说明进行操作</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4880"/>
        </w:numPr>
        <w:spacing w:before="0" w:after="0" w:line="240" w:lineRule="auto"/>
        <w:jc w:val="left"/>
        <w:rPr>
          <w:color w:val="00274C"/>
          <w:sz w:val="20"/>
          <w:szCs w:val="20"/>
        </w:rPr>
      </w:pPr>
      <w:r>
        <w:rPr>
          <w:color w:val="00274C"/>
          <w:sz w:val="20"/>
          <w:szCs w:val="20"/>
          <w:u w:val="none"/>
        </w:rPr>
        <w:t xml:space="preserve">确保机油和冷却剂均达到最高液位。</w:t>
      </w:r>
    </w:p>
    <w:p>
      <w:pPr>
        <w:numPr>
          <w:ilvl w:val="0"/>
          <w:numId w:val="14880"/>
        </w:numPr>
        <w:spacing w:before="0" w:after="0" w:line="240" w:lineRule="auto"/>
        <w:jc w:val="left"/>
        <w:rPr>
          <w:color w:val="00274C"/>
          <w:sz w:val="20"/>
          <w:szCs w:val="20"/>
        </w:rPr>
      </w:pPr>
      <w:r>
        <w:rPr>
          <w:color w:val="00274C"/>
          <w:sz w:val="20"/>
          <w:szCs w:val="20"/>
          <w:u w:val="none"/>
        </w:rPr>
        <w:t xml:space="preserve">启动发动机，并让其空转约2分钟。</w:t>
      </w:r>
    </w:p>
    <w:p>
      <w:pPr>
        <w:numPr>
          <w:ilvl w:val="0"/>
          <w:numId w:val="14880"/>
        </w:numPr>
        <w:spacing w:before="0" w:after="0" w:line="240" w:lineRule="auto"/>
        <w:jc w:val="left"/>
        <w:rPr>
          <w:color w:val="00274C"/>
          <w:sz w:val="20"/>
          <w:szCs w:val="20"/>
        </w:rPr>
      </w:pPr>
      <w:r>
        <w:rPr>
          <w:color w:val="00274C"/>
          <w:sz w:val="20"/>
          <w:szCs w:val="20"/>
          <w:u w:val="none"/>
        </w:rPr>
        <w:t xml:space="preserve">让发动机在75%的最大额定速度下运行5至10分钟</w:t>
      </w:r>
    </w:p>
    <w:p>
      <w:pPr>
        <w:numPr>
          <w:ilvl w:val="0"/>
          <w:numId w:val="14880"/>
        </w:numPr>
        <w:spacing w:before="0" w:after="0" w:line="240" w:lineRule="auto"/>
        <w:jc w:val="left"/>
        <w:rPr>
          <w:color w:val="00274C"/>
          <w:sz w:val="20"/>
          <w:szCs w:val="20"/>
        </w:rPr>
      </w:pPr>
      <w:r>
        <w:rPr>
          <w:color w:val="00274C"/>
          <w:sz w:val="20"/>
          <w:szCs w:val="20"/>
          <w:u w:val="none"/>
        </w:rPr>
        <w:t xml:space="preserve">关闭发动机，在机油仍然处于热态时，按照第5.2段中所述的操作</w:t>
      </w:r>
    </w:p>
    <w:p>
      <w:pPr>
        <w:numPr>
          <w:ilvl w:val="0"/>
          <w:numId w:val="14880"/>
        </w:numPr>
        <w:spacing w:before="0" w:after="0" w:line="240" w:lineRule="auto"/>
        <w:jc w:val="left"/>
        <w:rPr>
          <w:color w:val="00274C"/>
          <w:sz w:val="20"/>
          <w:szCs w:val="20"/>
        </w:rPr>
      </w:pPr>
      <w:r>
        <w:rPr>
          <w:color w:val="00274C"/>
          <w:sz w:val="20"/>
          <w:szCs w:val="20"/>
          <w:u w:val="none"/>
        </w:rPr>
        <w:t xml:space="preserve">用原装配件对过滤器（空气、机油、燃油）进行更换。</w:t>
      </w:r>
    </w:p>
    <w:p>
      <w:pPr>
        <w:numPr>
          <w:ilvl w:val="0"/>
          <w:numId w:val="14880"/>
        </w:numPr>
        <w:spacing w:before="0" w:after="0" w:line="240" w:lineRule="auto"/>
        <w:jc w:val="left"/>
        <w:rPr>
          <w:color w:val="00274C"/>
          <w:sz w:val="20"/>
          <w:szCs w:val="20"/>
        </w:rPr>
      </w:pPr>
      <w:r>
        <w:rPr>
          <w:color w:val="00274C"/>
          <w:sz w:val="20"/>
          <w:szCs w:val="20"/>
          <w:u w:val="none"/>
        </w:rPr>
        <w:t xml:space="preserve">按照第10.1段中所述的操作。</w:t>
      </w:r>
    </w:p>
    <w:p>
      <w:pPr>
        <w:numPr>
          <w:ilvl w:val="0"/>
          <w:numId w:val="14880"/>
        </w:numPr>
        <w:spacing w:before="0" w:after="0" w:line="240" w:lineRule="auto"/>
        <w:jc w:val="left"/>
        <w:rPr>
          <w:color w:val="00274C"/>
          <w:sz w:val="20"/>
          <w:szCs w:val="20"/>
        </w:rPr>
      </w:pPr>
      <w:r>
        <w:rPr>
          <w:color w:val="00274C"/>
          <w:sz w:val="20"/>
          <w:szCs w:val="20"/>
          <w:u w:val="none"/>
        </w:rPr>
        <w:t xml:space="preserve">按照第5.1段、第10.2段中的说明进行操作。</w:t>
      </w:r>
    </w:p>
    <w:p>
      <w:pPr>
        <w:pStyle w:val="Titolo1"/>
        <w:textDirection w:val="lrTb"/>
        <w:outlineLvl w:val="0"/>
      </w:pPr>
      <w:r>
        <w:rPr/>
        <w:t xml:space="preserve">液体排放相关信息</w:t>
      </w:r>
    </w:p>
    <w:p>
      <w:pPr>
        <w:widowControl w:val="on"/>
        <w:pBdr/>
        <w:spacing w:before="0" w:after="0" w:line="240" w:lineRule="auto"/>
        <w:ind w:left="0" w:right="0"/>
        <w:jc w:val="left"/>
        <w:textDirection w:val="lrTb"/>
      </w:pPr>
    </w:p>
    <w:p>
      <w:pPr>
        <w:pStyle w:val="Titolo2"/>
        <w:outlineLvl w:val="1"/>
      </w:pPr>
      <w:r>
        <w:rPr/>
        <w:t xml:space="preserve">冷却液</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注：    该组件不一定由科勒提供。</w:t>
            </w:r>
            <w:r>
              <w:rPr>
                <w:color w:val="00274C"/>
                <w:position w:val="-2"/>
                <w:sz w:val="20"/>
                <w:szCs w:val="20"/>
                <w:u w:val="none"/>
              </w:rPr>
              <w:br/>
              <w:t xml:space="preserve">        散热器的相关说明仅供参考。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81296" name="name86616204c2799909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266204c279990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继续操作前，请仔细阅读第3.3.2段。</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蒸汽加压的冷却液存在烫伤危险。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81"/>
              </w:numPr>
              <w:spacing w:before="0" w:after="0" w:line="262" w:lineRule="auto"/>
              <w:jc w:val="left"/>
              <w:rPr>
                <w:color w:val="00274C"/>
                <w:sz w:val="20"/>
                <w:szCs w:val="20"/>
              </w:rPr>
            </w:pPr>
            <w:r>
              <w:rPr>
                <w:color w:val="00274C"/>
                <w:position w:val="-2"/>
                <w:sz w:val="20"/>
                <w:szCs w:val="20"/>
                <w:u w:val="none"/>
              </w:rPr>
              <w:t xml:space="preserve">小心卸下管帽A（回路受压）。</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4810755" name="name51936204c279b2a0e"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62856204c279b2a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Mar>
              <w:top w:w="150" w:type="dxa"/>
              <w:left w:w="150" w:type="dxa"/>
              <w:bottom w:w="150" w:type="dxa"/>
              <w:right w:w="150" w:type="dxa"/>
            </w:tcMar>
            <w:textDirection w:val="lrTb"/>
            <w:vAlign w:val="center"/>
          </w:tcPr>
          <w:p>
            <w:pPr>
              <w:numPr>
                <w:ilvl w:val="0"/>
                <w:numId w:val="14882"/>
              </w:numPr>
              <w:spacing w:before="0" w:after="0" w:line="262" w:lineRule="auto"/>
              <w:jc w:val="left"/>
              <w:rPr>
                <w:color w:val="00274C"/>
                <w:sz w:val="20"/>
                <w:szCs w:val="20"/>
              </w:rPr>
            </w:pPr>
            <w:r>
              <w:rPr>
                <w:color w:val="00274C"/>
                <w:position w:val="-2"/>
                <w:sz w:val="20"/>
                <w:szCs w:val="20"/>
                <w:u w:val="none"/>
              </w:rPr>
              <w:t xml:space="preserve">松开盖子F，取下软管H，把发动机曲轴箱管道系统中的全部液体排放到一个合适的容器中。参见第3.6段。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3640007" name="name25946204c279cda8f"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81036204c279cda8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注意</w:t>
            </w:r>
            <w:r>
              <w:rPr>
                <w:color w:val="00274C"/>
                <w:position w:val="-2"/>
                <w:sz w:val="20"/>
                <w:szCs w:val="20"/>
                <w:u w:val="none"/>
              </w:rPr>
              <w:t xml:space="preserve"> :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6236204c279ce9cd" w:history="1">
              <w:r>
                <w:rPr>
                  <w:rStyle w:val="DefaultParagraphFontPHPDOCX"/>
                  <w:color w:val="0000FF"/>
                  <w:position w:val="0"/>
                  <w:sz w:val="20"/>
                  <w:szCs w:val="20"/>
                  <w:u w:val="single" w:color=""/>
                </w:rPr>
                <w:t xml:space="preserve">https://www.youtube.com/embed/wRTc0YtKg3I?rel=0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机油</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30290" name="name35486204c279e27e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676204c279e27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继续操作前，请仔细阅读第3.3.2段。</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必须在发动机处于热态时排放机油，且必须小心操作，以免烫伤。切勿让皮肤接触到机油，以免危害身体健康。建议通过机油标尺孔B使用吸油泵。</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禁止使用电动/气动螺丝刀。</w:t>
            </w:r>
          </w:p>
          <w:p>
            <w:pPr>
              <w:numPr>
                <w:ilvl w:val="0"/>
                <w:numId w:val="14883"/>
              </w:numPr>
              <w:spacing w:before="0" w:after="0" w:line="262" w:lineRule="auto"/>
              <w:jc w:val="left"/>
              <w:rPr>
                <w:color w:val="00274C"/>
                <w:sz w:val="20"/>
                <w:szCs w:val="20"/>
              </w:rPr>
            </w:pPr>
            <w:r>
              <w:rPr>
                <w:color w:val="00274C"/>
                <w:position w:val="-2"/>
                <w:sz w:val="20"/>
                <w:szCs w:val="20"/>
                <w:u w:val="none"/>
              </w:rPr>
              <w:t xml:space="preserve"> 进行三次完全旋转并等待1分钟，拆下滤芯固定盖C。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w:t>
            </w:r>
            <w:r>
              <w:rPr>
                <w:color w:val="00274C"/>
                <w:position w:val="-2"/>
                <w:sz w:val="20"/>
                <w:szCs w:val="20"/>
                <w:u w:val="none"/>
              </w:rPr>
              <w:t xml:space="preserve"> ：该操作可使滞留在支架 G 中的油以正确方式流入油箱中。</w:t>
            </w:r>
          </w:p>
          <w:p/>
          <w:p/>
          <w:p>
            <w:pPr>
              <w:numPr>
                <w:ilvl w:val="0"/>
                <w:numId w:val="14884"/>
              </w:numPr>
              <w:spacing w:before="0" w:after="0" w:line="262" w:lineRule="auto"/>
              <w:jc w:val="left"/>
              <w:rPr>
                <w:color w:val="00274C"/>
                <w:sz w:val="20"/>
                <w:szCs w:val="20"/>
              </w:rPr>
            </w:pPr>
            <w:r>
              <w:rPr>
                <w:color w:val="00274C"/>
                <w:position w:val="-2"/>
                <w:sz w:val="20"/>
                <w:szCs w:val="20"/>
                <w:u w:val="none"/>
              </w:rPr>
              <w:t xml:space="preserve">拆下滤芯固定盖C并检查机油滤清器座G中的机油是否流向油底壳（参见第2.10.3段中的注意事项）。</w:t>
            </w:r>
          </w:p>
          <w:p>
            <w:pPr>
              <w:numPr>
                <w:ilvl w:val="0"/>
                <w:numId w:val="14884"/>
              </w:numPr>
              <w:spacing w:before="0" w:after="0" w:line="262" w:lineRule="auto"/>
              <w:jc w:val="left"/>
              <w:rPr>
                <w:color w:val="00274C"/>
                <w:sz w:val="20"/>
                <w:szCs w:val="20"/>
              </w:rPr>
            </w:pPr>
            <w:r>
              <w:rPr>
                <w:color w:val="00274C"/>
                <w:position w:val="-2"/>
                <w:sz w:val="20"/>
                <w:szCs w:val="20"/>
                <w:u w:val="none"/>
              </w:rPr>
              <w:t xml:space="preserve">打开机油口盖A。</w:t>
            </w:r>
          </w:p>
          <w:p>
            <w:pPr>
              <w:numPr>
                <w:ilvl w:val="0"/>
                <w:numId w:val="14884"/>
              </w:numPr>
              <w:spacing w:before="0" w:after="0" w:line="262" w:lineRule="auto"/>
              <w:jc w:val="left"/>
              <w:rPr>
                <w:color w:val="00274C"/>
                <w:sz w:val="20"/>
                <w:szCs w:val="20"/>
              </w:rPr>
            </w:pPr>
            <w:r>
              <w:rPr>
                <w:color w:val="00274C"/>
                <w:position w:val="-2"/>
                <w:sz w:val="20"/>
                <w:szCs w:val="20"/>
                <w:u w:val="none"/>
              </w:rPr>
              <w:t xml:space="preserve">取下油尺B.</w:t>
            </w:r>
          </w:p>
          <w:p>
            <w:pPr>
              <w:numPr>
                <w:ilvl w:val="0"/>
                <w:numId w:val="14884"/>
              </w:numPr>
              <w:spacing w:before="0" w:after="0" w:line="262" w:lineRule="auto"/>
              <w:jc w:val="left"/>
              <w:rPr>
                <w:color w:val="00274C"/>
                <w:sz w:val="20"/>
                <w:szCs w:val="20"/>
              </w:rPr>
            </w:pPr>
            <w:r>
              <w:rPr>
                <w:color w:val="00274C"/>
                <w:position w:val="-2"/>
                <w:sz w:val="20"/>
                <w:szCs w:val="20"/>
                <w:u w:val="none"/>
              </w:rPr>
              <w:t xml:space="preserve">拆下排油堵头D和垫圈E。 （排油堵头位于油槽两侧）</w:t>
            </w:r>
          </w:p>
          <w:p>
            <w:pPr>
              <w:numPr>
                <w:ilvl w:val="0"/>
                <w:numId w:val="14884"/>
              </w:numPr>
              <w:spacing w:before="0" w:after="0" w:line="262" w:lineRule="auto"/>
              <w:jc w:val="left"/>
              <w:rPr>
                <w:color w:val="00274C"/>
                <w:sz w:val="20"/>
                <w:szCs w:val="20"/>
              </w:rPr>
            </w:pPr>
            <w:r>
              <w:rPr>
                <w:color w:val="00274C"/>
                <w:position w:val="-2"/>
                <w:sz w:val="20"/>
                <w:szCs w:val="20"/>
                <w:u w:val="none"/>
              </w:rPr>
              <w:t xml:space="preserve">将机油排放到一个适当的容器内。（废油处置，请按照第3.6段）中的说明。</w:t>
            </w:r>
          </w:p>
          <w:p>
            <w:pPr>
              <w:numPr>
                <w:ilvl w:val="0"/>
                <w:numId w:val="14884"/>
              </w:numPr>
              <w:spacing w:before="0" w:after="0" w:line="262" w:lineRule="auto"/>
              <w:jc w:val="left"/>
              <w:rPr>
                <w:color w:val="00274C"/>
                <w:sz w:val="20"/>
                <w:szCs w:val="20"/>
              </w:rPr>
            </w:pPr>
            <w:r>
              <w:rPr>
                <w:color w:val="00274C"/>
                <w:position w:val="-2"/>
                <w:sz w:val="20"/>
                <w:szCs w:val="20"/>
                <w:u w:val="none"/>
              </w:rPr>
              <w:t xml:space="preserve">更换垫圈E。</w:t>
            </w:r>
          </w:p>
          <w:p>
            <w:pPr>
              <w:numPr>
                <w:ilvl w:val="0"/>
                <w:numId w:val="14884"/>
              </w:numPr>
              <w:spacing w:before="0" w:after="0" w:line="262" w:lineRule="auto"/>
              <w:jc w:val="left"/>
              <w:rPr>
                <w:color w:val="00274C"/>
                <w:sz w:val="20"/>
                <w:szCs w:val="20"/>
              </w:rPr>
            </w:pPr>
            <w:r>
              <w:rPr>
                <w:color w:val="00274C"/>
                <w:position w:val="-2"/>
                <w:sz w:val="20"/>
                <w:szCs w:val="20"/>
                <w:u w:val="none"/>
              </w:rPr>
              <w:t xml:space="preserve">拧紧放油螺塞D（拧紧扭矩为50 Nm）。</w:t>
            </w:r>
          </w:p>
          <w:p>
            <w:pPr>
              <w:numPr>
                <w:ilvl w:val="0"/>
                <w:numId w:val="14884"/>
              </w:numPr>
              <w:spacing w:before="0" w:after="0" w:line="262" w:lineRule="auto"/>
              <w:jc w:val="left"/>
              <w:rPr>
                <w:color w:val="00274C"/>
                <w:sz w:val="20"/>
                <w:szCs w:val="20"/>
              </w:rPr>
            </w:pPr>
            <w:r>
              <w:rPr>
                <w:color w:val="00274C"/>
                <w:position w:val="-2"/>
                <w:sz w:val="20"/>
                <w:szCs w:val="20"/>
                <w:u w:val="none"/>
              </w:rPr>
              <w:t xml:space="preserve">按第6.4.2段和第6.4.3段之操作5所述进行操作。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7260671" name="name54106204c27a0d4d6"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62746204c27a0d4d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5.3</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2220932" name="name39226204c27a24c4c"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4046204c27a24c4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5.4</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注意</w:t>
            </w:r>
            <w:r>
              <w:rPr>
                <w:color w:val="00274C"/>
                <w:position w:val="-2"/>
                <w:sz w:val="20"/>
                <w:szCs w:val="20"/>
                <w:u w:val="none"/>
              </w:rPr>
              <w:t xml:space="preserve"> :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9796204c27a25762" w:history="1">
              <w:r>
                <w:rPr>
                  <w:rStyle w:val="DefaultParagraphFontPHPDOCX"/>
                  <w:color w:val="0000FF"/>
                  <w:position w:val="0"/>
                  <w:sz w:val="20"/>
                  <w:szCs w:val="20"/>
                  <w:u w:val="single" w:color=""/>
                </w:rPr>
                <w:t xml:space="preserve">https://www.youtube.com/embed/gQdAefV1CYs?rel=0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功能部件更换注意事项</w:t>
      </w:r>
    </w:p>
    <w:p>
      <w:pPr>
        <w:widowControl w:val="on"/>
        <w:pBdr/>
        <w:spacing w:before="0" w:after="0" w:line="240" w:lineRule="auto"/>
        <w:ind w:left="0" w:right="0"/>
        <w:jc w:val="left"/>
        <w:textDirection w:val="lrTb"/>
      </w:pPr>
    </w:p>
    <w:p>
      <w:pPr>
        <w:pStyle w:val="Titolo2"/>
        <w:outlineLvl w:val="1"/>
      </w:pPr>
      <w:r>
        <w:rPr/>
        <w:t xml:space="preserve">喷油器和喷油泵的更换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70427" name="name28266204c27a3a6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96204c27a3a5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继续操作前，请仔细阅读第3.3.2段。</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进行两个拆卸步骤后更换高压油管。</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拆卸期间对所有喷油组件接合处进行密封，如第2.9.7段中所示。</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每个拆卸步骤后务必更换垫圈。</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按照第2.18段中的说明处理这些元件。</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请参阅第1.3段，了解组装和拆卸时的操作注意事项。</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RSN-A</w:t>
            </w:r>
            <w:r>
              <w:rPr>
                <w:color w:val="00274C"/>
                <w:position w:val="-2"/>
                <w:sz w:val="20"/>
                <w:szCs w:val="20"/>
                <w:u w:val="none"/>
              </w:rPr>
              <w:t xml:space="preserve"> 喷油器如果经过了维修，则必须到 Stanadyne 中心检查其功能是否正常来进行认证 - 在备件目录上检验发动机上安装的喷油器类型（在描述中明确为 </w:t>
            </w:r>
            <w:r>
              <w:rPr>
                <w:b/>
                <w:bCs/>
                <w:color w:val="00274C"/>
                <w:position w:val="-2"/>
                <w:sz w:val="20"/>
                <w:szCs w:val="20"/>
                <w:u w:val="none"/>
              </w:rPr>
              <w:t xml:space="preserve">RSN-A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4285204" name="name39346204c27a4fc42"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33176204c27a4fc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 喷油管的拆卸（喷油泵/喷油器）</w:t>
            </w:r>
          </w:p>
          <w:p/>
          <w:p/>
          <w:p>
            <w:pPr>
              <w:numPr>
                <w:ilvl w:val="0"/>
                <w:numId w:val="14885"/>
              </w:numPr>
              <w:spacing w:before="0" w:after="0" w:line="262" w:lineRule="auto"/>
              <w:jc w:val="left"/>
              <w:rPr>
                <w:color w:val="00274C"/>
                <w:sz w:val="20"/>
                <w:szCs w:val="20"/>
              </w:rPr>
            </w:pPr>
            <w:r>
              <w:rPr>
                <w:color w:val="00274C"/>
                <w:position w:val="-2"/>
                <w:sz w:val="20"/>
                <w:szCs w:val="20"/>
                <w:u w:val="none"/>
              </w:rPr>
              <w:br/>
              <w:t xml:space="preserve">松开螺钉A。</w:t>
            </w:r>
          </w:p>
          <w:p>
            <w:pPr>
              <w:numPr>
                <w:ilvl w:val="0"/>
                <w:numId w:val="14885"/>
              </w:numPr>
              <w:spacing w:before="0" w:after="0" w:line="262" w:lineRule="auto"/>
              <w:jc w:val="left"/>
              <w:rPr>
                <w:color w:val="00274C"/>
                <w:sz w:val="20"/>
                <w:szCs w:val="20"/>
              </w:rPr>
            </w:pPr>
            <w:r>
              <w:rPr>
                <w:color w:val="00274C"/>
                <w:position w:val="-2"/>
                <w:sz w:val="20"/>
                <w:szCs w:val="20"/>
                <w:u w:val="none"/>
              </w:rPr>
              <w:t xml:space="preserve">松开螺钉B。</w:t>
            </w:r>
          </w:p>
          <w:p>
            <w:pPr>
              <w:numPr>
                <w:ilvl w:val="0"/>
                <w:numId w:val="14885"/>
              </w:numPr>
              <w:spacing w:before="0" w:after="0" w:line="262" w:lineRule="auto"/>
              <w:jc w:val="left"/>
              <w:rPr>
                <w:color w:val="00274C"/>
                <w:sz w:val="20"/>
                <w:szCs w:val="20"/>
              </w:rPr>
            </w:pPr>
            <w:r>
              <w:rPr>
                <w:color w:val="00274C"/>
                <w:position w:val="-2"/>
                <w:sz w:val="20"/>
                <w:szCs w:val="20"/>
                <w:u w:val="none"/>
              </w:rPr>
              <w:t xml:space="preserve">取下快速接头C。</w:t>
            </w:r>
          </w:p>
          <w:p>
            <w:pPr>
              <w:numPr>
                <w:ilvl w:val="0"/>
                <w:numId w:val="14885"/>
              </w:numPr>
              <w:spacing w:before="0" w:after="0" w:line="262" w:lineRule="auto"/>
              <w:jc w:val="left"/>
              <w:rPr>
                <w:color w:val="00274C"/>
                <w:sz w:val="20"/>
                <w:szCs w:val="20"/>
              </w:rPr>
            </w:pPr>
            <w:r>
              <w:rPr>
                <w:color w:val="00274C"/>
                <w:position w:val="-2"/>
                <w:sz w:val="20"/>
                <w:szCs w:val="20"/>
                <w:u w:val="none"/>
              </w:rPr>
              <w:t xml:space="preserve">松开螺钉D并拆下岐管E。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0314104" name="name40296204c27a66829"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47486204c27a668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6.2</w:t>
            </w:r>
          </w:p>
        </w:tc>
      </w:tr>
      <w:tr>
        <w:trPr>
          <w:trHeight w:val="0" w:hRule="atLeast"/>
        </w:trPr>
        <w:tc>
          <w:tcPr>
            <w:tcMar>
              <w:top w:w="150" w:type="dxa"/>
              <w:left w:w="150" w:type="dxa"/>
              <w:bottom w:w="150" w:type="dxa"/>
              <w:right w:w="150" w:type="dxa"/>
            </w:tcMar>
            <w:textDirection w:val="lrTb"/>
            <w:vAlign w:val="center"/>
          </w:tcPr>
          <w:p>
            <w:pPr>
              <w:numPr>
                <w:ilvl w:val="0"/>
                <w:numId w:val="14886"/>
              </w:numPr>
              <w:spacing w:before="0" w:after="0" w:line="262" w:lineRule="auto"/>
              <w:jc w:val="left"/>
              <w:rPr>
                <w:color w:val="00274C"/>
                <w:sz w:val="20"/>
                <w:szCs w:val="20"/>
              </w:rPr>
            </w:pPr>
            <w:r>
              <w:rPr>
                <w:color w:val="00274C"/>
                <w:position w:val="-2"/>
                <w:sz w:val="20"/>
                <w:szCs w:val="20"/>
                <w:u w:val="none"/>
              </w:rPr>
              <w:t xml:space="preserve">松开带帽螺钉H1并取下夹子H2和橡胶件。</w:t>
            </w:r>
          </w:p>
          <w:p>
            <w:pPr>
              <w:numPr>
                <w:ilvl w:val="0"/>
                <w:numId w:val="14886"/>
              </w:numPr>
              <w:spacing w:before="0" w:after="0" w:line="262" w:lineRule="auto"/>
              <w:jc w:val="left"/>
              <w:rPr>
                <w:color w:val="00274C"/>
                <w:sz w:val="20"/>
                <w:szCs w:val="20"/>
              </w:rPr>
            </w:pPr>
            <w:r>
              <w:rPr>
                <w:color w:val="00274C"/>
                <w:position w:val="-2"/>
                <w:sz w:val="20"/>
                <w:szCs w:val="20"/>
                <w:u w:val="none"/>
              </w:rPr>
              <w:t xml:space="preserve">松开螺母F 。</w:t>
            </w:r>
          </w:p>
          <w:p>
            <w:pPr>
              <w:numPr>
                <w:ilvl w:val="0"/>
                <w:numId w:val="14886"/>
              </w:numPr>
              <w:spacing w:before="0" w:after="0" w:line="262" w:lineRule="auto"/>
              <w:jc w:val="left"/>
              <w:rPr>
                <w:color w:val="00274C"/>
                <w:sz w:val="20"/>
                <w:szCs w:val="20"/>
              </w:rPr>
            </w:pPr>
            <w:r>
              <w:rPr>
                <w:color w:val="00274C"/>
                <w:position w:val="-2"/>
                <w:sz w:val="20"/>
                <w:szCs w:val="20"/>
                <w:u w:val="none"/>
              </w:rPr>
              <w:t xml:space="preserve">松开螺母G 。</w:t>
            </w:r>
          </w:p>
          <w:p>
            <w:pPr>
              <w:numPr>
                <w:ilvl w:val="0"/>
                <w:numId w:val="14886"/>
              </w:numPr>
              <w:spacing w:before="0" w:after="0" w:line="262" w:lineRule="auto"/>
              <w:jc w:val="left"/>
              <w:rPr>
                <w:color w:val="00274C"/>
                <w:sz w:val="20"/>
                <w:szCs w:val="20"/>
              </w:rPr>
            </w:pPr>
            <w:r>
              <w:rPr>
                <w:color w:val="00274C"/>
                <w:position w:val="-2"/>
                <w:sz w:val="20"/>
                <w:szCs w:val="20"/>
                <w:u w:val="none"/>
              </w:rPr>
              <w:t xml:space="preserve">取下管H。</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0145783" name="name40486204c27a81c37"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95776204c27a81c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 摇臂室盖的拆卸</w:t>
            </w:r>
          </w:p>
          <w:p/>
          <w:p/>
          <w:p>
            <w:pPr>
              <w:numPr>
                <w:ilvl w:val="0"/>
                <w:numId w:val="14887"/>
              </w:numPr>
              <w:spacing w:before="0" w:after="0" w:line="262" w:lineRule="auto"/>
              <w:jc w:val="left"/>
              <w:rPr>
                <w:color w:val="00274C"/>
                <w:sz w:val="20"/>
                <w:szCs w:val="20"/>
              </w:rPr>
            </w:pPr>
            <w:r>
              <w:rPr>
                <w:color w:val="00274C"/>
                <w:position w:val="-2"/>
                <w:sz w:val="20"/>
                <w:szCs w:val="20"/>
                <w:u w:val="none"/>
              </w:rPr>
              <w:t xml:space="preserve">松开螺钉L。</w:t>
            </w:r>
          </w:p>
          <w:p>
            <w:pPr>
              <w:numPr>
                <w:ilvl w:val="0"/>
                <w:numId w:val="14887"/>
              </w:numPr>
              <w:spacing w:before="0" w:after="0" w:line="262" w:lineRule="auto"/>
              <w:jc w:val="left"/>
              <w:rPr>
                <w:color w:val="00274C"/>
                <w:sz w:val="20"/>
                <w:szCs w:val="20"/>
              </w:rPr>
            </w:pPr>
            <w:r>
              <w:rPr>
                <w:color w:val="00274C"/>
                <w:position w:val="-2"/>
                <w:sz w:val="20"/>
                <w:szCs w:val="20"/>
                <w:u w:val="none"/>
              </w:rPr>
              <w:t xml:space="preserve">松开螺钉M。</w:t>
            </w:r>
          </w:p>
          <w:p>
            <w:pPr>
              <w:numPr>
                <w:ilvl w:val="0"/>
                <w:numId w:val="14887"/>
              </w:numPr>
              <w:spacing w:before="0" w:after="0" w:line="262" w:lineRule="auto"/>
              <w:jc w:val="left"/>
              <w:rPr>
                <w:color w:val="00274C"/>
                <w:sz w:val="20"/>
                <w:szCs w:val="20"/>
              </w:rPr>
            </w:pPr>
            <w:r>
              <w:rPr>
                <w:color w:val="00274C"/>
                <w:position w:val="-2"/>
                <w:sz w:val="20"/>
                <w:szCs w:val="20"/>
                <w:u w:val="none"/>
              </w:rPr>
              <w:t xml:space="preserve">松开螺钉N并拆下摇臂室盖P。</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4131337" name="name47256204c27a985fa"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50406204c27a985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回油管的拆卸</w:t>
            </w:r>
          </w:p>
          <w:p/>
          <w:p/>
          <w:p>
            <w:pPr>
              <w:numPr>
                <w:ilvl w:val="0"/>
                <w:numId w:val="14888"/>
              </w:numPr>
              <w:spacing w:before="0" w:after="0" w:line="262" w:lineRule="auto"/>
              <w:jc w:val="left"/>
              <w:rPr>
                <w:color w:val="00274C"/>
                <w:sz w:val="20"/>
                <w:szCs w:val="20"/>
              </w:rPr>
            </w:pPr>
            <w:r>
              <w:rPr>
                <w:color w:val="00274C"/>
                <w:position w:val="-2"/>
                <w:sz w:val="20"/>
                <w:szCs w:val="20"/>
                <w:u w:val="none"/>
              </w:rPr>
              <w:br/>
              <w:t xml:space="preserve">松开螺钉Q并取下管R。</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5590303" name="name29896204c27ab868a"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1016204c27ab86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6.1.4 喷油器的拆卸</w:t>
            </w:r>
          </w:p>
          <w:p/>
          <w:p/>
          <w:p>
            <w:pPr>
              <w:numPr>
                <w:ilvl w:val="0"/>
                <w:numId w:val="14889"/>
              </w:numPr>
              <w:spacing w:before="0" w:after="0" w:line="262" w:lineRule="auto"/>
              <w:jc w:val="left"/>
              <w:rPr>
                <w:color w:val="00274C"/>
                <w:sz w:val="20"/>
                <w:szCs w:val="20"/>
              </w:rPr>
            </w:pPr>
            <w:r>
              <w:rPr>
                <w:color w:val="00274C"/>
                <w:position w:val="-2"/>
                <w:sz w:val="20"/>
                <w:szCs w:val="20"/>
                <w:u w:val="none"/>
              </w:rPr>
              <w:t xml:space="preserve">开螺钉J并取出垫片K，拆下支架X。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89"/>
              </w:numPr>
              <w:spacing w:before="0" w:after="0" w:line="262" w:lineRule="auto"/>
              <w:jc w:val="left"/>
              <w:rPr>
                <w:color w:val="00274C"/>
                <w:sz w:val="20"/>
                <w:szCs w:val="20"/>
              </w:rPr>
            </w:pPr>
            <w:r>
              <w:rPr>
                <w:color w:val="00274C"/>
                <w:position w:val="-2"/>
                <w:sz w:val="20"/>
                <w:szCs w:val="20"/>
                <w:u w:val="none"/>
              </w:rPr>
              <w:t xml:space="preserve">拆下喷油器Z。</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注：若无法拆下喷油器（仅作用于BC点），可使用开口扳手Ã （11mm）略微转动，打开组件。</w:t>
            </w:r>
          </w:p>
          <w:p/>
          <w:p/>
          <w:p>
            <w:pPr>
              <w:numPr>
                <w:ilvl w:val="0"/>
                <w:numId w:val="14890"/>
              </w:numPr>
              <w:spacing w:before="0" w:after="0" w:line="262" w:lineRule="auto"/>
              <w:jc w:val="left"/>
              <w:rPr>
                <w:color w:val="00274C"/>
                <w:sz w:val="20"/>
                <w:szCs w:val="20"/>
              </w:rPr>
            </w:pPr>
            <w:r>
              <w:rPr>
                <w:color w:val="00274C"/>
                <w:position w:val="-2"/>
                <w:sz w:val="20"/>
                <w:szCs w:val="20"/>
                <w:u w:val="none"/>
              </w:rPr>
              <w:t xml:space="preserve">拆卸期间对所有喷油组件的接合处进行密封，如第2.9.7段。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90"/>
              </w:numPr>
              <w:spacing w:before="0" w:after="0" w:line="262" w:lineRule="auto"/>
              <w:jc w:val="left"/>
              <w:rPr>
                <w:color w:val="00274C"/>
                <w:sz w:val="20"/>
                <w:szCs w:val="20"/>
              </w:rPr>
            </w:pPr>
            <w:r>
              <w:rPr>
                <w:color w:val="00274C"/>
                <w:position w:val="-2"/>
                <w:sz w:val="20"/>
                <w:szCs w:val="20"/>
                <w:u w:val="none"/>
              </w:rPr>
              <w:t xml:space="preserve">确保垫圈S已固定在正确位置（图6.7）。否则，应从喷油器V套筒内部重新覆盖垫圈。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6990680" name="name76616204c27acfda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2986204c27acfd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6.6</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7033417" name="name39386204c27ae320a"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32036204c27ae32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注意</w:t>
            </w:r>
            <w:r>
              <w:rPr>
                <w:color w:val="00274C"/>
                <w:position w:val="-2"/>
                <w:sz w:val="20"/>
                <w:szCs w:val="20"/>
                <w:u w:val="none"/>
              </w:rPr>
              <w:t xml:space="preserve"> :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9046204c27ae40aa" w:history="1">
              <w:r>
                <w:rPr>
                  <w:rStyle w:val="DefaultParagraphFontPHPDOCX"/>
                  <w:color w:val="0000FF"/>
                  <w:position w:val="0"/>
                  <w:sz w:val="20"/>
                  <w:szCs w:val="20"/>
                  <w:u w:val="single" w:color=""/>
                </w:rPr>
                <w:t xml:space="preserve">https://www.youtube.com/embed/mt-Dsw4A81A?rel=0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 喷油泵的拆卸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87978" name="name59446204c27b042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06204c27b041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b/>
                <w:bCs/>
                <w:color w:val="00274C"/>
                <w:position w:val="-2"/>
                <w:sz w:val="20"/>
                <w:szCs w:val="20"/>
                <w:u w:val="none"/>
              </w:rPr>
              <w:br/>
              <w:t xml:space="preserve">拆卸前，在标识铭牌上辨识喷油泵代码（Pos. 12 - 表2.12)</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或者也可以从在线配件目录中确认喷油泵的型号(https://partners.lombardini.it/App/SparepartCatalogue/Default/Catalogue.aspx)。</w:t>
            </w:r>
          </w:p>
          <w:p/>
          <w:p/>
          <w:p>
            <w:pPr>
              <w:numPr>
                <w:ilvl w:val="0"/>
                <w:numId w:val="14891"/>
              </w:numPr>
              <w:spacing w:before="0" w:after="0" w:line="262" w:lineRule="auto"/>
              <w:jc w:val="left"/>
              <w:rPr>
                <w:color w:val="00274C"/>
                <w:sz w:val="20"/>
                <w:szCs w:val="20"/>
              </w:rPr>
            </w:pPr>
            <w:r>
              <w:rPr>
                <w:color w:val="00274C"/>
                <w:position w:val="-2"/>
                <w:sz w:val="20"/>
                <w:szCs w:val="20"/>
                <w:u w:val="none"/>
              </w:rPr>
              <w:t xml:space="preserve">将将工具ST_30插入喷油器N°1中，利用固定支架X、带帽螺钉J和垫片K将其固定。</w:t>
            </w:r>
          </w:p>
          <w:p>
            <w:pPr>
              <w:widowControl w:val="on"/>
              <w:pBdr/>
              <w:spacing w:before="0" w:after="0" w:line="240" w:lineRule="auto"/>
              <w:ind w:left="0" w:right="0"/>
              <w:jc w:val="left"/>
            </w:pPr>
            <w:r>
              <w:rPr>
                <w:color w:val="00274C"/>
                <w:position w:val="-2"/>
                <w:sz w:val="20"/>
                <w:szCs w:val="20"/>
                <w:u w:val="none"/>
              </w:rPr>
              <w:t xml:space="preserve">
注：    勿拧紧带帽螺钉J。</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3863076" name="name56296204c27b1c5ca"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82846204c27b1c5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6.8</w:t>
            </w:r>
          </w:p>
        </w:tc>
      </w:tr>
      <w:tr>
        <w:trPr>
          <w:trHeight w:val="0" w:hRule="atLeast"/>
        </w:trPr>
        <w:tc>
          <w:tcPr>
            <w:tcMar>
              <w:top w:w="150" w:type="dxa"/>
              <w:left w:w="150" w:type="dxa"/>
              <w:bottom w:w="150" w:type="dxa"/>
              <w:right w:w="150" w:type="dxa"/>
            </w:tcMar>
            <w:textDirection w:val="lrTb"/>
            <w:vAlign w:val="center"/>
          </w:tcPr>
          <w:p>
            <w:pPr>
              <w:numPr>
                <w:ilvl w:val="0"/>
                <w:numId w:val="14892"/>
              </w:numPr>
              <w:spacing w:before="0" w:after="0" w:line="262" w:lineRule="auto"/>
              <w:jc w:val="left"/>
              <w:rPr>
                <w:color w:val="00274C"/>
                <w:sz w:val="20"/>
                <w:szCs w:val="20"/>
              </w:rPr>
            </w:pPr>
            <w:r>
              <w:rPr>
                <w:color w:val="00274C"/>
                <w:position w:val="-2"/>
                <w:sz w:val="20"/>
                <w:szCs w:val="20"/>
                <w:u w:val="none"/>
              </w:rPr>
              <w:t xml:space="preserve">拆卸起动电机。</w:t>
            </w:r>
          </w:p>
          <w:p>
            <w:pPr>
              <w:numPr>
                <w:ilvl w:val="0"/>
                <w:numId w:val="14892"/>
              </w:numPr>
              <w:spacing w:before="0" w:after="0" w:line="262" w:lineRule="auto"/>
              <w:jc w:val="left"/>
              <w:rPr>
                <w:color w:val="00274C"/>
                <w:sz w:val="20"/>
                <w:szCs w:val="20"/>
              </w:rPr>
            </w:pPr>
            <w:r>
              <w:rPr>
                <w:color w:val="00274C"/>
                <w:position w:val="-2"/>
                <w:sz w:val="20"/>
                <w:szCs w:val="20"/>
                <w:u w:val="none"/>
              </w:rPr>
              <w:t xml:space="preserve">将工具ST_02安装在起动电动机Y的底座中，并用两个起动电动机固定螺钉将其组装好。</w:t>
            </w:r>
          </w:p>
          <w:p>
            <w:pPr>
              <w:numPr>
                <w:ilvl w:val="0"/>
                <w:numId w:val="14892"/>
              </w:numPr>
              <w:spacing w:before="0" w:after="0" w:line="262" w:lineRule="auto"/>
              <w:jc w:val="left"/>
              <w:rPr>
                <w:color w:val="00274C"/>
                <w:sz w:val="20"/>
                <w:szCs w:val="20"/>
              </w:rPr>
            </w:pPr>
            <w:r>
              <w:rPr>
                <w:color w:val="00274C"/>
                <w:position w:val="-2"/>
                <w:sz w:val="20"/>
                <w:szCs w:val="20"/>
                <w:u w:val="none"/>
              </w:rPr>
              <w:t xml:space="preserve">通过ST_02工具顺时针旋转曲轴(如在正时系统侧看到的    - 参考A第1.4段)，使参考X向上。</w:t>
            </w:r>
          </w:p>
          <w:p>
            <w:pPr>
              <w:widowControl w:val="on"/>
              <w:pBdr/>
              <w:spacing w:before="0" w:after="0" w:line="240" w:lineRule="auto"/>
              <w:ind w:left="0" w:right="0"/>
              <w:jc w:val="left"/>
            </w:pPr>
            <w:r>
              <w:rPr>
                <w:color w:val="00274C"/>
                <w:position w:val="-2"/>
                <w:sz w:val="20"/>
                <w:szCs w:val="20"/>
                <w:u w:val="none"/>
              </w:rPr>
              <w:t xml:space="preserve">
注：    定位参考X时，确保N° 1处于压缩阶段（活塞N° 1上的阀门必须关闭）。</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6159959" name="name53066204c27b3169c"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47176204c27b316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6.9</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4893"/>
              </w:numPr>
              <w:spacing w:before="0" w:after="0" w:line="262" w:lineRule="auto"/>
              <w:jc w:val="left"/>
              <w:rPr>
                <w:color w:val="00274C"/>
                <w:sz w:val="20"/>
                <w:szCs w:val="20"/>
              </w:rPr>
            </w:pPr>
            <w:r>
              <w:rPr>
                <w:color w:val="00274C"/>
                <w:position w:val="-2"/>
                <w:sz w:val="20"/>
                <w:szCs w:val="20"/>
                <w:u w:val="none"/>
              </w:rPr>
              <w:t xml:space="preserve">使参考X指向上方，通过工具ST_30找到TDC，然后将刻度盘指示器拨至0。</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4"/>
              </w:rPr>
              <w:drawing>
                <wp:inline distT="0" distB="0" distL="0" distR="0">
                  <wp:extent cx="2880000" cy="1281600"/>
                  <wp:effectExtent b="0" l="0" r="0" t="0"/>
                  <wp:docPr id="44735050" name="name56616204c27b4cd0a"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75066204c27b4cced"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u w:val="none"/>
              </w:rPr>
              <w:t xml:space="preserve">
  </w:t>
            </w:r>
            <w:r>
              <w:rPr>
                <w:b/>
                <w:bCs/>
                <w:color w:val="00274C"/>
                <w:position w:val="0"/>
                <w:sz w:val="20"/>
                <w:szCs w:val="20"/>
                <w:u w:val="none"/>
              </w:rPr>
              <w:t xml:space="preserve">图 6.10</w:t>
            </w:r>
          </w:p>
        </w:tc>
      </w:tr>
      <w:tr>
        <w:trPr>
          <w:trHeight w:val="0" w:hRule="atLeast"/>
        </w:trPr>
        <w:tc>
          <w:tcPr>
            <w:tcMar>
              <w:top w:w="150" w:type="dxa"/>
              <w:left w:w="150" w:type="dxa"/>
              <w:bottom w:w="150" w:type="dxa"/>
              <w:right w:w="150" w:type="dxa"/>
            </w:tcMar>
            <w:textDirection w:val="lrTb"/>
            <w:vAlign w:val="center"/>
          </w:tcPr>
          <w:p>
            <w:pPr>
              <w:numPr>
                <w:ilvl w:val="0"/>
                <w:numId w:val="14894"/>
              </w:numPr>
              <w:spacing w:before="0" w:after="0" w:line="262" w:lineRule="auto"/>
              <w:jc w:val="left"/>
              <w:rPr>
                <w:color w:val="00274C"/>
                <w:sz w:val="20"/>
                <w:szCs w:val="20"/>
              </w:rPr>
            </w:pPr>
            <w:r>
              <w:rPr>
                <w:color w:val="00274C"/>
                <w:position w:val="-2"/>
                <w:sz w:val="20"/>
                <w:szCs w:val="20"/>
                <w:u w:val="none"/>
              </w:rPr>
              <w:t xml:space="preserve">通过识别喷油泵代码，参阅表6.1，了解提前角和相应的低活塞下行值。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94"/>
              </w:numPr>
              <w:spacing w:before="0" w:after="0" w:line="262" w:lineRule="auto"/>
              <w:jc w:val="left"/>
              <w:rPr>
                <w:color w:val="00274C"/>
                <w:sz w:val="20"/>
                <w:szCs w:val="20"/>
              </w:rPr>
            </w:pPr>
            <w:r>
              <w:rPr>
                <w:color w:val="00274C"/>
                <w:position w:val="-2"/>
                <w:sz w:val="20"/>
                <w:szCs w:val="20"/>
                <w:u w:val="none"/>
              </w:rPr>
              <w:t xml:space="preserve">确定活塞下行值之后，将曲轴逆时针旋转到超过表6.1中所述数值，然后再次将曲轴顺时针旋转，使用工具ST_30在正确的提前角处停止（如从正时系统侧看到的） - 参考 A   第1.4段）。</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必须使活塞处于压缩阶段，并将轴旋转到表6.1中显示的数值。     使用ST_02工具旋转曲轴。</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泵代码</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活塞下降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推进</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 (± 1°)</w:t>
                  </w:r>
                </w:p>
              </w:tc>
            </w:tr>
          </w:tbl>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表 6.4</w:t>
            </w:r>
          </w:p>
        </w:tc>
      </w:tr>
      <w:tr>
        <w:trPr>
          <w:trHeight w:val="0" w:hRule="atLeast"/>
        </w:trPr>
        <w:tc>
          <w:tcPr>
            <w:tcMar>
              <w:top w:w="150" w:type="dxa"/>
              <w:left w:w="150" w:type="dxa"/>
              <w:bottom w:w="150" w:type="dxa"/>
              <w:right w:w="150" w:type="dxa"/>
            </w:tcMar>
            <w:textDirection w:val="lrTb"/>
            <w:vAlign w:val="center"/>
          </w:tcPr>
          <w:p>
            <w:pPr>
              <w:numPr>
                <w:ilvl w:val="0"/>
                <w:numId w:val="14895"/>
              </w:numPr>
              <w:spacing w:before="0" w:after="0" w:line="262" w:lineRule="auto"/>
              <w:jc w:val="left"/>
              <w:rPr>
                <w:color w:val="00274C"/>
                <w:sz w:val="20"/>
                <w:szCs w:val="20"/>
              </w:rPr>
            </w:pPr>
            <w:r>
              <w:rPr>
                <w:color w:val="00274C"/>
                <w:position w:val="-2"/>
                <w:sz w:val="20"/>
                <w:szCs w:val="20"/>
                <w:u w:val="none"/>
              </w:rPr>
              <w:t xml:space="preserve">通过J螺钉锁定工具ST_02并确保曲轴不会旋转，因为旋转会改变正确的提前角。如果发生这种情况，应重复第4、5、6、7和8点中的说明。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95"/>
              </w:numPr>
              <w:spacing w:before="0" w:after="0" w:line="262" w:lineRule="auto"/>
              <w:jc w:val="left"/>
              <w:rPr>
                <w:color w:val="00274C"/>
                <w:sz w:val="20"/>
                <w:szCs w:val="20"/>
              </w:rPr>
            </w:pPr>
            <w:r>
              <w:rPr>
                <w:color w:val="00274C"/>
                <w:position w:val="-2"/>
                <w:sz w:val="20"/>
                <w:szCs w:val="20"/>
                <w:u w:val="none"/>
              </w:rPr>
              <w:t xml:space="preserve">松开螺钉A1，并拆下压板B1。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7270732" name="name26586204c27b6745d"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71456204c27b6745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6.11</w:t>
            </w:r>
          </w:p>
        </w:tc>
      </w:tr>
      <w:tr>
        <w:trPr>
          <w:trHeight w:val="0" w:hRule="atLeast"/>
        </w:trPr>
        <w:tc>
          <w:tcPr>
            <w:tcMar>
              <w:top w:w="150" w:type="dxa"/>
              <w:left w:w="150" w:type="dxa"/>
              <w:bottom w:w="150" w:type="dxa"/>
              <w:right w:w="150" w:type="dxa"/>
            </w:tcMar>
            <w:textDirection w:val="lrTb"/>
            <w:vAlign w:val="center"/>
          </w:tcPr>
          <w:p>
            <w:pPr>
              <w:numPr>
                <w:ilvl w:val="0"/>
                <w:numId w:val="14896"/>
              </w:numPr>
              <w:spacing w:before="0" w:after="0" w:line="262" w:lineRule="auto"/>
              <w:jc w:val="left"/>
              <w:rPr>
                <w:color w:val="00274C"/>
                <w:sz w:val="20"/>
                <w:szCs w:val="20"/>
              </w:rPr>
            </w:pPr>
            <w:r>
              <w:rPr>
                <w:color w:val="00274C"/>
                <w:position w:val="-2"/>
                <w:sz w:val="20"/>
                <w:szCs w:val="20"/>
                <w:u w:val="none"/>
              </w:rPr>
              <w:t xml:space="preserve">松开并拆下螺母C1，安装好喷油泵齿轮D1。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74802" name="name50446204c27b8521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46204c27b852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拆下螺母C1后，应确保ST_30上的正确提前角保持不变。</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请注意不要让螺母C1落入正时盖中。</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7713566" name="name38456204c27b9e007"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92376204c27b9dff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6.12</w:t>
            </w:r>
          </w:p>
        </w:tc>
      </w:tr>
      <w:tr>
        <w:trPr>
          <w:trHeight w:val="0" w:hRule="atLeast"/>
        </w:trPr>
        <w:tc>
          <w:tcPr>
            <w:tcMar>
              <w:top w:w="150" w:type="dxa"/>
              <w:left w:w="150" w:type="dxa"/>
              <w:bottom w:w="150" w:type="dxa"/>
              <w:right w:w="150" w:type="dxa"/>
            </w:tcMar>
            <w:textDirection w:val="lrTb"/>
            <w:vAlign w:val="center"/>
          </w:tcPr>
          <w:p>
            <w:pPr>
              <w:numPr>
                <w:ilvl w:val="0"/>
                <w:numId w:val="14897"/>
              </w:numPr>
              <w:spacing w:before="0" w:after="0" w:line="262" w:lineRule="auto"/>
              <w:jc w:val="left"/>
              <w:rPr>
                <w:color w:val="00274C"/>
                <w:sz w:val="20"/>
                <w:szCs w:val="20"/>
              </w:rPr>
            </w:pPr>
            <w:r>
              <w:rPr>
                <w:color w:val="00274C"/>
                <w:position w:val="-2"/>
                <w:sz w:val="20"/>
                <w:szCs w:val="20"/>
                <w:u w:val="none"/>
              </w:rPr>
              <w:t xml:space="preserve">松开带帽螺钉E1，按箭头方向G1移动带槽板F1 。</w:t>
            </w:r>
          </w:p>
          <w:p>
            <w:pPr>
              <w:numPr>
                <w:ilvl w:val="0"/>
                <w:numId w:val="14897"/>
              </w:numPr>
              <w:spacing w:before="0" w:after="0" w:line="262" w:lineRule="auto"/>
              <w:jc w:val="left"/>
              <w:rPr>
                <w:color w:val="00274C"/>
                <w:sz w:val="20"/>
                <w:szCs w:val="20"/>
              </w:rPr>
            </w:pPr>
            <w:r>
              <w:rPr>
                <w:color w:val="00274C"/>
                <w:position w:val="-2"/>
                <w:sz w:val="20"/>
                <w:szCs w:val="20"/>
                <w:u w:val="none"/>
              </w:rPr>
              <w:t xml:space="preserve">紧固螺丝E1，将喷油泵锁定（拧紧扭矩12 Nm）。</w:t>
            </w:r>
          </w:p>
          <w:p>
            <w:pPr>
              <w:numPr>
                <w:ilvl w:val="0"/>
                <w:numId w:val="14897"/>
              </w:numPr>
              <w:spacing w:before="0" w:after="0" w:line="262" w:lineRule="auto"/>
              <w:jc w:val="left"/>
              <w:rPr>
                <w:color w:val="00274C"/>
                <w:sz w:val="20"/>
                <w:szCs w:val="20"/>
              </w:rPr>
            </w:pPr>
            <w:r>
              <w:rPr>
                <w:color w:val="00274C"/>
                <w:position w:val="-2"/>
                <w:sz w:val="20"/>
                <w:szCs w:val="20"/>
                <w:u w:val="none"/>
              </w:rPr>
              <w:t xml:space="preserve">将工具ST_13拧到齿轮D1上。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8454240" name="name92626204c27bb7746"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31026204c27bb774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6.13</w:t>
            </w:r>
          </w:p>
        </w:tc>
      </w:tr>
      <w:tr>
        <w:trPr>
          <w:trHeight w:val="0" w:hRule="atLeast"/>
        </w:trPr>
        <w:tc>
          <w:tcPr>
            <w:tcMar>
              <w:top w:w="150" w:type="dxa"/>
              <w:left w:w="150" w:type="dxa"/>
              <w:bottom w:w="150" w:type="dxa"/>
              <w:right w:w="150" w:type="dxa"/>
            </w:tcMar>
            <w:textDirection w:val="lrTb"/>
            <w:vAlign w:val="center"/>
          </w:tcPr>
          <w:p>
            <w:pPr>
              <w:numPr>
                <w:ilvl w:val="0"/>
                <w:numId w:val="14898"/>
              </w:numPr>
              <w:spacing w:before="0" w:after="0" w:line="262" w:lineRule="auto"/>
              <w:jc w:val="left"/>
              <w:rPr>
                <w:color w:val="00274C"/>
                <w:sz w:val="20"/>
                <w:szCs w:val="20"/>
              </w:rPr>
            </w:pPr>
            <w:r>
              <w:rPr>
                <w:color w:val="00274C"/>
                <w:position w:val="-2"/>
                <w:sz w:val="20"/>
                <w:szCs w:val="20"/>
                <w:u w:val="none"/>
              </w:rPr>
              <w:t xml:space="preserve">执行第5.2段第1点中所述的操作。</w:t>
            </w:r>
          </w:p>
          <w:p>
            <w:pPr>
              <w:numPr>
                <w:ilvl w:val="0"/>
                <w:numId w:val="14898"/>
              </w:numPr>
              <w:spacing w:before="0" w:after="0" w:line="262" w:lineRule="auto"/>
              <w:jc w:val="left"/>
              <w:rPr>
                <w:color w:val="00274C"/>
                <w:sz w:val="20"/>
                <w:szCs w:val="20"/>
              </w:rPr>
            </w:pPr>
            <w:r>
              <w:rPr>
                <w:color w:val="00274C"/>
                <w:position w:val="-2"/>
                <w:sz w:val="20"/>
                <w:szCs w:val="20"/>
                <w:u w:val="none"/>
              </w:rPr>
              <w:t xml:space="preserve">取下快速接头N1。</w:t>
            </w:r>
          </w:p>
          <w:p>
            <w:pPr>
              <w:numPr>
                <w:ilvl w:val="0"/>
                <w:numId w:val="14898"/>
              </w:numPr>
              <w:spacing w:before="0" w:after="0" w:line="262" w:lineRule="auto"/>
              <w:jc w:val="left"/>
              <w:rPr>
                <w:color w:val="00274C"/>
                <w:sz w:val="20"/>
                <w:szCs w:val="20"/>
              </w:rPr>
            </w:pPr>
            <w:r>
              <w:rPr>
                <w:color w:val="00274C"/>
                <w:position w:val="-2"/>
                <w:sz w:val="20"/>
                <w:szCs w:val="20"/>
                <w:u w:val="none"/>
              </w:rPr>
              <w:t xml:space="preserve">松下带帽螺钉K1和K2，将机油冷却器L1从曲轴箱M1上拆下来。</w:t>
            </w:r>
          </w:p>
          <w:p>
            <w:pPr>
              <w:numPr>
                <w:ilvl w:val="0"/>
                <w:numId w:val="14898"/>
              </w:numPr>
              <w:spacing w:before="0" w:after="0" w:line="262" w:lineRule="auto"/>
              <w:jc w:val="left"/>
              <w:rPr>
                <w:color w:val="00274C"/>
                <w:sz w:val="20"/>
                <w:szCs w:val="20"/>
              </w:rPr>
            </w:pPr>
            <w:r>
              <w:rPr>
                <w:color w:val="00274C"/>
                <w:position w:val="-2"/>
                <w:sz w:val="20"/>
                <w:szCs w:val="20"/>
                <w:u w:val="none"/>
              </w:rPr>
              <w:t xml:space="preserve">松开螺钉J2。</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880000" cy="1267200"/>
                  <wp:effectExtent b="0" l="0" r="0" t="0"/>
                  <wp:docPr id="41494498" name="name39176204c27bcfee3"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73736204c27bcfedd"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6.14</w:t>
            </w:r>
          </w:p>
        </w:tc>
      </w:tr>
      <w:tr>
        <w:trPr>
          <w:trHeight w:val="0" w:hRule="atLeast"/>
        </w:trPr>
        <w:tc>
          <w:tcPr>
            <w:tcMar>
              <w:top w:w="150" w:type="dxa"/>
              <w:left w:w="150" w:type="dxa"/>
              <w:bottom w:w="150" w:type="dxa"/>
              <w:right w:w="150" w:type="dxa"/>
            </w:tcMar>
            <w:textDirection w:val="lrTb"/>
            <w:vAlign w:val="center"/>
          </w:tcPr>
          <w:p>
            <w:pPr>
              <w:numPr>
                <w:ilvl w:val="0"/>
                <w:numId w:val="14899"/>
              </w:numPr>
              <w:spacing w:before="0" w:after="0" w:line="262" w:lineRule="auto"/>
              <w:jc w:val="left"/>
              <w:rPr>
                <w:color w:val="00274C"/>
                <w:sz w:val="20"/>
                <w:szCs w:val="20"/>
              </w:rPr>
            </w:pPr>
            <w:r>
              <w:rPr>
                <w:color w:val="00274C"/>
                <w:position w:val="-2"/>
                <w:sz w:val="20"/>
                <w:szCs w:val="20"/>
                <w:u w:val="none"/>
              </w:rPr>
              <w:t xml:space="preserve">松开螺钉P1。</w:t>
            </w:r>
          </w:p>
          <w:p>
            <w:pPr>
              <w:numPr>
                <w:ilvl w:val="0"/>
                <w:numId w:val="14899"/>
              </w:numPr>
              <w:spacing w:before="0" w:after="0" w:line="262" w:lineRule="auto"/>
              <w:jc w:val="left"/>
              <w:rPr>
                <w:color w:val="00274C"/>
                <w:sz w:val="20"/>
                <w:szCs w:val="20"/>
              </w:rPr>
            </w:pPr>
            <w:r>
              <w:rPr>
                <w:color w:val="00274C"/>
                <w:position w:val="-2"/>
                <w:sz w:val="20"/>
                <w:szCs w:val="20"/>
                <w:u w:val="none"/>
              </w:rPr>
              <w:t xml:space="preserve">拧紧工具ST_13的螺钉，将喷油泵J1与喷油泵齿轮D1脱开。</w:t>
            </w:r>
          </w:p>
          <w:p>
            <w:pPr>
              <w:numPr>
                <w:ilvl w:val="0"/>
                <w:numId w:val="14899"/>
              </w:numPr>
              <w:spacing w:before="0" w:after="0" w:line="262" w:lineRule="auto"/>
              <w:jc w:val="left"/>
              <w:rPr>
                <w:color w:val="00274C"/>
                <w:sz w:val="20"/>
                <w:szCs w:val="20"/>
              </w:rPr>
            </w:pPr>
            <w:r>
              <w:rPr>
                <w:color w:val="00274C"/>
                <w:position w:val="-2"/>
                <w:sz w:val="20"/>
                <w:szCs w:val="20"/>
                <w:u w:val="none"/>
              </w:rPr>
              <w:t xml:space="preserve">松开螺钉J2并拔出喷油泵J1。</w:t>
            </w:r>
          </w:p>
          <w:p>
            <w:pPr>
              <w:numPr>
                <w:ilvl w:val="0"/>
                <w:numId w:val="14899"/>
              </w:numPr>
              <w:spacing w:before="0" w:after="0" w:line="262" w:lineRule="auto"/>
              <w:jc w:val="left"/>
              <w:rPr>
                <w:color w:val="00274C"/>
                <w:sz w:val="20"/>
                <w:szCs w:val="20"/>
              </w:rPr>
            </w:pPr>
            <w:r>
              <w:rPr>
                <w:color w:val="00274C"/>
                <w:position w:val="-2"/>
                <w:sz w:val="20"/>
                <w:szCs w:val="20"/>
                <w:u w:val="none"/>
              </w:rPr>
              <w:t xml:space="preserve">切勿取下工具ST_13。</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1628598" name="name52106204c27be4946"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30736204c27be493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注意</w:t>
            </w:r>
            <w:r>
              <w:rPr>
                <w:color w:val="00274C"/>
                <w:position w:val="-2"/>
                <w:sz w:val="20"/>
                <w:szCs w:val="20"/>
                <w:u w:val="none"/>
              </w:rPr>
              <w:t xml:space="preserve"> :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8446204c27be5bb1" w:history="1">
              <w:r>
                <w:rPr>
                  <w:rStyle w:val="DefaultParagraphFontPHPDOCX"/>
                  <w:color w:val="0000FF"/>
                  <w:position w:val="0"/>
                  <w:sz w:val="20"/>
                  <w:szCs w:val="20"/>
                  <w:u w:val="single" w:color=""/>
                </w:rPr>
                <w:t xml:space="preserve">https://www.youtube.com/embed/lll9hIO0pXM?rel=0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 喷油泵组装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79124" name="name85696204c27c03db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76204c27c03d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组装新泵J1之前，确保压板F1可以自由移动，且起固定作用的平头螺钉E1未松动（该喷油泵可以作为配件销售，并锁定了第一缸的喷油正时）。</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确保轴Q1和齿轮D1上的连接表面无杂质和润滑残余。</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重新连接管道时，仅拆下防护盖。</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请勿拆下工具ST_30。</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numPr>
                <w:ilvl w:val="0"/>
                <w:numId w:val="14900"/>
              </w:numPr>
              <w:spacing w:before="0" w:after="0" w:line="262" w:lineRule="auto"/>
              <w:jc w:val="left"/>
              <w:rPr>
                <w:color w:val="00274C"/>
                <w:sz w:val="20"/>
                <w:szCs w:val="20"/>
              </w:rPr>
            </w:pPr>
            <w:r>
              <w:rPr>
                <w:color w:val="00274C"/>
                <w:position w:val="-2"/>
                <w:sz w:val="20"/>
                <w:szCs w:val="20"/>
                <w:u w:val="none"/>
              </w:rPr>
              <w:t xml:space="preserve">安装喷油泵J1，在齿轮D1中插入轴Q1。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54428" name="name44826204c27c12b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16204c27c12b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务必将J2螺钉换为新螺钉，或在螺纹上涂Loctite 2701。</w:t>
            </w:r>
          </w:p>
          <w:p/>
          <w:p/>
          <w:p>
            <w:pPr>
              <w:numPr>
                <w:ilvl w:val="1"/>
                <w:numId w:val="14901"/>
              </w:numPr>
              <w:spacing w:before="0" w:after="0" w:line="262" w:lineRule="auto"/>
              <w:jc w:val="left"/>
              <w:rPr>
                <w:color w:val="00274C"/>
                <w:sz w:val="20"/>
                <w:szCs w:val="20"/>
              </w:rPr>
            </w:pPr>
            <w:r>
              <w:rPr>
                <w:color w:val="00274C"/>
                <w:position w:val="-2"/>
                <w:sz w:val="20"/>
                <w:szCs w:val="20"/>
                <w:u w:val="none"/>
              </w:rPr>
              <w:t xml:space="preserve">将螺钉J2夹在曲轴箱M1上（拧紧扭矩25 Nm）</w:t>
            </w:r>
          </w:p>
          <w:p>
            <w:pPr>
              <w:numPr>
                <w:ilvl w:val="1"/>
                <w:numId w:val="14901"/>
              </w:numPr>
              <w:spacing w:before="0" w:after="0" w:line="262" w:lineRule="auto"/>
              <w:jc w:val="left"/>
              <w:rPr>
                <w:color w:val="00274C"/>
                <w:sz w:val="20"/>
                <w:szCs w:val="20"/>
              </w:rPr>
            </w:pPr>
            <w:r>
              <w:rPr>
                <w:color w:val="00274C"/>
                <w:position w:val="-2"/>
                <w:sz w:val="20"/>
                <w:szCs w:val="20"/>
                <w:u w:val="none"/>
              </w:rPr>
              <w:t xml:space="preserve">拆下工具ST_13。</w:t>
            </w:r>
          </w:p>
          <w:p>
            <w:pPr>
              <w:numPr>
                <w:ilvl w:val="1"/>
                <w:numId w:val="14901"/>
              </w:numPr>
              <w:spacing w:before="0" w:after="0" w:line="262" w:lineRule="auto"/>
              <w:jc w:val="left"/>
              <w:rPr>
                <w:color w:val="00274C"/>
                <w:sz w:val="20"/>
                <w:szCs w:val="20"/>
              </w:rPr>
            </w:pPr>
            <w:r>
              <w:rPr>
                <w:color w:val="00274C"/>
                <w:position w:val="-2"/>
                <w:sz w:val="20"/>
                <w:szCs w:val="20"/>
                <w:u w:val="none"/>
              </w:rPr>
              <w:t xml:space="preserve">    确保正确的推进值维持不变，拧紧轴Q1上的螺母C1（如图 6.17所示，你可以使用螺丝起子将螺母C1拧在轴Q1上，以免其不小心掉入卡特S1中 - 拧紧扭矩 </w:t>
            </w:r>
            <w:r>
              <w:rPr>
                <w:b/>
                <w:bCs/>
                <w:color w:val="00274C"/>
                <w:position w:val="-2"/>
                <w:sz w:val="20"/>
                <w:szCs w:val="20"/>
                <w:u w:val="none"/>
              </w:rPr>
              <w:t xml:space="preserve">请参阅技术通告710018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8837162" name="name58616204c27c28a9c"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66046204c27c28a9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6.16</w:t>
            </w:r>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1517667" name="name73606204c27c3e6f8"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41636204c27c3e6f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6.17</w:t>
            </w:r>
          </w:p>
        </w:tc>
      </w:tr>
      <w:tr>
        <w:trPr>
          <w:trHeight w:val="0" w:hRule="atLeast"/>
        </w:trPr>
        <w:tc>
          <w:tcPr>
            <w:tcMar>
              <w:top w:w="150" w:type="dxa"/>
              <w:left w:w="150" w:type="dxa"/>
              <w:bottom w:w="150" w:type="dxa"/>
              <w:right w:w="150" w:type="dxa"/>
            </w:tcMar>
            <w:textDirection w:val="lrTb"/>
            <w:vAlign w:val="center"/>
          </w:tcPr>
          <w:p>
            <w:pPr>
              <w:numPr>
                <w:ilvl w:val="1"/>
                <w:numId w:val="14902"/>
              </w:numPr>
              <w:spacing w:before="0" w:after="0" w:line="262" w:lineRule="auto"/>
              <w:jc w:val="left"/>
              <w:rPr>
                <w:color w:val="00274C"/>
                <w:sz w:val="20"/>
                <w:szCs w:val="20"/>
              </w:rPr>
            </w:pPr>
            <w:r>
              <w:rPr>
                <w:color w:val="00274C"/>
                <w:position w:val="-2"/>
                <w:sz w:val="20"/>
                <w:szCs w:val="20"/>
                <w:u w:val="none"/>
              </w:rPr>
              <w:t xml:space="preserve">松开带帽螺钉E1并按箭头G2方向移动带槽板F1。</w:t>
            </w:r>
          </w:p>
          <w:p>
            <w:pPr>
              <w:numPr>
                <w:ilvl w:val="1"/>
                <w:numId w:val="14902"/>
              </w:numPr>
              <w:spacing w:before="0" w:after="0" w:line="262" w:lineRule="auto"/>
              <w:jc w:val="left"/>
              <w:rPr>
                <w:color w:val="00274C"/>
                <w:sz w:val="20"/>
                <w:szCs w:val="20"/>
              </w:rPr>
            </w:pPr>
            <w:r>
              <w:rPr>
                <w:color w:val="00274C"/>
                <w:position w:val="-2"/>
                <w:sz w:val="20"/>
                <w:szCs w:val="20"/>
                <w:u w:val="none"/>
              </w:rPr>
              <w:t xml:space="preserve">拧紧螺钉E1（拧紧扭矩5.5 Nm） 解锁喷油泵。</w:t>
            </w:r>
          </w:p>
          <w:p>
            <w:pPr>
              <w:numPr>
                <w:ilvl w:val="1"/>
                <w:numId w:val="14902"/>
              </w:numPr>
              <w:spacing w:before="0" w:after="0" w:line="262" w:lineRule="auto"/>
              <w:jc w:val="left"/>
              <w:rPr>
                <w:color w:val="00274C"/>
                <w:sz w:val="20"/>
                <w:szCs w:val="20"/>
              </w:rPr>
            </w:pPr>
            <w:r>
              <w:rPr>
                <w:color w:val="00274C"/>
                <w:position w:val="-2"/>
                <w:sz w:val="20"/>
                <w:szCs w:val="20"/>
                <w:u w:val="none"/>
              </w:rPr>
              <w:t xml:space="preserve">拆下工具ST_30和ST_02。</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9169158" name="name64496204c27c55fb3"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68496204c27c55f7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6.18</w:t>
            </w:r>
          </w:p>
        </w:tc>
      </w:tr>
      <w:tr>
        <w:trPr>
          <w:trHeight w:val="0" w:hRule="atLeast"/>
        </w:trPr>
        <w:tc>
          <w:tcPr>
            <w:tcMar>
              <w:top w:w="150" w:type="dxa"/>
              <w:left w:w="150" w:type="dxa"/>
              <w:bottom w:w="150" w:type="dxa"/>
              <w:right w:w="150" w:type="dxa"/>
            </w:tcMar>
            <w:textDirection w:val="lrTb"/>
            <w:vAlign w:val="center"/>
          </w:tcPr>
          <w:p>
            <w:pPr>
              <w:numPr>
                <w:ilvl w:val="0"/>
                <w:numId w:val="14903"/>
              </w:numPr>
              <w:spacing w:before="0" w:after="0" w:line="262" w:lineRule="auto"/>
              <w:jc w:val="left"/>
              <w:rPr>
                <w:color w:val="00274C"/>
                <w:sz w:val="20"/>
                <w:szCs w:val="20"/>
              </w:rPr>
            </w:pPr>
            <w:r>
              <w:rPr>
                <w:color w:val="00274C"/>
                <w:position w:val="-2"/>
                <w:sz w:val="20"/>
                <w:szCs w:val="20"/>
                <w:u w:val="none"/>
              </w:rPr>
              <w:t xml:space="preserve">利用带帽螺钉K1和K2将机油冷却器L1组装至曲轴箱M1上。</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每次组装时务必更换垫圈R1、R2。</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4499284" name="name62496204c27c6bf1e"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12446204c27c6bf1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6.19</w:t>
            </w:r>
          </w:p>
        </w:tc>
      </w:tr>
      <w:tr>
        <w:trPr>
          <w:trHeight w:val="0" w:hRule="atLeast"/>
        </w:trPr>
        <w:tc>
          <w:tcPr>
            <w:tcMar>
              <w:top w:w="150" w:type="dxa"/>
              <w:left w:w="150" w:type="dxa"/>
              <w:bottom w:w="150" w:type="dxa"/>
              <w:right w:w="150" w:type="dxa"/>
            </w:tcMar>
            <w:textDirection w:val="lrTb"/>
            <w:vAlign w:val="center"/>
          </w:tcPr>
          <w:p>
            <w:pPr>
              <w:numPr>
                <w:ilvl w:val="0"/>
                <w:numId w:val="14904"/>
              </w:numPr>
              <w:spacing w:before="0" w:after="0" w:line="262" w:lineRule="auto"/>
              <w:jc w:val="left"/>
              <w:rPr>
                <w:color w:val="00274C"/>
                <w:sz w:val="20"/>
                <w:szCs w:val="20"/>
              </w:rPr>
            </w:pPr>
            <w:r>
              <w:rPr>
                <w:color w:val="00274C"/>
                <w:position w:val="-2"/>
                <w:sz w:val="20"/>
                <w:szCs w:val="20"/>
                <w:u w:val="none"/>
              </w:rPr>
              <w:t xml:space="preserve">利用带帽螺钉P1紧固油管U1，插入垫圈T1。</w:t>
            </w:r>
          </w:p>
          <w:p>
            <w:pPr>
              <w:numPr>
                <w:ilvl w:val="0"/>
                <w:numId w:val="14904"/>
              </w:numPr>
              <w:spacing w:before="0" w:after="0" w:line="262" w:lineRule="auto"/>
              <w:jc w:val="left"/>
              <w:rPr>
                <w:color w:val="00274C"/>
                <w:sz w:val="20"/>
                <w:szCs w:val="20"/>
              </w:rPr>
            </w:pPr>
            <w:r>
              <w:rPr>
                <w:color w:val="00274C"/>
                <w:position w:val="-2"/>
                <w:sz w:val="20"/>
                <w:szCs w:val="20"/>
                <w:u w:val="none"/>
              </w:rPr>
              <w:t xml:space="preserve">将快速接头N1装在泵J1上。。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4441023" name="name85396204c27c81db3"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12216204c27c81da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6.20</w:t>
            </w:r>
          </w:p>
        </w:tc>
      </w:tr>
      <w:tr>
        <w:trPr>
          <w:trHeight w:val="0" w:hRule="atLeast"/>
        </w:trPr>
        <w:tc>
          <w:tcPr>
            <w:tcMar>
              <w:top w:w="150" w:type="dxa"/>
              <w:left w:w="150" w:type="dxa"/>
              <w:bottom w:w="150" w:type="dxa"/>
              <w:right w:w="150" w:type="dxa"/>
            </w:tcMar>
            <w:textDirection w:val="lrTb"/>
            <w:vAlign w:val="center"/>
          </w:tcPr>
          <w:p>
            <w:pPr>
              <w:numPr>
                <w:ilvl w:val="0"/>
                <w:numId w:val="14905"/>
              </w:numPr>
              <w:spacing w:before="0" w:after="0" w:line="262" w:lineRule="auto"/>
              <w:jc w:val="left"/>
              <w:rPr>
                <w:color w:val="00274C"/>
                <w:sz w:val="20"/>
                <w:szCs w:val="20"/>
              </w:rPr>
            </w:pPr>
            <w:r>
              <w:rPr>
                <w:color w:val="00274C"/>
                <w:position w:val="-2"/>
                <w:sz w:val="20"/>
                <w:szCs w:val="20"/>
                <w:u w:val="none"/>
              </w:rPr>
              <w:t xml:space="preserve">利用带帽螺钉A1紧固压板B1，将垫圈V1插在卡特S1上（拧紧扭矩10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7081228" name="name27426204c27c95c28"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93976204c27c95c2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注意</w:t>
            </w:r>
            <w:r>
              <w:rPr>
                <w:color w:val="00274C"/>
                <w:position w:val="-2"/>
                <w:sz w:val="20"/>
                <w:szCs w:val="20"/>
                <w:u w:val="none"/>
              </w:rPr>
              <w:t xml:space="preserve"> : 点击按钮来播放步骤。</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9836204c27c963ab" w:history="1">
              <w:r>
                <w:rPr>
                  <w:rStyle w:val="DefaultParagraphFontPHPDOCX"/>
                  <w:color w:val="0000FF"/>
                  <w:position w:val="0"/>
                  <w:sz w:val="20"/>
                  <w:szCs w:val="20"/>
                  <w:u w:val="single" w:color=""/>
                </w:rPr>
                <w:t xml:space="preserve">https://www.youtube.com/embed/xAUa9IQBmpU?rel=0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6.1.7 喷油器组装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38011" name="name32396204c27ca6b1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66204c27ca6b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为防止损坏喷油系统，组装期间必须拆下保护盖（第2.9.7段）。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06"/>
              </w:numPr>
              <w:spacing w:before="0" w:after="0" w:line="262" w:lineRule="auto"/>
              <w:jc w:val="left"/>
              <w:rPr>
                <w:color w:val="00274C"/>
                <w:sz w:val="20"/>
                <w:szCs w:val="20"/>
              </w:rPr>
            </w:pPr>
            <w:r>
              <w:rPr>
                <w:color w:val="00274C"/>
                <w:position w:val="-2"/>
                <w:sz w:val="20"/>
                <w:szCs w:val="20"/>
                <w:u w:val="none"/>
              </w:rPr>
              <w:t xml:space="preserve"> 给垫圈W1、W2、S涂上润滑油并将它们装在喷油器Z上。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5714535" name="name35876204c27cbb824"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74566204c27cbb81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6.22</w:t>
            </w:r>
          </w:p>
        </w:tc>
      </w:tr>
      <w:tr>
        <w:trPr>
          <w:trHeight w:val="0" w:hRule="atLeast"/>
        </w:trPr>
        <w:tc>
          <w:tcPr>
            <w:tcMar>
              <w:top w:w="150" w:type="dxa"/>
              <w:left w:w="150" w:type="dxa"/>
              <w:bottom w:w="150" w:type="dxa"/>
              <w:right w:w="150" w:type="dxa"/>
            </w:tcMar>
            <w:textDirection w:val="lrTb"/>
            <w:vAlign w:val="center"/>
          </w:tcPr>
          <w:p>
            <w:pPr>
              <w:numPr>
                <w:ilvl w:val="0"/>
                <w:numId w:val="14907"/>
              </w:numPr>
              <w:spacing w:before="0" w:after="0" w:line="262" w:lineRule="auto"/>
              <w:jc w:val="left"/>
              <w:rPr>
                <w:color w:val="00274C"/>
                <w:sz w:val="20"/>
                <w:szCs w:val="20"/>
              </w:rPr>
            </w:pPr>
            <w:r>
              <w:rPr>
                <w:color w:val="00274C"/>
                <w:position w:val="-2"/>
                <w:sz w:val="20"/>
                <w:szCs w:val="20"/>
                <w:u w:val="none"/>
              </w:rPr>
              <w:t xml:space="preserve">将喷油器Z安装到套筒V中。</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157634" name="name38016204c27cd01f5"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86366204c27cd01c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6.23</w:t>
            </w:r>
          </w:p>
        </w:tc>
      </w:tr>
      <w:tr>
        <w:trPr>
          <w:trHeight w:val="0" w:hRule="atLeast"/>
        </w:trPr>
        <w:tc>
          <w:tcPr>
            <w:tcMar>
              <w:top w:w="150" w:type="dxa"/>
              <w:left w:w="150" w:type="dxa"/>
              <w:bottom w:w="150" w:type="dxa"/>
              <w:right w:w="150" w:type="dxa"/>
            </w:tcMar>
            <w:textDirection w:val="lrTb"/>
            <w:vAlign w:val="center"/>
          </w:tcPr>
          <w:p>
            <w:pPr>
              <w:numPr>
                <w:ilvl w:val="0"/>
                <w:numId w:val="14908"/>
              </w:numPr>
              <w:spacing w:before="0" w:after="0" w:line="262" w:lineRule="auto"/>
              <w:jc w:val="left"/>
              <w:rPr>
                <w:color w:val="00274C"/>
                <w:sz w:val="20"/>
                <w:szCs w:val="20"/>
              </w:rPr>
            </w:pPr>
            <w:r>
              <w:rPr>
                <w:color w:val="00274C"/>
                <w:position w:val="-2"/>
                <w:sz w:val="20"/>
                <w:szCs w:val="20"/>
                <w:u w:val="none"/>
              </w:rPr>
              <w:t xml:space="preserve">组装零件J、K、X，将其与喷油器Z组件装在一起。</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7096323" name="name48386204c27ce4603"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20436204c27ce45f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6.24</w:t>
            </w:r>
          </w:p>
        </w:tc>
      </w:tr>
      <w:tr>
        <w:trPr>
          <w:trHeight w:val="0" w:hRule="atLeast"/>
        </w:trPr>
        <w:tc>
          <w:tcPr>
            <w:tcMar>
              <w:top w:w="150" w:type="dxa"/>
              <w:left w:w="150" w:type="dxa"/>
              <w:bottom w:w="150" w:type="dxa"/>
              <w:right w:w="150" w:type="dxa"/>
            </w:tcMar>
            <w:textDirection w:val="lrTb"/>
            <w:vAlign w:val="center"/>
          </w:tcPr>
          <w:p>
            <w:pPr>
              <w:numPr>
                <w:ilvl w:val="0"/>
                <w:numId w:val="14909"/>
              </w:numPr>
              <w:spacing w:before="0" w:after="0" w:line="262" w:lineRule="auto"/>
              <w:jc w:val="left"/>
              <w:rPr>
                <w:color w:val="00274C"/>
                <w:sz w:val="20"/>
                <w:szCs w:val="20"/>
              </w:rPr>
            </w:pPr>
            <w:r>
              <w:rPr>
                <w:color w:val="00274C"/>
                <w:position w:val="-2"/>
                <w:sz w:val="20"/>
                <w:szCs w:val="20"/>
                <w:u w:val="none"/>
              </w:rPr>
              <w:t xml:space="preserve">如图X2所示，将工具ST_52 插在喷油器接头Z上。</w:t>
            </w:r>
          </w:p>
          <w:p>
            <w:pPr>
              <w:numPr>
                <w:ilvl w:val="0"/>
                <w:numId w:val="14909"/>
              </w:numPr>
              <w:spacing w:before="0" w:after="0" w:line="262" w:lineRule="auto"/>
              <w:jc w:val="left"/>
              <w:rPr>
                <w:color w:val="00274C"/>
                <w:sz w:val="20"/>
                <w:szCs w:val="20"/>
              </w:rPr>
            </w:pPr>
            <w:r>
              <w:rPr>
                <w:color w:val="00274C"/>
                <w:position w:val="-2"/>
                <w:sz w:val="20"/>
                <w:szCs w:val="20"/>
                <w:u w:val="none"/>
              </w:rPr>
              <w:t xml:space="preserve">拧紧螺钉J（拧紧扭矩20Nm - 图6.24）。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844000" cy="1267200"/>
                  <wp:effectExtent b="0" l="0" r="0" t="0"/>
                  <wp:docPr id="49889356" name="name77056204c27d0d1ee"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70446204c27d0d1c4"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6.1.8 喷油器回油管组装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numPr>
                <w:ilvl w:val="0"/>
                <w:numId w:val="14910"/>
              </w:numPr>
              <w:spacing w:before="0" w:after="0" w:line="262" w:lineRule="auto"/>
              <w:jc w:val="left"/>
              <w:rPr>
                <w:color w:val="00274C"/>
                <w:sz w:val="20"/>
                <w:szCs w:val="20"/>
              </w:rPr>
            </w:pPr>
            <w:r>
              <w:rPr>
                <w:color w:val="00274C"/>
                <w:position w:val="-2"/>
                <w:sz w:val="20"/>
                <w:szCs w:val="20"/>
                <w:u w:val="none"/>
              </w:rPr>
              <w:t xml:space="preserve"> 将管N置于喷油器Z上，并紧固螺丝M（拧紧扭矩14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6427079" name="name21836204c27d225d2"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59196204c27d225c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6.1.9 组装摇臂室盖</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16569" name="name14176204c27d39a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66204c27d39a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每次拆开摇臂室盖和汽缸盖之间的垫圈Z1时，必须将其更换</w:t>
            </w:r>
          </w:p>
          <w:p/>
          <w:p/>
          <w:p>
            <w:pPr>
              <w:numPr>
                <w:ilvl w:val="0"/>
                <w:numId w:val="14911"/>
              </w:numPr>
              <w:spacing w:before="0" w:after="0" w:line="262" w:lineRule="auto"/>
              <w:jc w:val="left"/>
              <w:rPr>
                <w:color w:val="00274C"/>
                <w:sz w:val="20"/>
                <w:szCs w:val="20"/>
              </w:rPr>
            </w:pPr>
            <w:r>
              <w:rPr>
                <w:color w:val="00274C"/>
                <w:position w:val="-2"/>
                <w:sz w:val="20"/>
                <w:szCs w:val="20"/>
                <w:u w:val="none"/>
              </w:rPr>
              <w:t xml:space="preserve">将工具ST_17放到汽缸盖上，对应两个固定孔9和10。</w:t>
            </w:r>
          </w:p>
          <w:p>
            <w:pPr>
              <w:numPr>
                <w:ilvl w:val="0"/>
                <w:numId w:val="14911"/>
              </w:numPr>
              <w:spacing w:before="0" w:after="0" w:line="262" w:lineRule="auto"/>
              <w:jc w:val="left"/>
              <w:rPr>
                <w:color w:val="00274C"/>
                <w:sz w:val="20"/>
                <w:szCs w:val="20"/>
              </w:rPr>
            </w:pPr>
            <w:r>
              <w:rPr>
                <w:color w:val="00274C"/>
                <w:position w:val="-2"/>
                <w:sz w:val="20"/>
                <w:szCs w:val="20"/>
                <w:u w:val="none"/>
              </w:rPr>
              <w:t xml:space="preserve">将垫圈Z1和盖P安在汽缸A2 上，利用定位销导向装置 ST_17使其与带帽紧固螺丝孔对准。</w:t>
            </w:r>
          </w:p>
          <w:p>
            <w:pPr>
              <w:numPr>
                <w:ilvl w:val="0"/>
                <w:numId w:val="14911"/>
              </w:numPr>
              <w:spacing w:before="0" w:after="0" w:line="262" w:lineRule="auto"/>
              <w:jc w:val="left"/>
              <w:rPr>
                <w:color w:val="00274C"/>
                <w:sz w:val="20"/>
                <w:szCs w:val="20"/>
              </w:rPr>
            </w:pPr>
            <w:r>
              <w:rPr>
                <w:color w:val="00274C"/>
                <w:position w:val="-2"/>
                <w:sz w:val="20"/>
                <w:szCs w:val="20"/>
                <w:u w:val="none"/>
              </w:rPr>
              <w:t xml:space="preserve">用螺钉N将摇臂室盖P紧固到汽缸盖A2上，需按照图6.28 中的紧固顺序（拧紧扭矩10 Nm）。</w:t>
            </w:r>
          </w:p>
          <w:p>
            <w:pPr>
              <w:numPr>
                <w:ilvl w:val="0"/>
                <w:numId w:val="14911"/>
              </w:numPr>
              <w:spacing w:before="0" w:after="0" w:line="262" w:lineRule="auto"/>
              <w:jc w:val="left"/>
              <w:rPr>
                <w:color w:val="00274C"/>
                <w:sz w:val="20"/>
                <w:szCs w:val="20"/>
              </w:rPr>
            </w:pPr>
            <w:r>
              <w:rPr>
                <w:color w:val="00274C"/>
                <w:position w:val="-2"/>
                <w:sz w:val="20"/>
                <w:szCs w:val="20"/>
                <w:u w:val="none"/>
              </w:rPr>
              <w:t xml:space="preserve">用螺钉L紧固管M2。</w:t>
            </w:r>
          </w:p>
          <w:p>
            <w:pPr>
              <w:numPr>
                <w:ilvl w:val="0"/>
                <w:numId w:val="14911"/>
              </w:numPr>
              <w:spacing w:before="0" w:after="0" w:line="262" w:lineRule="auto"/>
              <w:jc w:val="left"/>
              <w:rPr>
                <w:color w:val="00274C"/>
                <w:sz w:val="20"/>
                <w:szCs w:val="20"/>
              </w:rPr>
            </w:pPr>
            <w:r>
              <w:rPr>
                <w:color w:val="00274C"/>
                <w:position w:val="-2"/>
                <w:sz w:val="20"/>
                <w:szCs w:val="20"/>
                <w:u w:val="none"/>
              </w:rPr>
              <w:t xml:space="preserve">插入垫圈B2，用螺钉M卡住接头M3。</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02"/>
              </w:rPr>
              <w:drawing>
                <wp:inline distT="0" distB="0" distL="0" distR="0">
                  <wp:extent cx="2880000" cy="1332000"/>
                  <wp:effectExtent b="0" l="0" r="0" t="0"/>
                  <wp:docPr id="47703658" name="name93996204c27d52af5"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58296204c27d52af0"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6.27</w:t>
            </w:r>
          </w:p>
          <w:p/>
          <w:p/>
          <w:p>
            <w:pPr>
              <w:widowControl w:val="on"/>
              <w:pBdr/>
              <w:spacing w:before="0" w:after="0" w:line="262" w:lineRule="auto"/>
              <w:ind w:left="0" w:right="0"/>
              <w:jc w:val="left"/>
              <w:textDirection w:val="lrTb"/>
              <w:textAlignment w:val="top"/>
            </w:pPr>
            <w:r>
              <w:rPr>
                <w:position w:val="-198"/>
              </w:rPr>
              <w:drawing>
                <wp:inline distT="0" distB="0" distL="0" distR="0">
                  <wp:extent cx="2880000" cy="1310400"/>
                  <wp:effectExtent b="0" l="0" r="0" t="0"/>
                  <wp:docPr id="37929049" name="name68466204c27d6a963"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41506204c27d6a95b"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6.1.10 喷油管的安装（喷油泵/喷油器）</w:t>
            </w:r>
          </w:p>
          <w:p/>
          <w:p/>
          <w:p>
            <w:pPr>
              <w:numPr>
                <w:ilvl w:val="0"/>
                <w:numId w:val="14912"/>
              </w:numPr>
              <w:spacing w:before="0" w:after="0" w:line="262" w:lineRule="auto"/>
              <w:jc w:val="left"/>
              <w:rPr>
                <w:color w:val="00274C"/>
                <w:sz w:val="20"/>
                <w:szCs w:val="20"/>
              </w:rPr>
            </w:pPr>
            <w:r>
              <w:rPr>
                <w:color w:val="00274C"/>
                <w:position w:val="-2"/>
                <w:sz w:val="20"/>
                <w:szCs w:val="20"/>
                <w:u w:val="none"/>
              </w:rPr>
              <w:t xml:space="preserve">将管H安在喷油器与喷射泵上。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23462" name="name24646204c27d7cc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26204c27d7cc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重要须知</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手动紧固螺母F和G，无需夹紧。</w:t>
            </w:r>
          </w:p>
          <w:p/>
          <w:p/>
          <w:p>
            <w:pPr>
              <w:numPr>
                <w:ilvl w:val="0"/>
                <w:numId w:val="14913"/>
              </w:numPr>
              <w:spacing w:before="0" w:after="0" w:line="262" w:lineRule="auto"/>
              <w:jc w:val="left"/>
              <w:rPr>
                <w:color w:val="00274C"/>
                <w:sz w:val="20"/>
                <w:szCs w:val="20"/>
              </w:rPr>
            </w:pPr>
            <w:r>
              <w:rPr>
                <w:color w:val="00274C"/>
                <w:position w:val="-2"/>
                <w:sz w:val="20"/>
                <w:szCs w:val="20"/>
                <w:u w:val="none"/>
              </w:rPr>
              <w:t xml:space="preserve">紧固螺母F和G（拧紧扭矩25 Nm）。</w:t>
            </w:r>
          </w:p>
          <w:p>
            <w:pPr>
              <w:numPr>
                <w:ilvl w:val="0"/>
                <w:numId w:val="14913"/>
              </w:numPr>
              <w:spacing w:before="0" w:after="0" w:line="262" w:lineRule="auto"/>
              <w:jc w:val="left"/>
              <w:rPr>
                <w:color w:val="00274C"/>
                <w:sz w:val="20"/>
                <w:szCs w:val="20"/>
              </w:rPr>
            </w:pPr>
            <w:r>
              <w:rPr>
                <w:color w:val="00274C"/>
                <w:position w:val="-2"/>
                <w:sz w:val="20"/>
                <w:szCs w:val="20"/>
                <w:u w:val="none"/>
              </w:rPr>
              <w:t xml:space="preserve">利用夹子H2紧固管H，组装：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 H3橡胶件；     - 将H2夹在元件H3上；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利用带帽螺钉H4与螺母 H5紧固夹子H2（拧紧扭矩10 Nm）。</w:t>
            </w:r>
          </w:p>
          <w:p>
            <w:pPr>
              <w:numPr>
                <w:ilvl w:val="0"/>
                <w:numId w:val="14914"/>
              </w:numPr>
              <w:spacing w:before="0" w:after="0" w:line="262" w:lineRule="auto"/>
              <w:jc w:val="left"/>
              <w:rPr>
                <w:color w:val="00274C"/>
                <w:sz w:val="20"/>
                <w:szCs w:val="20"/>
              </w:rPr>
            </w:pPr>
            <w:r>
              <w:rPr>
                <w:color w:val="00274C"/>
                <w:position w:val="-2"/>
                <w:sz w:val="20"/>
                <w:szCs w:val="20"/>
                <w:u w:val="none"/>
              </w:rPr>
              <w:br/>
              <w:br/>
              <w:t xml:space="preserve">插入垫圈C2，利用带帽螺钉D将进气岐管E固定在汽缸盖A2上。</w:t>
            </w:r>
          </w:p>
          <w:p>
            <w:pPr>
              <w:numPr>
                <w:ilvl w:val="0"/>
                <w:numId w:val="14914"/>
              </w:numPr>
              <w:spacing w:before="0" w:after="0" w:line="262" w:lineRule="auto"/>
              <w:jc w:val="left"/>
              <w:rPr>
                <w:color w:val="00274C"/>
                <w:sz w:val="20"/>
                <w:szCs w:val="20"/>
              </w:rPr>
            </w:pPr>
            <w:r>
              <w:rPr>
                <w:color w:val="00274C"/>
                <w:position w:val="-2"/>
                <w:sz w:val="20"/>
                <w:szCs w:val="20"/>
                <w:u w:val="none"/>
              </w:rPr>
              <w:t xml:space="preserve">插入垫圈D2，利用带帽螺钉A将吸管E2固定在进气岐管E上。</w:t>
            </w:r>
          </w:p>
          <w:p>
            <w:pPr>
              <w:numPr>
                <w:ilvl w:val="0"/>
                <w:numId w:val="14914"/>
              </w:numPr>
              <w:spacing w:before="0" w:after="0" w:line="262" w:lineRule="auto"/>
              <w:jc w:val="left"/>
              <w:rPr>
                <w:color w:val="00274C"/>
                <w:sz w:val="20"/>
                <w:szCs w:val="20"/>
              </w:rPr>
            </w:pPr>
            <w:r>
              <w:rPr>
                <w:color w:val="00274C"/>
                <w:position w:val="-2"/>
                <w:sz w:val="20"/>
                <w:szCs w:val="20"/>
                <w:u w:val="none"/>
              </w:rPr>
              <w:t xml:space="preserve">将快速接头C安装至进气岐管E上。</w:t>
            </w:r>
          </w:p>
          <w:p>
            <w:pPr>
              <w:numPr>
                <w:ilvl w:val="0"/>
                <w:numId w:val="14914"/>
              </w:numPr>
              <w:spacing w:before="0" w:after="0" w:line="262" w:lineRule="auto"/>
              <w:jc w:val="left"/>
              <w:rPr>
                <w:color w:val="00274C"/>
                <w:sz w:val="20"/>
                <w:szCs w:val="20"/>
              </w:rPr>
            </w:pPr>
            <w:r>
              <w:rPr>
                <w:color w:val="00274C"/>
                <w:position w:val="-2"/>
                <w:sz w:val="20"/>
                <w:szCs w:val="20"/>
                <w:u w:val="none"/>
              </w:rPr>
              <w:t xml:space="preserve">利用螺钉B将管H6固定至进气岐管E。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0"/>
              </w:rPr>
              <w:drawing>
                <wp:inline distT="0" distB="0" distL="0" distR="0">
                  <wp:extent cx="2880000" cy="1634400"/>
                  <wp:effectExtent b="0" l="0" r="0" t="0"/>
                  <wp:docPr id="54460586" name="name16426204c27d975cc"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55046204c27d975c7"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6.29</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7"/>
              </w:rPr>
              <w:drawing>
                <wp:inline distT="0" distB="0" distL="0" distR="0">
                  <wp:extent cx="5544000" cy="1785600"/>
                  <wp:effectExtent b="0" l="0" r="0" t="0"/>
                  <wp:docPr id="36595188" name="name17356204c27dc7c18"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62846204c27dc7c12"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6.30/6.31</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冷却液泵的更换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6.2.1 拆卸</w:t>
            </w:r>
            <w:r>
              <w:rPr>
                <w:b/>
                <w:bCs/>
                <w:color w:val="00274C"/>
                <w:position w:val="-2"/>
                <w:sz w:val="20"/>
                <w:szCs w:val="20"/>
                <w:u w:val="none"/>
              </w:rPr>
              <w:br/>
              <w:br/>
              <w:t xml:space="preserve">注：按照第5.1段中的说明进行操作。</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83138" name="name68206204c27ddb1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76204c27ddb1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注意</w:t>
            </w:r>
          </w:p>
          <w:p>
            <w:pPr>
              <w:numPr>
                <w:ilvl w:val="0"/>
                <w:numId w:val="14874"/>
              </w:numPr>
              <w:spacing w:before="0" w:after="0" w:line="262" w:lineRule="auto"/>
              <w:jc w:val="left"/>
              <w:rPr>
                <w:color w:val="00274C"/>
                <w:sz w:val="20"/>
                <w:szCs w:val="20"/>
              </w:rPr>
            </w:pPr>
            <w:r>
              <w:rPr>
                <w:color w:val="00274C"/>
                <w:position w:val="-2"/>
                <w:sz w:val="20"/>
                <w:szCs w:val="20"/>
                <w:u w:val="none"/>
              </w:rPr>
              <w:br/>
              <w:t xml:space="preserve">继续操作前，请仔细阅读第3.3.2段。</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水泵不可维修。</w:t>
            </w:r>
          </w:p>
          <w:p>
            <w:pPr>
              <w:widowControl w:val="on"/>
              <w:pBdr/>
              <w:spacing w:before="0" w:after="0" w:line="240" w:lineRule="auto"/>
              <w:ind w:left="0" w:right="0"/>
              <w:jc w:val="left"/>
            </w:pPr>
            <w:r>
              <w:rPr>
                <w:color w:val="00274C"/>
                <w:position w:val="-2"/>
                <w:sz w:val="20"/>
                <w:szCs w:val="20"/>
                <w:u w:val="none"/>
              </w:rPr>
              <w:t xml:space="preserve">
1. 松开螺钉A和B。</w:t>
            </w:r>
            <w:r>
              <w:rPr>
                <w:color w:val="00274C"/>
                <w:position w:val="-2"/>
                <w:sz w:val="20"/>
                <w:szCs w:val="20"/>
                <w:u w:val="none"/>
              </w:rPr>
              <w:br/>
              <w:br/>
              <w:t xml:space="preserve">2. 松开带帽螺钉C并松开发电机皮带D，取下皮带D。</w:t>
            </w:r>
            <w:r>
              <w:rPr>
                <w:color w:val="00274C"/>
                <w:position w:val="-2"/>
                <w:sz w:val="20"/>
                <w:szCs w:val="20"/>
                <w:u w:val="none"/>
              </w:rPr>
              <w:br/>
              <w:br/>
              <w:br/>
              <w:br/>
              <w:t xml:space="preserve">3. 松开螺钉E并拆下皮带轮F。</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4437489" name="name74906204c27e01fa6"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85276204c27e01f9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图 6.32</w:t>
            </w:r>
            <w:r>
              <w:rPr>
                <w:position w:val="-224"/>
              </w:rPr>
              <w:drawing>
                <wp:inline distT="0" distB="0" distL="0" distR="0">
                  <wp:extent cx="2232000" cy="1476000"/>
                  <wp:effectExtent b="0" l="0" r="0" t="0"/>
                  <wp:docPr id="4335050" name="name96786204c27e1b0c6"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84476204c27e1b0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6.33</w:t>
            </w:r>
          </w:p>
        </w:tc>
      </w:tr>
      <w:tr>
        <w:trPr>
          <w:trHeight w:val="0" w:hRule="atLeast"/>
        </w:trPr>
        <w:tc>
          <w:tcPr>
            <w:tcMar>
              <w:top w:w="150" w:type="dxa"/>
              <w:left w:w="150" w:type="dxa"/>
              <w:bottom w:w="150" w:type="dxa"/>
              <w:right w:w="150" w:type="dxa"/>
            </w:tcMar>
            <w:textDirection w:val="lrTb"/>
            <w:vAlign w:val="center"/>
          </w:tcPr>
          <w:p>
            <w:pPr>
              <w:numPr>
                <w:ilvl w:val="0"/>
                <w:numId w:val="14915"/>
              </w:numPr>
              <w:spacing w:before="0" w:after="0" w:line="262" w:lineRule="auto"/>
              <w:jc w:val="left"/>
              <w:rPr>
                <w:color w:val="00274C"/>
                <w:sz w:val="20"/>
                <w:szCs w:val="20"/>
              </w:rPr>
            </w:pPr>
            <w:r>
              <w:rPr>
                <w:color w:val="00274C"/>
                <w:position w:val="-2"/>
                <w:sz w:val="20"/>
                <w:szCs w:val="20"/>
                <w:u w:val="none"/>
              </w:rPr>
              <w:t xml:space="preserve">松开螺钉G并拆下水泵H及相应垫圈。</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2312609" name="name32166204c27e30337"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84476204c27e303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注意</w:t>
            </w:r>
            <w:r>
              <w:rPr>
                <w:color w:val="00274C"/>
                <w:position w:val="-2"/>
                <w:sz w:val="20"/>
                <w:szCs w:val="20"/>
                <w:u w:val="none"/>
              </w:rPr>
              <w:t xml:space="preserve"> :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7336204c27e312d7" w:history="1">
              <w:r>
                <w:rPr>
                  <w:rStyle w:val="DefaultParagraphFontPHPDOCX"/>
                  <w:color w:val="0000FF"/>
                  <w:position w:val="0"/>
                  <w:sz w:val="20"/>
                  <w:szCs w:val="20"/>
                  <w:u w:val="single" w:color=""/>
                </w:rPr>
                <w:t xml:space="preserve">https://www.youtube.com/embed/FdI56hBo_R0?rel=0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98531" name="name47906204c27e440e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06204c27e440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每个拆卸步骤后务必更换垫圈J。</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每个组装步骤后务必更换皮带D</w:t>
            </w:r>
          </w:p>
          <w:p/>
          <w:p/>
          <w:p>
            <w:pPr>
              <w:numPr>
                <w:ilvl w:val="0"/>
                <w:numId w:val="14916"/>
              </w:numPr>
              <w:spacing w:before="0" w:after="0" w:line="262" w:lineRule="auto"/>
              <w:jc w:val="left"/>
              <w:rPr>
                <w:color w:val="00274C"/>
                <w:sz w:val="20"/>
                <w:szCs w:val="20"/>
              </w:rPr>
            </w:pPr>
            <w:r>
              <w:rPr>
                <w:color w:val="00274C"/>
                <w:position w:val="-2"/>
                <w:sz w:val="20"/>
                <w:szCs w:val="20"/>
                <w:u w:val="none"/>
              </w:rPr>
              <w:t xml:space="preserve">用螺钉G固定水泵H，插入新垫圈J（拧紧扭矩25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480053" name="name69466204c27e59536"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81336204c27e595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6.35</w:t>
            </w:r>
          </w:p>
        </w:tc>
      </w:tr>
      <w:tr>
        <w:trPr>
          <w:trHeight w:val="0" w:hRule="atLeast"/>
        </w:trPr>
        <w:tc>
          <w:tcPr>
            <w:tcMar>
              <w:top w:w="150" w:type="dxa"/>
              <w:left w:w="150" w:type="dxa"/>
              <w:bottom w:w="150" w:type="dxa"/>
              <w:right w:w="150" w:type="dxa"/>
            </w:tcMar>
            <w:textDirection w:val="lrTb"/>
            <w:vAlign w:val="center"/>
          </w:tcPr>
          <w:p>
            <w:pPr>
              <w:numPr>
                <w:ilvl w:val="0"/>
                <w:numId w:val="14917"/>
              </w:numPr>
              <w:spacing w:before="0" w:after="0" w:line="262" w:lineRule="auto"/>
              <w:jc w:val="left"/>
              <w:rPr>
                <w:color w:val="00274C"/>
                <w:sz w:val="20"/>
                <w:szCs w:val="20"/>
              </w:rPr>
            </w:pPr>
            <w:r>
              <w:rPr>
                <w:color w:val="00274C"/>
                <w:position w:val="-2"/>
                <w:sz w:val="20"/>
                <w:szCs w:val="20"/>
                <w:u w:val="none"/>
              </w:rPr>
              <w:t xml:space="preserve">利用带帽螺钉E将皮带轮F固定至曲轴箱K（拧紧扭矩25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267327" name="name60906204c27e6beee"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72666204c27e6be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6.36</w:t>
            </w:r>
          </w:p>
        </w:tc>
      </w:tr>
      <w:tr>
        <w:trPr>
          <w:trHeight w:val="0" w:hRule="atLeast"/>
        </w:trPr>
        <w:tc>
          <w:tcPr>
            <w:tcMar>
              <w:top w:w="150" w:type="dxa"/>
              <w:left w:w="150" w:type="dxa"/>
              <w:bottom w:w="150" w:type="dxa"/>
              <w:right w:w="150" w:type="dxa"/>
            </w:tcMar>
            <w:textDirection w:val="lrTb"/>
            <w:vAlign w:val="center"/>
          </w:tcPr>
          <w:p>
            <w:pPr>
              <w:numPr>
                <w:ilvl w:val="0"/>
                <w:numId w:val="14918"/>
              </w:numPr>
              <w:spacing w:before="0" w:after="0" w:line="262" w:lineRule="auto"/>
              <w:jc w:val="left"/>
              <w:rPr>
                <w:color w:val="00274C"/>
                <w:sz w:val="20"/>
                <w:szCs w:val="20"/>
              </w:rPr>
            </w:pPr>
            <w:r>
              <w:rPr>
                <w:color w:val="00274C"/>
                <w:position w:val="-2"/>
                <w:sz w:val="20"/>
                <w:szCs w:val="20"/>
                <w:u w:val="none"/>
              </w:rPr>
              <w:t xml:space="preserve">将皮带D插入至皮带轮M上。</w:t>
            </w:r>
          </w:p>
          <w:p>
            <w:pPr>
              <w:numPr>
                <w:ilvl w:val="0"/>
                <w:numId w:val="14918"/>
              </w:numPr>
              <w:spacing w:before="0" w:after="0" w:line="262" w:lineRule="auto"/>
              <w:jc w:val="left"/>
              <w:rPr>
                <w:color w:val="00274C"/>
                <w:sz w:val="20"/>
                <w:szCs w:val="20"/>
              </w:rPr>
            </w:pPr>
            <w:r>
              <w:rPr>
                <w:color w:val="00274C"/>
                <w:position w:val="-2"/>
                <w:sz w:val="20"/>
                <w:szCs w:val="20"/>
                <w:u w:val="none"/>
              </w:rPr>
              <w:t xml:space="preserve">拧紧螺丝 </w:t>
            </w:r>
            <w:r>
              <w:rPr>
                <w:b/>
                <w:bCs/>
                <w:color w:val="00274C"/>
                <w:position w:val="-2"/>
                <w:sz w:val="20"/>
                <w:szCs w:val="20"/>
                <w:u w:val="none"/>
              </w:rPr>
              <w:t xml:space="preserve">C</w:t>
            </w:r>
            <w:r>
              <w:rPr>
                <w:color w:val="00274C"/>
                <w:position w:val="-2"/>
                <w:sz w:val="20"/>
                <w:szCs w:val="20"/>
                <w:u w:val="none"/>
              </w:rPr>
              <w:t xml:space="preserve"> ，同时将 </w:t>
            </w:r>
            <w:r>
              <w:rPr>
                <w:b/>
                <w:bCs/>
                <w:color w:val="00274C"/>
                <w:position w:val="-2"/>
                <w:sz w:val="20"/>
                <w:szCs w:val="20"/>
                <w:u w:val="none"/>
              </w:rPr>
              <w:t xml:space="preserve">L</w:t>
            </w:r>
            <w:r>
              <w:rPr>
                <w:color w:val="00274C"/>
                <w:position w:val="-2"/>
                <w:sz w:val="20"/>
                <w:szCs w:val="20"/>
                <w:u w:val="none"/>
              </w:rPr>
              <w:t xml:space="preserve"> 块移动至距离支架 </w:t>
            </w:r>
            <w:r>
              <w:rPr>
                <w:b/>
                <w:bCs/>
                <w:color w:val="00274C"/>
                <w:position w:val="-2"/>
                <w:sz w:val="20"/>
                <w:szCs w:val="20"/>
                <w:u w:val="none"/>
              </w:rPr>
              <w:t xml:space="preserve">N</w:t>
            </w:r>
            <w:r>
              <w:rPr>
                <w:color w:val="00274C"/>
                <w:position w:val="-2"/>
                <w:sz w:val="20"/>
                <w:szCs w:val="20"/>
                <w:u w:val="none"/>
              </w:rPr>
              <w:t xml:space="preserve"> </w:t>
            </w:r>
            <w:r>
              <w:rPr>
                <w:b/>
                <w:bCs/>
                <w:color w:val="00274C"/>
                <w:position w:val="-2"/>
                <w:sz w:val="20"/>
                <w:szCs w:val="20"/>
                <w:u w:val="none"/>
              </w:rPr>
              <w:t xml:space="preserve">10mm</w:t>
            </w:r>
            <w:r>
              <w:rPr>
                <w:color w:val="00274C"/>
                <w:position w:val="-2"/>
                <w:sz w:val="20"/>
                <w:szCs w:val="20"/>
                <w:u w:val="none"/>
              </w:rPr>
              <w:t xml:space="preserve"> 的位置（高度 </w:t>
            </w:r>
            <w:r>
              <w:rPr>
                <w:b/>
                <w:bCs/>
                <w:color w:val="00274C"/>
                <w:position w:val="-2"/>
                <w:sz w:val="20"/>
                <w:szCs w:val="20"/>
                <w:u w:val="none"/>
              </w:rPr>
              <w:t xml:space="preserve">C1</w:t>
            </w:r>
            <w:r>
              <w:rPr>
                <w:color w:val="00274C"/>
                <w:position w:val="-2"/>
                <w:sz w:val="20"/>
                <w:szCs w:val="20"/>
                <w:u w:val="none"/>
              </w:rPr>
              <w:t xml:space="preserve"> ）。</w:t>
            </w:r>
          </w:p>
          <w:p>
            <w:pPr>
              <w:numPr>
                <w:ilvl w:val="0"/>
                <w:numId w:val="14918"/>
              </w:numPr>
              <w:spacing w:before="0" w:after="0" w:line="262" w:lineRule="auto"/>
              <w:jc w:val="left"/>
              <w:rPr>
                <w:color w:val="00274C"/>
                <w:sz w:val="20"/>
                <w:szCs w:val="20"/>
              </w:rPr>
            </w:pPr>
            <w:r>
              <w:rPr>
                <w:color w:val="00274C"/>
                <w:position w:val="-2"/>
                <w:sz w:val="20"/>
                <w:szCs w:val="20"/>
                <w:u w:val="none"/>
              </w:rPr>
              <w:t xml:space="preserve">安装螺钉A（拧紧扭矩25 Nm）。</w:t>
            </w:r>
          </w:p>
          <w:p>
            <w:pPr>
              <w:numPr>
                <w:ilvl w:val="0"/>
                <w:numId w:val="14918"/>
              </w:numPr>
              <w:spacing w:before="0" w:after="0" w:line="262" w:lineRule="auto"/>
              <w:jc w:val="left"/>
              <w:rPr>
                <w:color w:val="00274C"/>
                <w:sz w:val="20"/>
                <w:szCs w:val="20"/>
              </w:rPr>
            </w:pPr>
            <w:r>
              <w:rPr>
                <w:color w:val="00274C"/>
                <w:position w:val="-2"/>
                <w:sz w:val="20"/>
                <w:szCs w:val="20"/>
                <w:u w:val="none"/>
              </w:rPr>
              <w:t xml:space="preserve">安装螺钉B（图6.32—拧紧扭矩 </w:t>
            </w:r>
            <w:r>
              <w:rPr>
                <w:b/>
                <w:bCs/>
                <w:color w:val="00274C"/>
                <w:position w:val="-2"/>
                <w:sz w:val="20"/>
                <w:szCs w:val="20"/>
                <w:u w:val="none"/>
              </w:rPr>
              <w:t xml:space="preserve">请参阅技术通告710007</w:t>
            </w:r>
            <w:r>
              <w:rPr>
                <w:color w:val="00274C"/>
                <w:position w:val="-2"/>
                <w:sz w:val="20"/>
                <w:szCs w:val="20"/>
                <w:u w:val="none"/>
              </w:rPr>
              <w:t xml:space="preserve"> ）。</w:t>
            </w:r>
          </w:p>
          <w:p>
            <w:pPr>
              <w:numPr>
                <w:ilvl w:val="0"/>
                <w:numId w:val="14918"/>
              </w:numPr>
              <w:spacing w:before="0" w:after="0" w:line="262" w:lineRule="auto"/>
              <w:jc w:val="left"/>
              <w:rPr>
                <w:color w:val="00274C"/>
                <w:sz w:val="20"/>
                <w:szCs w:val="20"/>
              </w:rPr>
            </w:pPr>
            <w:r>
              <w:rPr>
                <w:color w:val="00274C"/>
                <w:position w:val="-2"/>
                <w:sz w:val="20"/>
                <w:szCs w:val="20"/>
                <w:u w:val="none"/>
              </w:rPr>
              <w:t xml:space="preserve">启动发动机并使其运转几分钟，然后将其关闭并使其冷却至环境温度。</w:t>
            </w:r>
            <w:r>
              <w:rPr>
                <w:color w:val="00274C"/>
                <w:position w:val="-2"/>
                <w:sz w:val="20"/>
                <w:szCs w:val="20"/>
                <w:u w:val="none"/>
              </w:rPr>
              <w:br/>
              <w:t xml:space="preserve">利用适当工具检查，p点的张力值应在135 ~ 178 Hz之间。</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如果皮带与张紧力预设值不符，应将其更换。</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5929567" name="name18166204c27e883b1"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31916204c27e883a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8341233" name="name98756204c27e97ba2"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65566204c27e97b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br/>
              <w:t xml:space="preserve">图 6.37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注意</w:t>
            </w:r>
            <w:r>
              <w:rPr>
                <w:color w:val="00274C"/>
                <w:position w:val="-2"/>
                <w:sz w:val="20"/>
                <w:szCs w:val="20"/>
                <w:u w:val="none"/>
              </w:rPr>
              <w:t xml:space="preserve"> :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2806204c27e9835a" w:history="1">
              <w:r>
                <w:rPr>
                  <w:rStyle w:val="DefaultParagraphFontPHPDOCX"/>
                  <w:color w:val="0000FF"/>
                  <w:position w:val="0"/>
                  <w:sz w:val="20"/>
                  <w:szCs w:val="20"/>
                  <w:u w:val="single" w:color=""/>
                </w:rPr>
                <w:t xml:space="preserve">https://www.youtube.com/embed/edCJrMN0G5M?rel=0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油蒸汽分离器的更换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 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1260" name="name77236204c27ea95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76204c27ea9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继续操作前，请仔细阅读第3.3.2段。</w:t>
            </w:r>
          </w:p>
          <w:p/>
          <w:p/>
          <w:p>
            <w:pPr>
              <w:numPr>
                <w:ilvl w:val="0"/>
                <w:numId w:val="14919"/>
              </w:numPr>
              <w:spacing w:before="0" w:after="0" w:line="262" w:lineRule="auto"/>
              <w:jc w:val="left"/>
              <w:rPr>
                <w:color w:val="00274C"/>
                <w:sz w:val="20"/>
                <w:szCs w:val="20"/>
              </w:rPr>
            </w:pPr>
            <w:r>
              <w:rPr>
                <w:color w:val="00274C"/>
                <w:position w:val="-2"/>
                <w:sz w:val="20"/>
                <w:szCs w:val="20"/>
                <w:u w:val="none"/>
              </w:rPr>
              <w:t xml:space="preserve">取下快速接头A。</w:t>
            </w:r>
          </w:p>
          <w:p>
            <w:pPr>
              <w:numPr>
                <w:ilvl w:val="0"/>
                <w:numId w:val="14919"/>
              </w:numPr>
              <w:spacing w:before="0" w:after="0" w:line="262" w:lineRule="auto"/>
              <w:jc w:val="left"/>
              <w:rPr>
                <w:color w:val="00274C"/>
                <w:sz w:val="20"/>
                <w:szCs w:val="20"/>
              </w:rPr>
            </w:pPr>
            <w:r>
              <w:rPr>
                <w:color w:val="00274C"/>
                <w:position w:val="-2"/>
                <w:sz w:val="20"/>
                <w:szCs w:val="20"/>
                <w:u w:val="none"/>
              </w:rPr>
              <w:t xml:space="preserve">松开夹子B和C。</w:t>
            </w:r>
          </w:p>
          <w:p>
            <w:pPr>
              <w:numPr>
                <w:ilvl w:val="0"/>
                <w:numId w:val="14919"/>
              </w:numPr>
              <w:spacing w:before="0" w:after="0" w:line="262" w:lineRule="auto"/>
              <w:jc w:val="left"/>
              <w:rPr>
                <w:color w:val="00274C"/>
                <w:sz w:val="20"/>
                <w:szCs w:val="20"/>
              </w:rPr>
            </w:pPr>
            <w:r>
              <w:rPr>
                <w:color w:val="00274C"/>
                <w:position w:val="-2"/>
                <w:sz w:val="20"/>
                <w:szCs w:val="20"/>
                <w:u w:val="none"/>
              </w:rPr>
              <w:t xml:space="preserve">从呼吸器体E上取下管D。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019768" name="name15016204c27ebd8f1"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1706204c27ebd8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6.38</w:t>
            </w:r>
          </w:p>
        </w:tc>
      </w:tr>
      <w:tr>
        <w:trPr>
          <w:trHeight w:val="0" w:hRule="atLeast"/>
        </w:trPr>
        <w:tc>
          <w:tcPr>
            <w:tcMar>
              <w:top w:w="150" w:type="dxa"/>
              <w:left w:w="150" w:type="dxa"/>
              <w:bottom w:w="150" w:type="dxa"/>
              <w:right w:w="150" w:type="dxa"/>
            </w:tcMar>
            <w:textDirection w:val="lrTb"/>
            <w:vAlign w:val="center"/>
          </w:tcPr>
          <w:p>
            <w:pPr>
              <w:numPr>
                <w:ilvl w:val="0"/>
                <w:numId w:val="14920"/>
              </w:numPr>
              <w:spacing w:before="0" w:after="0" w:line="262" w:lineRule="auto"/>
              <w:jc w:val="left"/>
              <w:rPr>
                <w:color w:val="00274C"/>
                <w:sz w:val="20"/>
                <w:szCs w:val="20"/>
              </w:rPr>
            </w:pPr>
            <w:r>
              <w:rPr>
                <w:color w:val="00274C"/>
                <w:position w:val="-2"/>
                <w:sz w:val="20"/>
                <w:szCs w:val="20"/>
                <w:u w:val="none"/>
              </w:rPr>
              <w:t xml:space="preserve">取下带帽螺钉F和呼吸器体E。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634234" name="name15216204c27edd642"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14996204c27edd6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6.3.2 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4921"/>
              </w:numPr>
              <w:spacing w:before="0" w:after="0" w:line="262" w:lineRule="auto"/>
              <w:jc w:val="left"/>
              <w:rPr>
                <w:color w:val="00274C"/>
                <w:sz w:val="20"/>
                <w:szCs w:val="20"/>
              </w:rPr>
            </w:pPr>
            <w:r>
              <w:rPr>
                <w:color w:val="00274C"/>
                <w:position w:val="-2"/>
                <w:sz w:val="20"/>
                <w:szCs w:val="20"/>
                <w:u w:val="none"/>
              </w:rPr>
              <w:t xml:space="preserve">用带帽螺钉F紧固呼吸器体E。</w:t>
            </w:r>
          </w:p>
          <w:p>
            <w:pPr>
              <w:numPr>
                <w:ilvl w:val="0"/>
                <w:numId w:val="14921"/>
              </w:numPr>
              <w:spacing w:before="0" w:after="0" w:line="262" w:lineRule="auto"/>
              <w:jc w:val="left"/>
              <w:rPr>
                <w:color w:val="00274C"/>
                <w:sz w:val="20"/>
                <w:szCs w:val="20"/>
              </w:rPr>
            </w:pPr>
            <w:r>
              <w:rPr>
                <w:color w:val="00274C"/>
                <w:position w:val="-2"/>
                <w:sz w:val="20"/>
                <w:szCs w:val="20"/>
                <w:u w:val="none"/>
              </w:rPr>
              <w:t xml:space="preserve">将油管D安装至通气管体E上（图6.38）。</w:t>
            </w:r>
          </w:p>
          <w:p>
            <w:pPr>
              <w:numPr>
                <w:ilvl w:val="0"/>
                <w:numId w:val="14921"/>
              </w:numPr>
              <w:spacing w:before="0" w:after="0" w:line="262" w:lineRule="auto"/>
              <w:jc w:val="left"/>
              <w:rPr>
                <w:color w:val="00274C"/>
                <w:sz w:val="20"/>
                <w:szCs w:val="20"/>
              </w:rPr>
            </w:pPr>
            <w:r>
              <w:rPr>
                <w:color w:val="00274C"/>
                <w:position w:val="-2"/>
                <w:sz w:val="20"/>
                <w:szCs w:val="20"/>
                <w:u w:val="none"/>
              </w:rPr>
              <w:t xml:space="preserve">固定好夹子B和C（图6.38) </w:t>
            </w:r>
            <w:r>
              <w:rPr>
                <w:b/>
                <w:b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433348" name="name77916204c27f030f0"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11846204c27f030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油冷却器装置和油过滤器的更换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6.10.1 机油冷却器装置的拆卸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26178" name="name73166204c27f190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36204c27f190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按照第5.1和5.2段中的说明进行操作。</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机油冷却器装置E不可维修。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22"/>
              </w:numPr>
              <w:spacing w:before="0" w:after="0" w:line="262" w:lineRule="auto"/>
              <w:jc w:val="left"/>
              <w:rPr>
                <w:color w:val="00274C"/>
                <w:sz w:val="20"/>
                <w:szCs w:val="20"/>
              </w:rPr>
            </w:pPr>
            <w:r>
              <w:rPr>
                <w:color w:val="00274C"/>
                <w:position w:val="-2"/>
                <w:sz w:val="20"/>
                <w:szCs w:val="20"/>
                <w:u w:val="none"/>
              </w:rPr>
              <w:t xml:space="preserve">松开夹子A。</w:t>
            </w:r>
          </w:p>
          <w:p>
            <w:pPr>
              <w:numPr>
                <w:ilvl w:val="0"/>
                <w:numId w:val="14922"/>
              </w:numPr>
              <w:spacing w:before="0" w:after="0" w:line="262" w:lineRule="auto"/>
              <w:jc w:val="left"/>
              <w:rPr>
                <w:color w:val="00274C"/>
                <w:sz w:val="20"/>
                <w:szCs w:val="20"/>
              </w:rPr>
            </w:pPr>
            <w:r>
              <w:rPr>
                <w:color w:val="00274C"/>
                <w:position w:val="-2"/>
                <w:sz w:val="20"/>
                <w:szCs w:val="20"/>
                <w:u w:val="none"/>
              </w:rPr>
              <w:t xml:space="preserve">从机油冷却器E中取出油管B。</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1818646" name="name25596204c27f30d2b"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87166204c27f30d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25892" name="name99286204c27f453c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986204c27f453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br/>
              <w:t xml:space="preserve">禁止使用电动/气动螺丝刀。</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应使用适当的容器回收残余的油 </w:t>
            </w:r>
            <w:r>
              <w:rPr>
                <w:b/>
                <w:bCs/>
                <w:color w:val="00274C"/>
                <w:position w:val="-2"/>
                <w:sz w:val="20"/>
                <w:szCs w:val="20"/>
                <w:u w:val="none"/>
              </w:rPr>
              <w:t xml:space="preserve">。</w:t>
            </w:r>
          </w:p>
          <w:p/>
          <w:p/>
          <w:p>
            <w:pPr>
              <w:numPr>
                <w:ilvl w:val="0"/>
                <w:numId w:val="14923"/>
              </w:numPr>
              <w:spacing w:before="0" w:after="0" w:line="262" w:lineRule="auto"/>
              <w:jc w:val="left"/>
              <w:rPr>
                <w:color w:val="00274C"/>
                <w:sz w:val="20"/>
                <w:szCs w:val="20"/>
              </w:rPr>
            </w:pPr>
            <w:r>
              <w:rPr>
                <w:color w:val="00274C"/>
                <w:position w:val="-2"/>
                <w:sz w:val="20"/>
                <w:szCs w:val="20"/>
                <w:u w:val="none"/>
              </w:rPr>
              <w:t xml:space="preserve">进行三次完全旋转并等待1分钟，拆下滤清器盖H。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注：该操作可使滞留在滤清器座E中的油以正确方式流入油泵中。</w:t>
            </w:r>
          </w:p>
          <w:p>
            <w:pPr>
              <w:numPr>
                <w:ilvl w:val="0"/>
                <w:numId w:val="14924"/>
              </w:numPr>
              <w:spacing w:before="0" w:after="0" w:line="262" w:lineRule="auto"/>
              <w:jc w:val="left"/>
              <w:rPr>
                <w:color w:val="00274C"/>
                <w:sz w:val="20"/>
                <w:szCs w:val="20"/>
              </w:rPr>
            </w:pPr>
            <w:r>
              <w:rPr>
                <w:color w:val="00274C"/>
                <w:position w:val="-2"/>
                <w:sz w:val="20"/>
                <w:szCs w:val="20"/>
                <w:u w:val="none"/>
              </w:rPr>
              <w:br/>
              <w:br/>
              <w:t xml:space="preserve">拆下滤清器盖H并检查润滑机油滤清器座E中的油是否流向油泵。</w:t>
            </w:r>
          </w:p>
          <w:p>
            <w:pPr>
              <w:numPr>
                <w:ilvl w:val="0"/>
                <w:numId w:val="14924"/>
              </w:numPr>
              <w:spacing w:before="0" w:after="0" w:line="262" w:lineRule="auto"/>
              <w:jc w:val="left"/>
              <w:rPr>
                <w:color w:val="00274C"/>
                <w:sz w:val="20"/>
                <w:szCs w:val="20"/>
              </w:rPr>
            </w:pPr>
            <w:r>
              <w:rPr>
                <w:color w:val="00274C"/>
                <w:position w:val="-2"/>
                <w:sz w:val="20"/>
                <w:szCs w:val="20"/>
                <w:u w:val="none"/>
              </w:rPr>
              <w:t xml:space="preserve">取下快速接头N1。</w:t>
            </w:r>
          </w:p>
          <w:p>
            <w:pPr>
              <w:numPr>
                <w:ilvl w:val="0"/>
                <w:numId w:val="14924"/>
              </w:numPr>
              <w:spacing w:before="0" w:after="0" w:line="262" w:lineRule="auto"/>
              <w:jc w:val="left"/>
              <w:rPr>
                <w:color w:val="00274C"/>
                <w:sz w:val="20"/>
                <w:szCs w:val="20"/>
              </w:rPr>
            </w:pPr>
            <w:r>
              <w:rPr>
                <w:color w:val="00274C"/>
                <w:position w:val="-2"/>
                <w:sz w:val="20"/>
                <w:szCs w:val="20"/>
                <w:u w:val="none"/>
              </w:rPr>
              <w:t xml:space="preserve">拧松螺钉C和D并拆下机油滤清器座E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706030" name="name90626204c27f5b71a"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91326204c27f5b7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7. 取下机油滤清器座E的垫圈F和G。</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534008" name="name93786204c27f70720"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92616204c27f707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6.10.2 机油滤芯的更换</w:t>
            </w:r>
          </w:p>
          <w:p>
            <w:pPr>
              <w:numPr>
                <w:ilvl w:val="0"/>
                <w:numId w:val="14925"/>
              </w:numPr>
              <w:spacing w:before="0" w:after="0" w:line="262" w:lineRule="auto"/>
              <w:jc w:val="left"/>
              <w:rPr>
                <w:color w:val="00274C"/>
                <w:sz w:val="20"/>
                <w:szCs w:val="20"/>
              </w:rPr>
            </w:pPr>
            <w:r>
              <w:rPr>
                <w:color w:val="00274C"/>
                <w:position w:val="-2"/>
                <w:sz w:val="20"/>
                <w:szCs w:val="20"/>
                <w:u w:val="none"/>
              </w:rPr>
              <w:br/>
              <w:t xml:space="preserve">从滤清器盖H拆下垫圈L、M和N。</w:t>
            </w:r>
          </w:p>
          <w:p>
            <w:pPr>
              <w:numPr>
                <w:ilvl w:val="0"/>
                <w:numId w:val="14925"/>
              </w:numPr>
              <w:spacing w:before="0" w:after="0" w:line="262" w:lineRule="auto"/>
              <w:jc w:val="left"/>
              <w:rPr>
                <w:color w:val="00274C"/>
                <w:sz w:val="20"/>
                <w:szCs w:val="20"/>
              </w:rPr>
            </w:pPr>
            <w:r>
              <w:rPr>
                <w:color w:val="00274C"/>
                <w:position w:val="-2"/>
                <w:sz w:val="20"/>
                <w:szCs w:val="20"/>
                <w:u w:val="none"/>
              </w:rPr>
              <w:t xml:space="preserve">从滤清器盖H上拆下机油滤芯P。</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710624" name="name74836204c27f89a4f"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12296204c27f89a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6.44</w:t>
            </w:r>
          </w:p>
        </w:tc>
      </w:tr>
      <w:tr>
        <w:trPr>
          <w:trHeight w:val="0" w:hRule="atLeast"/>
        </w:trPr>
        <w:tc>
          <w:tcPr>
            <w:tcMar>
              <w:top w:w="150" w:type="dxa"/>
              <w:left w:w="150" w:type="dxa"/>
              <w:bottom w:w="150" w:type="dxa"/>
              <w:right w:w="150" w:type="dxa"/>
            </w:tcMar>
            <w:textDirection w:val="lrTb"/>
            <w:vAlign w:val="center"/>
          </w:tcPr>
          <w:p>
            <w:pPr>
              <w:numPr>
                <w:ilvl w:val="0"/>
                <w:numId w:val="14926"/>
              </w:numPr>
              <w:spacing w:before="0" w:after="0" w:line="262" w:lineRule="auto"/>
              <w:jc w:val="left"/>
              <w:rPr>
                <w:color w:val="00274C"/>
                <w:sz w:val="20"/>
                <w:szCs w:val="20"/>
              </w:rPr>
            </w:pPr>
            <w:r>
              <w:rPr>
                <w:color w:val="00274C"/>
                <w:position w:val="-2"/>
                <w:sz w:val="20"/>
                <w:szCs w:val="20"/>
                <w:u w:val="none"/>
              </w:rPr>
              <w:t xml:space="preserve">润滑垫圈L、M和N并插入滤清器盖H的L1、M1和N1底座中。。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26"/>
              </w:numPr>
              <w:spacing w:before="0" w:after="0" w:line="262" w:lineRule="auto"/>
              <w:jc w:val="left"/>
              <w:rPr>
                <w:color w:val="00274C"/>
                <w:sz w:val="20"/>
                <w:szCs w:val="20"/>
              </w:rPr>
            </w:pPr>
            <w:r>
              <w:rPr>
                <w:color w:val="00274C"/>
                <w:position w:val="-2"/>
                <w:sz w:val="20"/>
                <w:szCs w:val="20"/>
                <w:u w:val="none"/>
              </w:rPr>
              <w:t xml:space="preserve">将滤芯P装入滤清器盖H中。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9958542" name="name44156204c27f9c9c7"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23666204c27f9c9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6.10.3 机油冷却器组装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15131" name="name49126204c27fae9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26204c27fae9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在将接口U组装到曲轴箱S上时（手动紧固扭矩，在螺纹上涂 Loctite 2701）</w:t>
            </w:r>
          </w:p>
          <w:p/>
          <w:p/>
          <w:p>
            <w:pPr>
              <w:numPr>
                <w:ilvl w:val="0"/>
                <w:numId w:val="14927"/>
              </w:numPr>
              <w:spacing w:before="0" w:after="0" w:line="262" w:lineRule="auto"/>
              <w:jc w:val="left"/>
              <w:rPr>
                <w:color w:val="00274C"/>
                <w:sz w:val="20"/>
                <w:szCs w:val="20"/>
              </w:rPr>
            </w:pPr>
            <w:r>
              <w:rPr>
                <w:color w:val="00274C"/>
                <w:position w:val="-2"/>
                <w:sz w:val="20"/>
                <w:szCs w:val="20"/>
                <w:u w:val="none"/>
              </w:rPr>
              <w:t xml:space="preserve">检查滤清器座E和曲轴箱S上的表面Q是否无杂质。</w:t>
            </w:r>
          </w:p>
          <w:p>
            <w:pPr>
              <w:numPr>
                <w:ilvl w:val="0"/>
                <w:numId w:val="14927"/>
              </w:numPr>
              <w:spacing w:before="0" w:after="0" w:line="262" w:lineRule="auto"/>
              <w:jc w:val="left"/>
              <w:rPr>
                <w:color w:val="00274C"/>
                <w:sz w:val="20"/>
                <w:szCs w:val="20"/>
              </w:rPr>
            </w:pPr>
            <w:r>
              <w:rPr>
                <w:color w:val="00274C"/>
                <w:position w:val="-2"/>
                <w:sz w:val="20"/>
                <w:szCs w:val="20"/>
                <w:u w:val="none"/>
              </w:rPr>
              <w:t xml:space="preserve">润滑垫圈T并将其插到接头U上。</w:t>
            </w:r>
          </w:p>
          <w:p>
            <w:pPr>
              <w:numPr>
                <w:ilvl w:val="0"/>
                <w:numId w:val="14927"/>
              </w:numPr>
              <w:spacing w:before="0" w:after="0" w:line="262" w:lineRule="auto"/>
              <w:jc w:val="left"/>
              <w:rPr>
                <w:color w:val="00274C"/>
                <w:sz w:val="20"/>
                <w:szCs w:val="20"/>
              </w:rPr>
            </w:pPr>
            <w:r>
              <w:rPr>
                <w:color w:val="00274C"/>
                <w:position w:val="-2"/>
                <w:sz w:val="20"/>
                <w:szCs w:val="20"/>
                <w:u w:val="none"/>
              </w:rPr>
              <w:t xml:space="preserve">润滑垫圈并将其插到滤清器座E上 ：</w:t>
            </w:r>
          </w:p>
          <w:p>
            <w:pPr>
              <w:numPr>
                <w:ilvl w:val="1"/>
                <w:numId w:val="14874"/>
              </w:numPr>
              <w:spacing w:before="0" w:after="0" w:line="262" w:lineRule="auto"/>
              <w:jc w:val="left"/>
              <w:rPr>
                <w:color w:val="00274C"/>
                <w:sz w:val="20"/>
                <w:szCs w:val="20"/>
              </w:rPr>
            </w:pPr>
            <w:r>
              <w:rPr>
                <w:color w:val="00274C"/>
                <w:position w:val="-2"/>
                <w:sz w:val="20"/>
                <w:szCs w:val="20"/>
                <w:u w:val="none"/>
              </w:rPr>
              <w:br/>
              <w:t xml:space="preserve">底座F1中的F ；</w:t>
            </w:r>
          </w:p>
          <w:p>
            <w:pPr>
              <w:numPr>
                <w:ilvl w:val="1"/>
                <w:numId w:val="14874"/>
              </w:numPr>
              <w:spacing w:before="0" w:after="0" w:line="262" w:lineRule="auto"/>
              <w:jc w:val="left"/>
              <w:rPr>
                <w:color w:val="00274C"/>
                <w:sz w:val="20"/>
                <w:szCs w:val="20"/>
              </w:rPr>
            </w:pPr>
            <w:r>
              <w:rPr>
                <w:color w:val="00274C"/>
                <w:position w:val="-2"/>
                <w:sz w:val="20"/>
                <w:szCs w:val="20"/>
                <w:u w:val="none"/>
              </w:rPr>
              <w:t xml:space="preserve">底座G1中的G 。</w:t>
            </w:r>
          </w:p>
          <w:p>
            <w:pPr>
              <w:numPr>
                <w:ilvl w:val="0"/>
                <w:numId w:val="14927"/>
              </w:numPr>
              <w:spacing w:before="0" w:after="0" w:line="262" w:lineRule="auto"/>
              <w:jc w:val="left"/>
              <w:rPr>
                <w:color w:val="00274C"/>
                <w:sz w:val="20"/>
                <w:szCs w:val="20"/>
              </w:rPr>
            </w:pPr>
            <w:r>
              <w:rPr>
                <w:color w:val="00274C"/>
                <w:position w:val="-2"/>
                <w:sz w:val="20"/>
                <w:szCs w:val="20"/>
                <w:u w:val="none"/>
              </w:rPr>
              <w:t xml:space="preserve">用螺钉C和D组装支架 E （拧紧扭矩 10 Nm）。</w:t>
            </w:r>
          </w:p>
          <w:p>
            <w:pPr>
              <w:numPr>
                <w:ilvl w:val="0"/>
                <w:numId w:val="14927"/>
              </w:numPr>
              <w:spacing w:before="0" w:after="0" w:line="262" w:lineRule="auto"/>
              <w:jc w:val="left"/>
              <w:rPr>
                <w:color w:val="00274C"/>
                <w:sz w:val="20"/>
                <w:szCs w:val="20"/>
              </w:rPr>
            </w:pPr>
            <w:r>
              <w:rPr>
                <w:color w:val="00274C"/>
                <w:position w:val="-2"/>
                <w:sz w:val="20"/>
                <w:szCs w:val="20"/>
                <w:u w:val="none"/>
              </w:rPr>
              <w:t xml:space="preserve">将滤清器盖H插入并紧固到滤清器座E （拧紧扭矩25 Nm）上。</w:t>
            </w:r>
          </w:p>
          <w:p>
            <w:pPr>
              <w:numPr>
                <w:ilvl w:val="0"/>
                <w:numId w:val="14927"/>
              </w:numPr>
              <w:spacing w:before="0" w:after="0" w:line="262" w:lineRule="auto"/>
              <w:jc w:val="left"/>
              <w:rPr>
                <w:color w:val="00274C"/>
                <w:sz w:val="20"/>
                <w:szCs w:val="20"/>
              </w:rPr>
            </w:pPr>
            <w:r>
              <w:rPr>
                <w:color w:val="00274C"/>
                <w:position w:val="-2"/>
                <w:sz w:val="20"/>
                <w:szCs w:val="20"/>
                <w:u w:val="none"/>
              </w:rPr>
              <w:t xml:space="preserve">将油管B安装至滤清器座E并用夹子A固定油管B 。</w:t>
            </w:r>
          </w:p>
          <w:p>
            <w:pPr>
              <w:numPr>
                <w:ilvl w:val="0"/>
                <w:numId w:val="14927"/>
              </w:numPr>
              <w:spacing w:before="0" w:after="0" w:line="262" w:lineRule="auto"/>
              <w:jc w:val="left"/>
              <w:rPr>
                <w:color w:val="00274C"/>
                <w:sz w:val="20"/>
                <w:szCs w:val="20"/>
              </w:rPr>
            </w:pPr>
            <w:r>
              <w:rPr>
                <w:color w:val="00274C"/>
                <w:position w:val="-2"/>
                <w:sz w:val="20"/>
                <w:szCs w:val="20"/>
                <w:u w:val="none"/>
              </w:rPr>
              <w:t xml:space="preserve">将快速接头N1装在高压油泵J1上。</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77264917" name="name75326204c27fc6892"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91756204c27fc688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图 6.46</w:t>
            </w:r>
            <w:r>
              <w:rPr>
                <w:position w:val="-224"/>
              </w:rPr>
              <w:drawing>
                <wp:inline distT="0" distB="0" distL="0" distR="0">
                  <wp:extent cx="2232000" cy="1476000"/>
                  <wp:effectExtent b="0" l="0" r="0" t="0"/>
                  <wp:docPr id="47895916" name="name97746204c27fdbaaa"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60656204c27fdba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6.47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燃油过滤器的更换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6.5.1 拆卸</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60264" name="name60146204c27fef1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76204c27fef0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继续操作前，请仔细阅读第3.3.2段。</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燃油滤清器并非始终安装在发动机中。</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拆卸时，用适当容器回收滤芯F中所含的燃油。</w:t>
            </w:r>
          </w:p>
          <w:p/>
          <w:p/>
          <w:p>
            <w:pPr>
              <w:numPr>
                <w:ilvl w:val="0"/>
                <w:numId w:val="14928"/>
              </w:numPr>
              <w:spacing w:before="0" w:after="0" w:line="262" w:lineRule="auto"/>
              <w:jc w:val="left"/>
              <w:rPr>
                <w:color w:val="00274C"/>
                <w:sz w:val="20"/>
                <w:szCs w:val="20"/>
              </w:rPr>
            </w:pPr>
            <w:r>
              <w:rPr>
                <w:color w:val="00274C"/>
                <w:position w:val="-2"/>
                <w:sz w:val="20"/>
                <w:szCs w:val="20"/>
                <w:u w:val="none"/>
              </w:rPr>
              <w:t xml:space="preserve">取下快速接头N1。</w:t>
            </w:r>
          </w:p>
          <w:p>
            <w:pPr>
              <w:numPr>
                <w:ilvl w:val="0"/>
                <w:numId w:val="14928"/>
              </w:numPr>
              <w:spacing w:before="0" w:after="0" w:line="262" w:lineRule="auto"/>
              <w:jc w:val="left"/>
              <w:rPr>
                <w:color w:val="00274C"/>
                <w:sz w:val="20"/>
                <w:szCs w:val="20"/>
              </w:rPr>
            </w:pPr>
            <w:r>
              <w:rPr>
                <w:color w:val="00274C"/>
                <w:position w:val="-2"/>
                <w:sz w:val="20"/>
                <w:szCs w:val="20"/>
                <w:u w:val="none"/>
              </w:rPr>
              <w:t xml:space="preserve">松开卡箍A并从燃油滤清器座H中拉出油管B。</w:t>
            </w:r>
          </w:p>
          <w:p>
            <w:pPr>
              <w:numPr>
                <w:ilvl w:val="0"/>
                <w:numId w:val="14928"/>
              </w:numPr>
              <w:spacing w:before="0" w:after="0" w:line="262" w:lineRule="auto"/>
              <w:jc w:val="left"/>
              <w:rPr>
                <w:color w:val="00274C"/>
                <w:sz w:val="20"/>
                <w:szCs w:val="20"/>
              </w:rPr>
            </w:pPr>
            <w:r>
              <w:rPr>
                <w:color w:val="00274C"/>
                <w:position w:val="-2"/>
                <w:sz w:val="20"/>
                <w:szCs w:val="20"/>
                <w:u w:val="none"/>
              </w:rPr>
              <w:t xml:space="preserve">从燃油滤清器座H中松开滤芯的螺钉F。</w:t>
            </w:r>
          </w:p>
          <w:p>
            <w:pPr>
              <w:numPr>
                <w:ilvl w:val="0"/>
                <w:numId w:val="14928"/>
              </w:numPr>
              <w:spacing w:before="0" w:after="0" w:line="262" w:lineRule="auto"/>
              <w:jc w:val="left"/>
              <w:rPr>
                <w:color w:val="00274C"/>
                <w:sz w:val="20"/>
                <w:szCs w:val="20"/>
              </w:rPr>
            </w:pPr>
            <w:r>
              <w:rPr>
                <w:color w:val="00274C"/>
                <w:position w:val="-2"/>
                <w:sz w:val="20"/>
                <w:szCs w:val="20"/>
                <w:u w:val="none"/>
              </w:rPr>
              <w:t xml:space="preserve">松开螺钉C并拆下燃油滤清器座H。</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4246743" name="name45336204c280104a2"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22536204c280104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6.48</w:t>
            </w:r>
            <w:r>
              <w:rPr>
                <w:position w:val="-224"/>
              </w:rPr>
              <w:drawing>
                <wp:inline distT="0" distB="0" distL="0" distR="0">
                  <wp:extent cx="2232000" cy="1476000"/>
                  <wp:effectExtent b="0" l="0" r="0" t="0"/>
                  <wp:docPr id="82331545" name="name23576204c28025511"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83416204c280255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6.49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40915" name="name83206204c280393b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616204c280392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警告</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检查是否存在燃油泵过滤器，并在必要时更换。</w:t>
            </w:r>
          </w:p>
          <w:p>
            <w:pPr>
              <w:numPr>
                <w:ilvl w:val="0"/>
                <w:numId w:val="14929"/>
              </w:numPr>
              <w:spacing w:before="0" w:after="0" w:line="262" w:lineRule="auto"/>
              <w:jc w:val="left"/>
              <w:rPr>
                <w:color w:val="00274C"/>
                <w:sz w:val="20"/>
                <w:szCs w:val="20"/>
              </w:rPr>
            </w:pPr>
            <w:r>
              <w:rPr>
                <w:color w:val="00274C"/>
                <w:position w:val="-2"/>
                <w:sz w:val="20"/>
                <w:szCs w:val="20"/>
                <w:u w:val="none"/>
              </w:rPr>
              <w:t xml:space="preserve">.释放夹具D。</w:t>
            </w:r>
          </w:p>
          <w:p>
            <w:pPr>
              <w:numPr>
                <w:ilvl w:val="0"/>
                <w:numId w:val="14929"/>
              </w:numPr>
              <w:spacing w:before="0" w:after="0" w:line="262" w:lineRule="auto"/>
              <w:jc w:val="left"/>
              <w:rPr>
                <w:color w:val="00274C"/>
                <w:sz w:val="20"/>
                <w:szCs w:val="20"/>
              </w:rPr>
            </w:pPr>
            <w:r>
              <w:rPr>
                <w:color w:val="00274C"/>
                <w:position w:val="-2"/>
                <w:sz w:val="20"/>
                <w:szCs w:val="20"/>
                <w:u w:val="none"/>
              </w:rPr>
              <w:t xml:space="preserve">.松开管E。</w:t>
            </w:r>
          </w:p>
          <w:p>
            <w:pPr>
              <w:numPr>
                <w:ilvl w:val="0"/>
                <w:numId w:val="14929"/>
              </w:numPr>
              <w:spacing w:before="0" w:after="0" w:line="262" w:lineRule="auto"/>
              <w:jc w:val="left"/>
              <w:rPr>
                <w:color w:val="00274C"/>
                <w:sz w:val="20"/>
                <w:szCs w:val="20"/>
              </w:rPr>
            </w:pPr>
            <w:r>
              <w:rPr>
                <w:color w:val="00274C"/>
                <w:position w:val="-2"/>
                <w:sz w:val="20"/>
                <w:szCs w:val="20"/>
                <w:u w:val="none"/>
              </w:rPr>
              <w:t xml:space="preserve">从泵Q上拧下过滤器G。</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18215528" name="name38946204c2804c73d"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37516204c2804c73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4930"/>
              </w:numPr>
              <w:spacing w:before="0" w:after="0" w:line="262" w:lineRule="auto"/>
              <w:jc w:val="left"/>
              <w:rPr>
                <w:color w:val="00274C"/>
                <w:sz w:val="20"/>
                <w:szCs w:val="20"/>
              </w:rPr>
            </w:pPr>
            <w:r>
              <w:rPr>
                <w:color w:val="00274C"/>
                <w:position w:val="-2"/>
                <w:sz w:val="20"/>
                <w:szCs w:val="20"/>
                <w:u w:val="none"/>
              </w:rPr>
              <w:t xml:space="preserve">将新的过滤器G拧到泵Q上（拧紧扭矩为20 Nm）。</w:t>
            </w:r>
          </w:p>
          <w:p>
            <w:pPr>
              <w:numPr>
                <w:ilvl w:val="0"/>
                <w:numId w:val="14930"/>
              </w:numPr>
              <w:spacing w:before="0" w:after="0" w:line="262" w:lineRule="auto"/>
              <w:jc w:val="left"/>
              <w:rPr>
                <w:color w:val="00274C"/>
                <w:sz w:val="20"/>
                <w:szCs w:val="20"/>
              </w:rPr>
            </w:pPr>
            <w:r>
              <w:rPr>
                <w:color w:val="00274C"/>
                <w:position w:val="-2"/>
                <w:sz w:val="20"/>
                <w:szCs w:val="20"/>
                <w:u w:val="none"/>
              </w:rPr>
              <w:t xml:space="preserve">将管E插入过滤器G并用夹具D固定。</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973375" name="name30416204c2805f047"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6396204c2805f04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6.5.2 组装</w:t>
            </w:r>
          </w:p>
          <w:p>
            <w:pPr>
              <w:numPr>
                <w:ilvl w:val="0"/>
                <w:numId w:val="14931"/>
              </w:numPr>
              <w:spacing w:before="0" w:after="0" w:line="262" w:lineRule="auto"/>
              <w:jc w:val="left"/>
              <w:rPr>
                <w:color w:val="00274C"/>
                <w:sz w:val="20"/>
                <w:szCs w:val="20"/>
              </w:rPr>
            </w:pPr>
            <w:r>
              <w:rPr>
                <w:color w:val="00274C"/>
                <w:position w:val="-2"/>
                <w:sz w:val="20"/>
                <w:szCs w:val="20"/>
                <w:u w:val="none"/>
              </w:rPr>
              <w:br/>
              <w:br/>
              <w:br/>
              <w:t xml:space="preserve">利用带帽螺钉C将燃油滤清器座H固定在曲轴箱M上，在M 和H之间，以及H和C之间分别插入垫片L和P（拧紧扭矩25 Nm）。</w:t>
            </w:r>
          </w:p>
          <w:p>
            <w:pPr>
              <w:numPr>
                <w:ilvl w:val="0"/>
                <w:numId w:val="14931"/>
              </w:numPr>
              <w:spacing w:before="0" w:after="0" w:line="262" w:lineRule="auto"/>
              <w:jc w:val="left"/>
              <w:rPr>
                <w:color w:val="00274C"/>
                <w:sz w:val="20"/>
                <w:szCs w:val="20"/>
              </w:rPr>
            </w:pPr>
            <w:r>
              <w:rPr>
                <w:color w:val="00274C"/>
                <w:position w:val="-2"/>
                <w:sz w:val="20"/>
                <w:szCs w:val="20"/>
                <w:u w:val="none"/>
              </w:rPr>
              <w:t xml:space="preserve">将油管B安装至燃油滤清器座H上。</w:t>
            </w:r>
          </w:p>
          <w:p>
            <w:pPr>
              <w:numPr>
                <w:ilvl w:val="0"/>
                <w:numId w:val="14931"/>
              </w:numPr>
              <w:spacing w:before="0" w:after="0" w:line="262" w:lineRule="auto"/>
              <w:jc w:val="left"/>
              <w:rPr>
                <w:color w:val="00274C"/>
                <w:sz w:val="20"/>
                <w:szCs w:val="20"/>
              </w:rPr>
            </w:pPr>
            <w:r>
              <w:rPr>
                <w:color w:val="00274C"/>
                <w:position w:val="-2"/>
                <w:sz w:val="20"/>
                <w:szCs w:val="20"/>
                <w:u w:val="none"/>
              </w:rPr>
              <w:t xml:space="preserve">用夹子A固定油管B。</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9978841" name="name90176204c28077f80"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22816204c28077f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6.50</w:t>
            </w:r>
          </w:p>
        </w:tc>
      </w:tr>
      <w:tr>
        <w:trPr>
          <w:trHeight w:val="0" w:hRule="atLeast"/>
        </w:trPr>
        <w:tc>
          <w:tcPr>
            <w:tcMar>
              <w:top w:w="150" w:type="dxa"/>
              <w:left w:w="150" w:type="dxa"/>
              <w:bottom w:w="150" w:type="dxa"/>
              <w:right w:w="150" w:type="dxa"/>
            </w:tcMar>
            <w:textDirection w:val="lrTb"/>
            <w:vAlign w:val="center"/>
          </w:tcPr>
          <w:p>
            <w:pPr>
              <w:numPr>
                <w:ilvl w:val="0"/>
                <w:numId w:val="14932"/>
              </w:numPr>
              <w:spacing w:before="0" w:after="0" w:line="262" w:lineRule="auto"/>
              <w:jc w:val="left"/>
              <w:rPr>
                <w:color w:val="00274C"/>
                <w:sz w:val="20"/>
                <w:szCs w:val="20"/>
              </w:rPr>
            </w:pPr>
            <w:r>
              <w:rPr>
                <w:color w:val="00274C"/>
                <w:position w:val="-2"/>
                <w:sz w:val="20"/>
                <w:szCs w:val="20"/>
                <w:u w:val="none"/>
              </w:rPr>
              <w:t xml:space="preserve">用燃油润滑垫圈N。</w:t>
            </w:r>
          </w:p>
          <w:p>
            <w:pPr>
              <w:numPr>
                <w:ilvl w:val="0"/>
                <w:numId w:val="14932"/>
              </w:numPr>
              <w:spacing w:before="0" w:after="0" w:line="262" w:lineRule="auto"/>
              <w:jc w:val="left"/>
              <w:rPr>
                <w:color w:val="00274C"/>
                <w:sz w:val="20"/>
                <w:szCs w:val="20"/>
              </w:rPr>
            </w:pPr>
            <w:r>
              <w:rPr>
                <w:color w:val="00274C"/>
                <w:position w:val="-2"/>
                <w:sz w:val="20"/>
                <w:szCs w:val="20"/>
                <w:u w:val="none"/>
              </w:rPr>
              <w:t xml:space="preserve">将滤芯F拧紧至燃油滤清器座H上（拧紧扭矩17 Nm）。</w:t>
            </w:r>
          </w:p>
          <w:p>
            <w:pPr>
              <w:numPr>
                <w:ilvl w:val="0"/>
                <w:numId w:val="14932"/>
              </w:numPr>
              <w:spacing w:before="0" w:after="0" w:line="262" w:lineRule="auto"/>
              <w:jc w:val="left"/>
              <w:rPr>
                <w:color w:val="00274C"/>
                <w:sz w:val="20"/>
                <w:szCs w:val="20"/>
              </w:rPr>
            </w:pPr>
            <w:r>
              <w:rPr>
                <w:color w:val="00274C"/>
                <w:position w:val="-2"/>
                <w:sz w:val="20"/>
                <w:szCs w:val="20"/>
                <w:u w:val="none"/>
              </w:rPr>
              <w:t xml:space="preserve">将快速接头N1安装在燃油滤清器座H上。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2759890" name="name56106204c2809208e"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95946204c280920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6.51</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拆卸说明</w:t>
      </w:r>
    </w:p>
    <w:p>
      <w:pPr>
        <w:widowControl w:val="on"/>
        <w:pBdr/>
        <w:spacing w:before="0" w:after="0" w:line="240" w:lineRule="auto"/>
        <w:ind w:left="0" w:right="0"/>
        <w:jc w:val="left"/>
        <w:textDirection w:val="lrTb"/>
      </w:pPr>
    </w:p>
    <w:p>
      <w:pPr>
        <w:pStyle w:val="Titolo2"/>
        <w:outlineLvl w:val="1"/>
      </w:pPr>
      <w:r>
        <w:rPr/>
        <w:t xml:space="preserve">拆卸建议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21849" name="name51546204c280a4e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76204c280a4e2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重要须知</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4874"/>
        </w:numPr>
        <w:spacing w:before="0" w:after="0" w:line="240" w:lineRule="auto"/>
        <w:jc w:val="left"/>
        <w:rPr>
          <w:color w:val="00274C"/>
          <w:sz w:val="20"/>
          <w:szCs w:val="20"/>
        </w:rPr>
      </w:pPr>
      <w:r>
        <w:rPr>
          <w:color w:val="00274C"/>
          <w:sz w:val="20"/>
          <w:szCs w:val="20"/>
          <w:u w:val="none"/>
        </w:rPr>
        <w:t xml:space="preserve">用户可以参考索引，寻找特定的主题。</w:t>
      </w:r>
    </w:p>
    <w:p>
      <w:pPr>
        <w:numPr>
          <w:ilvl w:val="0"/>
          <w:numId w:val="14874"/>
        </w:numPr>
        <w:spacing w:before="0" w:after="0" w:line="240" w:lineRule="auto"/>
        <w:jc w:val="left"/>
        <w:rPr>
          <w:color w:val="00274C"/>
          <w:sz w:val="20"/>
          <w:szCs w:val="20"/>
        </w:rPr>
      </w:pPr>
      <w:r>
        <w:rPr>
          <w:color w:val="00274C"/>
          <w:sz w:val="20"/>
          <w:szCs w:val="20"/>
          <w:u w:val="none"/>
        </w:rPr>
        <w:t xml:space="preserve">段落标题后的标记 () 表示发动机拆卸时不需要该程序，该程序的设置只是为了对组件拆卸进行说明。</w:t>
      </w:r>
    </w:p>
    <w:p>
      <w:pPr>
        <w:numPr>
          <w:ilvl w:val="0"/>
          <w:numId w:val="14874"/>
        </w:numPr>
        <w:spacing w:before="0" w:after="0" w:line="240" w:lineRule="auto"/>
        <w:jc w:val="left"/>
        <w:rPr>
          <w:color w:val="00274C"/>
          <w:sz w:val="20"/>
          <w:szCs w:val="20"/>
        </w:rPr>
      </w:pPr>
      <w:r>
        <w:rPr>
          <w:color w:val="00274C"/>
          <w:sz w:val="20"/>
          <w:szCs w:val="20"/>
          <w:u w:val="none"/>
        </w:rPr>
        <w:t xml:space="preserve">操作员应准备好设备和工具以便正确、安全操作。</w:t>
      </w:r>
    </w:p>
    <w:p>
      <w:pPr>
        <w:numPr>
          <w:ilvl w:val="0"/>
          <w:numId w:val="14874"/>
        </w:numPr>
        <w:spacing w:before="0" w:after="0" w:line="240" w:lineRule="auto"/>
        <w:jc w:val="left"/>
        <w:rPr>
          <w:color w:val="00274C"/>
          <w:sz w:val="20"/>
          <w:szCs w:val="20"/>
        </w:rPr>
      </w:pPr>
      <w:r>
        <w:rPr>
          <w:color w:val="00274C"/>
          <w:sz w:val="20"/>
          <w:szCs w:val="20"/>
          <w:u w:val="none"/>
        </w:rPr>
        <w:t xml:space="preserve">拆卸之前，按照第5章所述进行操作。</w:t>
      </w:r>
    </w:p>
    <w:p>
      <w:pPr>
        <w:numPr>
          <w:ilvl w:val="0"/>
          <w:numId w:val="14874"/>
        </w:numPr>
        <w:spacing w:before="0" w:after="0" w:line="240" w:lineRule="auto"/>
        <w:jc w:val="left"/>
        <w:rPr>
          <w:color w:val="00274C"/>
          <w:sz w:val="20"/>
          <w:szCs w:val="20"/>
        </w:rPr>
      </w:pPr>
      <w:r>
        <w:rPr>
          <w:color w:val="00274C"/>
          <w:sz w:val="20"/>
          <w:szCs w:val="20"/>
          <w:u w:val="none"/>
        </w:rPr>
        <w:t xml:space="preserve">操作前，请仔细阅读第3章。</w:t>
      </w:r>
    </w:p>
    <w:p>
      <w:pPr>
        <w:numPr>
          <w:ilvl w:val="0"/>
          <w:numId w:val="14874"/>
        </w:numPr>
        <w:spacing w:before="0" w:after="0" w:line="240" w:lineRule="auto"/>
        <w:jc w:val="left"/>
        <w:rPr>
          <w:color w:val="00274C"/>
          <w:sz w:val="20"/>
          <w:szCs w:val="20"/>
        </w:rPr>
      </w:pPr>
      <w:r>
        <w:rPr>
          <w:color w:val="00274C"/>
          <w:sz w:val="20"/>
          <w:szCs w:val="20"/>
          <w:u w:val="none"/>
        </w:rPr>
        <w:t xml:space="preserve">为了安全容易地进行操作，我们建议在翻转架上定位发动机，以便进行发动机的大修。</w:t>
      </w:r>
    </w:p>
    <w:p>
      <w:pPr>
        <w:numPr>
          <w:ilvl w:val="0"/>
          <w:numId w:val="14874"/>
        </w:numPr>
        <w:spacing w:before="0" w:after="0" w:line="240" w:lineRule="auto"/>
        <w:jc w:val="left"/>
        <w:rPr>
          <w:color w:val="00274C"/>
          <w:sz w:val="20"/>
          <w:szCs w:val="20"/>
        </w:rPr>
      </w:pPr>
      <w:r>
        <w:rPr>
          <w:color w:val="00274C"/>
          <w:sz w:val="20"/>
          <w:szCs w:val="20"/>
          <w:u w:val="none"/>
        </w:rPr>
        <w:t xml:space="preserve">拆卸期间对所有喷油系统组件接口进行密封，如第2.9.8段中所示</w:t>
      </w:r>
    </w:p>
    <w:p>
      <w:pPr>
        <w:numPr>
          <w:ilvl w:val="0"/>
          <w:numId w:val="14874"/>
        </w:numPr>
        <w:spacing w:before="0" w:after="0" w:line="240" w:lineRule="auto"/>
        <w:jc w:val="left"/>
        <w:rPr>
          <w:color w:val="00274C"/>
          <w:sz w:val="20"/>
          <w:szCs w:val="20"/>
        </w:rPr>
      </w:pPr>
      <w:r>
        <w:rPr>
          <w:color w:val="00274C"/>
          <w:sz w:val="20"/>
          <w:szCs w:val="20"/>
          <w:u w:val="none"/>
        </w:rPr>
        <w:t xml:space="preserve">采用润滑油，防止所有被拆卸的部件和连接表面都不受氧化的影响。</w:t>
      </w:r>
    </w:p>
    <w:p>
      <w:pPr>
        <w:numPr>
          <w:ilvl w:val="0"/>
          <w:numId w:val="14874"/>
        </w:numPr>
        <w:spacing w:before="0" w:after="0" w:line="240" w:lineRule="auto"/>
        <w:jc w:val="left"/>
        <w:rPr>
          <w:color w:val="00274C"/>
          <w:sz w:val="20"/>
          <w:szCs w:val="20"/>
        </w:rPr>
      </w:pPr>
      <w:r>
        <w:rPr>
          <w:color w:val="00274C"/>
          <w:sz w:val="20"/>
          <w:szCs w:val="20"/>
          <w:u w:val="none"/>
        </w:rPr>
        <w:t xml:space="preserve">必要时，可参考拆卸操作期间要用的特殊工具（例如ST_05）。请参阅科勒柴油机特殊工具。</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涡轮增压器的拆卸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4933"/>
              </w:numPr>
              <w:spacing w:before="0" w:after="0" w:line="262" w:lineRule="auto"/>
              <w:jc w:val="left"/>
              <w:rPr>
                <w:color w:val="00274C"/>
                <w:sz w:val="20"/>
                <w:szCs w:val="20"/>
              </w:rPr>
            </w:pPr>
            <w:r>
              <w:rPr>
                <w:color w:val="00274C"/>
                <w:position w:val="-2"/>
                <w:sz w:val="20"/>
                <w:szCs w:val="20"/>
                <w:u w:val="none"/>
              </w:rPr>
              <w:t xml:space="preserve">松开接头A并拆下管B与对应垫圈C。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4704363" name="name25566204c280bd896"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92616204c280bd8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7.1</w:t>
            </w:r>
          </w:p>
        </w:tc>
      </w:tr>
      <w:tr>
        <w:trPr>
          <w:trHeight w:val="0" w:hRule="atLeast"/>
        </w:trPr>
        <w:tc>
          <w:tcPr>
            <w:tcMar>
              <w:top w:w="150" w:type="dxa"/>
              <w:left w:w="150" w:type="dxa"/>
              <w:bottom w:w="150" w:type="dxa"/>
              <w:right w:w="150" w:type="dxa"/>
            </w:tcMar>
            <w:textDirection w:val="lrTb"/>
            <w:vAlign w:val="center"/>
          </w:tcPr>
          <w:p>
            <w:pPr>
              <w:numPr>
                <w:ilvl w:val="0"/>
                <w:numId w:val="14934"/>
              </w:numPr>
              <w:spacing w:before="0" w:after="0" w:line="262" w:lineRule="auto"/>
              <w:jc w:val="left"/>
              <w:rPr>
                <w:color w:val="00274C"/>
                <w:sz w:val="20"/>
                <w:szCs w:val="20"/>
              </w:rPr>
            </w:pPr>
            <w:r>
              <w:rPr>
                <w:color w:val="00274C"/>
                <w:position w:val="-2"/>
                <w:sz w:val="20"/>
                <w:szCs w:val="20"/>
                <w:u w:val="none"/>
              </w:rPr>
              <w:t xml:space="preserve">松开螺钉D并拆下管E与对应垫圈。</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2328623" name="name68406204c280d75ae"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54046204c280d75a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7.2</w:t>
            </w:r>
          </w:p>
        </w:tc>
      </w:tr>
      <w:tr>
        <w:trPr>
          <w:trHeight w:val="0" w:hRule="atLeast"/>
        </w:trPr>
        <w:tc>
          <w:tcPr>
            <w:tcMar>
              <w:top w:w="150" w:type="dxa"/>
              <w:left w:w="150" w:type="dxa"/>
              <w:bottom w:w="150" w:type="dxa"/>
              <w:right w:w="150" w:type="dxa"/>
            </w:tcMar>
            <w:textDirection w:val="lrTb"/>
            <w:vAlign w:val="center"/>
          </w:tcPr>
          <w:p>
            <w:pPr>
              <w:numPr>
                <w:ilvl w:val="0"/>
                <w:numId w:val="14935"/>
              </w:numPr>
              <w:spacing w:before="0" w:after="0" w:line="262" w:lineRule="auto"/>
              <w:jc w:val="left"/>
              <w:rPr>
                <w:color w:val="00274C"/>
                <w:sz w:val="20"/>
                <w:szCs w:val="20"/>
              </w:rPr>
            </w:pPr>
            <w:r>
              <w:rPr>
                <w:color w:val="00274C"/>
                <w:position w:val="-2"/>
                <w:sz w:val="20"/>
                <w:szCs w:val="20"/>
                <w:u w:val="none"/>
              </w:rPr>
              <w:t xml:space="preserve">松开螺母F并拆下涡轮增压器G。</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4069832" name="name79196204c280edd0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1716204c280edd0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冷却液再循环组件的拆卸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7.3.1</w:t>
            </w:r>
            <w:r>
              <w:rPr>
                <w:color w:val="00274C"/>
                <w:position w:val="-2"/>
                <w:sz w:val="20"/>
                <w:szCs w:val="20"/>
                <w:u w:val="none"/>
              </w:rPr>
              <w:t xml:space="preserve"> 机油冷却器歧管</w:t>
            </w:r>
          </w:p>
          <w:p/>
          <w:p/>
          <w:p>
            <w:pPr>
              <w:numPr>
                <w:ilvl w:val="0"/>
                <w:numId w:val="14936"/>
              </w:numPr>
              <w:spacing w:before="0" w:after="0" w:line="262" w:lineRule="auto"/>
              <w:jc w:val="left"/>
              <w:rPr>
                <w:color w:val="00274C"/>
                <w:sz w:val="20"/>
                <w:szCs w:val="20"/>
              </w:rPr>
            </w:pPr>
            <w:r>
              <w:rPr>
                <w:color w:val="00274C"/>
                <w:position w:val="-2"/>
                <w:sz w:val="20"/>
                <w:szCs w:val="20"/>
                <w:u w:val="none"/>
              </w:rPr>
              <w:t xml:space="preserve">松开夹子A。</w:t>
            </w:r>
          </w:p>
          <w:p>
            <w:pPr>
              <w:numPr>
                <w:ilvl w:val="0"/>
                <w:numId w:val="14936"/>
              </w:numPr>
              <w:spacing w:before="0" w:after="0" w:line="262" w:lineRule="auto"/>
              <w:jc w:val="left"/>
              <w:rPr>
                <w:color w:val="00274C"/>
                <w:sz w:val="20"/>
                <w:szCs w:val="20"/>
              </w:rPr>
            </w:pPr>
            <w:r>
              <w:rPr>
                <w:color w:val="00274C"/>
                <w:position w:val="-2"/>
                <w:sz w:val="20"/>
                <w:szCs w:val="20"/>
                <w:u w:val="none"/>
              </w:rPr>
              <w:t xml:space="preserve">松开螺钉B并拆下管C。</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399980" name="name75306204c281135bd"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18236204c281135a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7.4</w:t>
            </w:r>
          </w:p>
        </w:tc>
      </w:tr>
      <w:tr>
        <w:trPr>
          <w:trHeight w:val="0" w:hRule="atLeast"/>
        </w:trPr>
        <w:tc>
          <w:tcPr>
            <w:tcMar>
              <w:top w:w="150" w:type="dxa"/>
              <w:left w:w="150" w:type="dxa"/>
              <w:bottom w:w="150" w:type="dxa"/>
              <w:right w:w="150" w:type="dxa"/>
            </w:tcMar>
            <w:textDirection w:val="lrTb"/>
            <w:vAlign w:val="center"/>
          </w:tcPr>
          <w:p>
            <w:pPr>
              <w:numPr>
                <w:ilvl w:val="0"/>
                <w:numId w:val="14937"/>
              </w:numPr>
              <w:spacing w:before="0" w:after="0" w:line="262" w:lineRule="auto"/>
              <w:jc w:val="left"/>
              <w:rPr>
                <w:color w:val="00274C"/>
                <w:sz w:val="20"/>
                <w:szCs w:val="20"/>
              </w:rPr>
            </w:pPr>
            <w:r>
              <w:rPr>
                <w:color w:val="00274C"/>
                <w:position w:val="-2"/>
                <w:sz w:val="20"/>
                <w:szCs w:val="20"/>
                <w:u w:val="none"/>
              </w:rPr>
              <w:t xml:space="preserve">松开夹子D并拆下管E。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0220744" name="name47236204c2812a839"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30866204c2812a8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7.3.2 水泵</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00409" name="name74426204c2813bb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66204c2813bb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泵B不可维修。</w:t>
            </w:r>
          </w:p>
          <w:p/>
          <w:p/>
          <w:p>
            <w:pPr>
              <w:numPr>
                <w:ilvl w:val="0"/>
                <w:numId w:val="14938"/>
              </w:numPr>
              <w:spacing w:before="0" w:after="0" w:line="262" w:lineRule="auto"/>
              <w:jc w:val="left"/>
              <w:rPr>
                <w:color w:val="00274C"/>
                <w:sz w:val="20"/>
                <w:szCs w:val="20"/>
              </w:rPr>
            </w:pPr>
            <w:r>
              <w:rPr>
                <w:color w:val="00274C"/>
                <w:position w:val="-2"/>
                <w:sz w:val="20"/>
                <w:szCs w:val="20"/>
                <w:u w:val="none"/>
              </w:rPr>
              <w:t xml:space="preserve">按照第6.2.1段所述进行操作。</w:t>
            </w:r>
          </w:p>
          <w:p>
            <w:pPr>
              <w:numPr>
                <w:ilvl w:val="0"/>
                <w:numId w:val="14938"/>
              </w:numPr>
              <w:spacing w:before="0" w:after="0" w:line="262" w:lineRule="auto"/>
              <w:jc w:val="left"/>
              <w:rPr>
                <w:color w:val="00274C"/>
                <w:sz w:val="20"/>
                <w:szCs w:val="20"/>
              </w:rPr>
            </w:pPr>
            <w:r>
              <w:rPr>
                <w:color w:val="00274C"/>
                <w:position w:val="-2"/>
                <w:sz w:val="20"/>
                <w:szCs w:val="20"/>
                <w:u w:val="none"/>
              </w:rPr>
              <w:t xml:space="preserve">松开带帽螺钉F并取下法兰G及对应垫圈。</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8442934" name="name76246204c281519a4"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58036204c281519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7.3.3节温器</w:t>
            </w:r>
          </w:p>
          <w:p>
            <w:pPr>
              <w:numPr>
                <w:ilvl w:val="0"/>
                <w:numId w:val="14939"/>
              </w:numPr>
              <w:spacing w:before="0" w:after="0" w:line="262" w:lineRule="auto"/>
              <w:jc w:val="left"/>
              <w:rPr>
                <w:color w:val="00274C"/>
                <w:sz w:val="20"/>
                <w:szCs w:val="20"/>
              </w:rPr>
            </w:pPr>
            <w:r>
              <w:rPr>
                <w:color w:val="00274C"/>
                <w:position w:val="-2"/>
                <w:sz w:val="20"/>
                <w:szCs w:val="20"/>
                <w:u w:val="none"/>
              </w:rPr>
              <w:br/>
              <w:br/>
              <w:br/>
              <w:t xml:space="preserve">松开螺钉A并取下节温器盖 B。</w:t>
            </w:r>
          </w:p>
          <w:p>
            <w:pPr>
              <w:numPr>
                <w:ilvl w:val="0"/>
                <w:numId w:val="14939"/>
              </w:numPr>
              <w:spacing w:before="0" w:after="0" w:line="262" w:lineRule="auto"/>
              <w:jc w:val="left"/>
              <w:rPr>
                <w:color w:val="00274C"/>
                <w:sz w:val="20"/>
                <w:szCs w:val="20"/>
              </w:rPr>
            </w:pPr>
            <w:r>
              <w:rPr>
                <w:color w:val="00274C"/>
                <w:position w:val="-2"/>
                <w:sz w:val="20"/>
                <w:szCs w:val="20"/>
                <w:u w:val="none"/>
              </w:rPr>
              <w:t xml:space="preserve">取下节温器C和其垫圈。</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40241" name="name45746204c281640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96204c281640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1"/>
                <w:numId w:val="14874"/>
              </w:numPr>
              <w:spacing w:before="0" w:after="0" w:line="262" w:lineRule="auto"/>
              <w:jc w:val="left"/>
              <w:rPr>
                <w:color w:val="00274C"/>
                <w:sz w:val="20"/>
                <w:szCs w:val="20"/>
              </w:rPr>
            </w:pPr>
            <w:r>
              <w:rPr>
                <w:color w:val="00274C"/>
                <w:position w:val="-2"/>
                <w:sz w:val="20"/>
                <w:szCs w:val="20"/>
                <w:u w:val="none"/>
              </w:rPr>
              <w:t xml:space="preserve">每次拆卸垫圈D后务必将其更换</w:t>
            </w:r>
          </w:p>
          <w:p>
            <w:pPr>
              <w:numPr>
                <w:ilvl w:val="0"/>
                <w:numId w:val="14939"/>
              </w:numPr>
              <w:spacing w:before="0" w:after="0" w:line="262" w:lineRule="auto"/>
              <w:jc w:val="left"/>
              <w:rPr>
                <w:color w:val="00274C"/>
                <w:sz w:val="20"/>
                <w:szCs w:val="20"/>
              </w:rPr>
            </w:pPr>
            <w:r>
              <w:rPr>
                <w:color w:val="00274C"/>
                <w:position w:val="-2"/>
                <w:sz w:val="20"/>
                <w:szCs w:val="20"/>
                <w:u w:val="none"/>
              </w:rPr>
              <w:t xml:space="preserve">检查排气孔是否被堵塞或阻塞（第2.11.3段）。</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1349172" name="name52606204c2817c16b"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59426204c2817c1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电气组件拆卸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7.4.1 起动电机</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01637" name="name92046204c2818f3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66204c2818f3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电机不可维修。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40"/>
              </w:numPr>
              <w:spacing w:before="0" w:after="0" w:line="262" w:lineRule="auto"/>
              <w:jc w:val="left"/>
              <w:rPr>
                <w:color w:val="00274C"/>
                <w:sz w:val="20"/>
                <w:szCs w:val="20"/>
              </w:rPr>
            </w:pPr>
            <w:r>
              <w:rPr>
                <w:color w:val="00274C"/>
                <w:position w:val="-2"/>
                <w:sz w:val="20"/>
                <w:szCs w:val="20"/>
                <w:u w:val="none"/>
              </w:rPr>
              <w:t xml:space="preserve">执行第6.1.5段之第2至3点的操作。。</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7.4.2 交流发电机</w:t>
            </w:r>
            <w:r>
              <w:rPr>
                <w:color w:val="00274C"/>
                <w:position w:val="-2"/>
                <w:sz w:val="20"/>
                <w:szCs w:val="20"/>
                <w:u w:val="none"/>
              </w:rPr>
              <w:br/>
              <w:t xml:space="preserve"> </w:t>
            </w:r>
          </w:p>
          <w:p>
            <w:pPr>
              <w:numPr>
                <w:ilvl w:val="0"/>
                <w:numId w:val="14941"/>
              </w:numPr>
              <w:spacing w:before="0" w:after="0" w:line="262" w:lineRule="auto"/>
              <w:jc w:val="left"/>
              <w:rPr>
                <w:color w:val="00274C"/>
                <w:sz w:val="20"/>
                <w:szCs w:val="20"/>
              </w:rPr>
            </w:pPr>
            <w:r>
              <w:rPr>
                <w:color w:val="00274C"/>
                <w:position w:val="-2"/>
                <w:sz w:val="20"/>
                <w:szCs w:val="20"/>
                <w:u w:val="none"/>
              </w:rPr>
              <w:t xml:space="preserve">松开螺钉A1和B1，拆下充电发电机C1。。</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386544" name="name75146204c281a3c45"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93696204c281a3c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7.4.2传感器和开关</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70790" name="name86776204c281b1d7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26204c281b1d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拆卸后，为传感器采取适当的防护措施，使其免遭撞击，或受到湿气或其他高温源的影响。</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传感器与开关不可维修，因此它们在出现故障后只能更换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7.4.2.1</w:t>
            </w:r>
            <w:r>
              <w:rPr>
                <w:color w:val="00274C"/>
                <w:position w:val="-2"/>
                <w:sz w:val="20"/>
                <w:szCs w:val="20"/>
                <w:u w:val="none"/>
              </w:rPr>
              <w:t xml:space="preserve"> </w:t>
            </w:r>
            <w:r>
              <w:rPr>
                <w:b/>
                <w:bCs/>
                <w:color w:val="00274C"/>
                <w:position w:val="-2"/>
                <w:sz w:val="20"/>
                <w:szCs w:val="20"/>
                <w:u w:val="none"/>
              </w:rPr>
              <w:t xml:space="preserve">机油压力开关</w:t>
            </w:r>
            <w:r>
              <w:rPr>
                <w:color w:val="00274C"/>
                <w:position w:val="-2"/>
                <w:sz w:val="20"/>
                <w:szCs w:val="20"/>
                <w:u w:val="none"/>
              </w:rPr>
              <w:t xml:space="preserve"> ( </w:t>
            </w:r>
            <w:r>
              <w:rPr>
                <w:position w:val="-3"/>
              </w:rPr>
              <w:drawing>
                <wp:inline distT="0" distB="0" distL="0" distR="0">
                  <wp:extent cx="158400" cy="115200"/>
                  <wp:effectExtent b="0" l="0" r="0" t="0"/>
                  <wp:docPr id="79048801" name="name79396204c281c30b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176204c281c2fc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42"/>
              </w:numPr>
              <w:spacing w:before="0" w:after="0" w:line="262" w:lineRule="auto"/>
              <w:jc w:val="left"/>
              <w:rPr>
                <w:color w:val="00274C"/>
                <w:sz w:val="20"/>
                <w:szCs w:val="20"/>
              </w:rPr>
            </w:pPr>
            <w:r>
              <w:rPr>
                <w:color w:val="00274C"/>
                <w:position w:val="-2"/>
                <w:sz w:val="20"/>
                <w:szCs w:val="20"/>
                <w:u w:val="none"/>
              </w:rPr>
              <w:t xml:space="preserve">拧开并拆下机油压力开关F1。</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3615220" name="name12906204c281de74b"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5766204c281de74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7.4.2.2</w:t>
            </w:r>
            <w:r>
              <w:rPr>
                <w:color w:val="00274C"/>
                <w:position w:val="-2"/>
                <w:sz w:val="20"/>
                <w:szCs w:val="20"/>
                <w:u w:val="none"/>
              </w:rPr>
              <w:t xml:space="preserve"> </w:t>
            </w:r>
            <w:r>
              <w:rPr>
                <w:b/>
                <w:bCs/>
                <w:color w:val="00274C"/>
                <w:position w:val="-2"/>
                <w:sz w:val="20"/>
                <w:szCs w:val="20"/>
                <w:u w:val="none"/>
              </w:rPr>
              <w:t xml:space="preserve">水温传感器</w:t>
            </w:r>
            <w:r>
              <w:rPr>
                <w:color w:val="00274C"/>
                <w:position w:val="-2"/>
                <w:sz w:val="20"/>
                <w:szCs w:val="20"/>
                <w:u w:val="none"/>
              </w:rPr>
              <w:t xml:space="preserve"> ( </w:t>
            </w:r>
            <w:r>
              <w:rPr>
                <w:position w:val="-3"/>
              </w:rPr>
              <w:drawing>
                <wp:inline distT="0" distB="0" distL="0" distR="0">
                  <wp:extent cx="158400" cy="115200"/>
                  <wp:effectExtent b="0" l="0" r="0" t="0"/>
                  <wp:docPr id="65080904" name="name47086204c281f107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776204c281f106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4943"/>
              </w:numPr>
              <w:spacing w:before="0" w:after="0" w:line="262" w:lineRule="auto"/>
              <w:jc w:val="left"/>
              <w:rPr>
                <w:color w:val="00274C"/>
                <w:sz w:val="20"/>
                <w:szCs w:val="20"/>
              </w:rPr>
            </w:pPr>
            <w:r>
              <w:rPr>
                <w:color w:val="00274C"/>
                <w:position w:val="-2"/>
                <w:sz w:val="20"/>
                <w:szCs w:val="20"/>
                <w:u w:val="none"/>
              </w:rPr>
              <w:br/>
              <w:br/>
              <w:br/>
              <w:t xml:space="preserve">拧开并取出水温传感器G1。</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1134127" name="name71356204c28212f14"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31146204c28212f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7.10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排气岐管的拆卸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4944"/>
              </w:numPr>
              <w:spacing w:before="0" w:after="0" w:line="262" w:lineRule="auto"/>
              <w:jc w:val="left"/>
              <w:rPr>
                <w:color w:val="00274C"/>
                <w:sz w:val="20"/>
                <w:szCs w:val="20"/>
              </w:rPr>
            </w:pPr>
            <w:r>
              <w:rPr>
                <w:color w:val="00274C"/>
                <w:position w:val="-2"/>
                <w:sz w:val="20"/>
                <w:szCs w:val="20"/>
                <w:u w:val="none"/>
              </w:rPr>
              <w:t xml:space="preserve">取下带帽螺钉B与垫圈C、岐管D与垫圈E。</w:t>
            </w:r>
          </w:p>
          <w:p>
            <w:pPr>
              <w:numPr>
                <w:ilvl w:val="0"/>
                <w:numId w:val="14944"/>
              </w:numPr>
              <w:spacing w:before="0" w:after="0" w:line="262" w:lineRule="auto"/>
              <w:jc w:val="left"/>
              <w:rPr>
                <w:color w:val="00274C"/>
                <w:sz w:val="20"/>
                <w:szCs w:val="20"/>
              </w:rPr>
            </w:pPr>
            <w:r>
              <w:rPr>
                <w:color w:val="00274C"/>
                <w:position w:val="-2"/>
                <w:sz w:val="20"/>
                <w:szCs w:val="20"/>
                <w:u w:val="none"/>
              </w:rPr>
              <w:t xml:space="preserve">封闭开口与岐管，防止异物进入</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0074807" name="name81916204c2822c2ce"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13506204c2822c2c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7.11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燃油系统拆卸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25851" name="name71416204c28243b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86204c28243b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拆卸期间对所有喷油系统组件接口进行密封，如第2.9.8段中所示。</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7.6.1 喷油管</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4945"/>
              </w:numPr>
              <w:spacing w:before="0" w:after="0" w:line="262" w:lineRule="auto"/>
              <w:jc w:val="left"/>
              <w:rPr>
                <w:color w:val="00274C"/>
                <w:sz w:val="20"/>
                <w:szCs w:val="20"/>
              </w:rPr>
            </w:pPr>
            <w:r>
              <w:rPr>
                <w:color w:val="00274C"/>
                <w:position w:val="-2"/>
                <w:sz w:val="20"/>
                <w:szCs w:val="20"/>
                <w:u w:val="none"/>
              </w:rPr>
              <w:t xml:space="preserve">执行 第6.1.1段的操作。</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7.6.2 摇臂室盖</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4946"/>
              </w:numPr>
              <w:spacing w:before="0" w:after="0" w:line="262" w:lineRule="auto"/>
              <w:jc w:val="left"/>
              <w:rPr>
                <w:color w:val="00274C"/>
                <w:sz w:val="20"/>
                <w:szCs w:val="20"/>
              </w:rPr>
            </w:pPr>
            <w:r>
              <w:rPr>
                <w:color w:val="00274C"/>
                <w:position w:val="-2"/>
                <w:sz w:val="20"/>
                <w:szCs w:val="20"/>
                <w:u w:val="none"/>
              </w:rPr>
              <w:t xml:space="preserve">执行 第6.1.2段的操作。</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7.6.3 回油管</w:t>
            </w:r>
          </w:p>
          <w:p/>
          <w:p/>
          <w:p>
            <w:pPr>
              <w:numPr>
                <w:ilvl w:val="0"/>
                <w:numId w:val="14947"/>
              </w:numPr>
              <w:spacing w:before="0" w:after="0" w:line="262" w:lineRule="auto"/>
              <w:jc w:val="left"/>
              <w:rPr>
                <w:color w:val="00274C"/>
                <w:sz w:val="20"/>
                <w:szCs w:val="20"/>
              </w:rPr>
            </w:pPr>
            <w:r>
              <w:rPr>
                <w:color w:val="00274C"/>
                <w:position w:val="-2"/>
                <w:sz w:val="20"/>
                <w:szCs w:val="20"/>
                <w:u w:val="none"/>
              </w:rPr>
              <w:t xml:space="preserve">执行第6.1.3段的操作。</w:t>
            </w:r>
          </w:p>
          <w:p>
            <w:pPr>
              <w:numPr>
                <w:ilvl w:val="0"/>
                <w:numId w:val="14947"/>
              </w:numPr>
              <w:spacing w:before="0" w:after="0" w:line="262" w:lineRule="auto"/>
              <w:jc w:val="left"/>
              <w:rPr>
                <w:color w:val="00274C"/>
                <w:sz w:val="20"/>
                <w:szCs w:val="20"/>
              </w:rPr>
            </w:pPr>
            <w:r>
              <w:rPr>
                <w:color w:val="00274C"/>
                <w:position w:val="-2"/>
                <w:sz w:val="20"/>
                <w:szCs w:val="20"/>
                <w:u w:val="none"/>
              </w:rPr>
              <w:t xml:space="preserve">执行第6.1.5段第18点的操作。</w:t>
            </w:r>
          </w:p>
          <w:p>
            <w:pPr>
              <w:numPr>
                <w:ilvl w:val="0"/>
                <w:numId w:val="14947"/>
              </w:numPr>
              <w:spacing w:before="0" w:after="0" w:line="262" w:lineRule="auto"/>
              <w:jc w:val="left"/>
              <w:rPr>
                <w:color w:val="00274C"/>
                <w:sz w:val="20"/>
                <w:szCs w:val="20"/>
              </w:rPr>
            </w:pPr>
            <w:r>
              <w:rPr>
                <w:color w:val="00274C"/>
                <w:position w:val="-2"/>
                <w:sz w:val="20"/>
                <w:szCs w:val="20"/>
                <w:u w:val="none"/>
              </w:rPr>
              <w:t xml:space="preserve">松开气缸盖B的接口A，取下回流管C。</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2602242" name="name41656204c2825c947"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66646204c2825c9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7.12</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7.6.4 喷油器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48"/>
              </w:numPr>
              <w:spacing w:before="0" w:after="0" w:line="262" w:lineRule="auto"/>
              <w:jc w:val="left"/>
              <w:rPr>
                <w:color w:val="00274C"/>
                <w:sz w:val="20"/>
                <w:szCs w:val="20"/>
              </w:rPr>
            </w:pPr>
            <w:r>
              <w:rPr>
                <w:color w:val="00274C"/>
                <w:position w:val="-2"/>
                <w:sz w:val="20"/>
                <w:szCs w:val="20"/>
                <w:u w:val="none"/>
              </w:rPr>
              <w:t xml:space="preserve">执行 第6.1.4段的操作。</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7.6.5 喷油泵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49"/>
              </w:numPr>
              <w:spacing w:before="0" w:after="0" w:line="262" w:lineRule="auto"/>
              <w:jc w:val="left"/>
              <w:rPr>
                <w:color w:val="00274C"/>
                <w:sz w:val="20"/>
                <w:szCs w:val="20"/>
              </w:rPr>
            </w:pPr>
            <w:r>
              <w:rPr>
                <w:color w:val="00274C"/>
                <w:position w:val="-2"/>
                <w:sz w:val="20"/>
                <w:szCs w:val="20"/>
                <w:u w:val="none"/>
              </w:rPr>
              <w:t xml:space="preserve">执行 第6.1.5段的操作。</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7.6.6 燃油滤清器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50"/>
              </w:numPr>
              <w:spacing w:before="0" w:after="0" w:line="262" w:lineRule="auto"/>
              <w:jc w:val="left"/>
              <w:rPr>
                <w:color w:val="00274C"/>
                <w:sz w:val="20"/>
                <w:szCs w:val="20"/>
              </w:rPr>
            </w:pPr>
            <w:r>
              <w:rPr>
                <w:color w:val="00274C"/>
                <w:position w:val="-2"/>
                <w:sz w:val="20"/>
                <w:szCs w:val="20"/>
                <w:u w:val="none"/>
              </w:rPr>
              <w:t xml:space="preserve">执行 第 .5.1段的操作。</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曲轴皮带轮的拆卸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4951"/>
              </w:numPr>
              <w:spacing w:before="0" w:after="0" w:line="262" w:lineRule="auto"/>
              <w:jc w:val="left"/>
              <w:rPr>
                <w:color w:val="00274C"/>
                <w:sz w:val="20"/>
                <w:szCs w:val="20"/>
              </w:rPr>
            </w:pPr>
            <w:r>
              <w:rPr>
                <w:color w:val="00274C"/>
                <w:position w:val="-2"/>
                <w:sz w:val="20"/>
                <w:szCs w:val="20"/>
                <w:u w:val="none"/>
              </w:rPr>
              <w:t xml:space="preserve">松开螺钉 A 并拆下皮带轮 B。 </w:t>
            </w:r>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26"/>
              </w:rPr>
              <w:drawing>
                <wp:inline distT="0" distB="0" distL="0" distR="0">
                  <wp:extent cx="2232000" cy="1483200"/>
                  <wp:effectExtent b="0" l="0" r="0" t="0"/>
                  <wp:docPr id="13847649" name="name20296204c2828619f"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68276204c282861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7.13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法兰装置的拆卸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7.8.1 飞轮</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20354" name="name69736204c2829b91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946204c2829b9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飞轮A很重。在拆卸时应极为小心，避免其掉落或摔落，否则可能对工人造成严重后果。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Pr>
              <w:numPr>
                <w:ilvl w:val="0"/>
                <w:numId w:val="14952"/>
              </w:numPr>
              <w:spacing w:before="0" w:after="0" w:line="262" w:lineRule="auto"/>
              <w:jc w:val="left"/>
              <w:rPr>
                <w:color w:val="00274C"/>
                <w:sz w:val="20"/>
                <w:szCs w:val="20"/>
              </w:rPr>
            </w:pPr>
            <w:r>
              <w:rPr>
                <w:color w:val="00274C"/>
                <w:position w:val="-2"/>
                <w:sz w:val="20"/>
                <w:szCs w:val="20"/>
                <w:u w:val="none"/>
              </w:rPr>
              <w:t xml:space="preserve">利用工具ST_43，松开螺钉B并拆下飞轮A 。   </w:t>
            </w:r>
          </w:p>
          <w:p>
            <w:pPr>
              <w:numPr>
                <w:ilvl w:val="0"/>
                <w:numId w:val="14952"/>
              </w:numPr>
              <w:spacing w:before="0" w:after="0" w:line="262" w:lineRule="auto"/>
              <w:jc w:val="left"/>
              <w:rPr>
                <w:color w:val="00274C"/>
                <w:sz w:val="20"/>
                <w:szCs w:val="20"/>
              </w:rPr>
            </w:pPr>
            <w:r>
              <w:rPr>
                <w:color w:val="00274C"/>
                <w:position w:val="-2"/>
                <w:sz w:val="20"/>
                <w:szCs w:val="20"/>
                <w:u w:val="none"/>
              </w:rPr>
              <w:t xml:space="preserve">利用带帽螺钉B将工具ST_41固定至齿轮C。</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0865266" name="name18626204c282b325d"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93636204c282b325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7.14</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7.8.2 飞轮壳</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52860" name="name12696204c282c542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426204c282c54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飞轮壳D很重。在拆卸时应极为小心，避免其掉落或摔落，否则可能对工人造成严重后果。</w:t>
            </w:r>
          </w:p>
          <w:p/>
          <w:p/>
          <w:p>
            <w:pPr>
              <w:numPr>
                <w:ilvl w:val="0"/>
                <w:numId w:val="14953"/>
              </w:numPr>
              <w:spacing w:before="0" w:after="0" w:line="262" w:lineRule="auto"/>
              <w:jc w:val="left"/>
              <w:rPr>
                <w:color w:val="00274C"/>
                <w:sz w:val="20"/>
                <w:szCs w:val="20"/>
              </w:rPr>
            </w:pPr>
            <w:r>
              <w:rPr>
                <w:color w:val="00274C"/>
                <w:position w:val="-2"/>
                <w:sz w:val="20"/>
                <w:szCs w:val="20"/>
                <w:u w:val="none"/>
              </w:rPr>
              <w:t xml:space="preserve">按图示顺序松开螺钉E。</w:t>
            </w:r>
          </w:p>
          <w:p>
            <w:pPr>
              <w:numPr>
                <w:ilvl w:val="0"/>
                <w:numId w:val="14953"/>
              </w:numPr>
              <w:spacing w:before="0" w:after="0" w:line="262" w:lineRule="auto"/>
              <w:jc w:val="left"/>
              <w:rPr>
                <w:color w:val="00274C"/>
                <w:sz w:val="20"/>
                <w:szCs w:val="20"/>
              </w:rPr>
            </w:pPr>
            <w:r>
              <w:rPr>
                <w:color w:val="00274C"/>
                <w:position w:val="-2"/>
                <w:sz w:val="20"/>
                <w:szCs w:val="20"/>
                <w:u w:val="none"/>
              </w:rPr>
              <w:t xml:space="preserve">利用工具ST_44，拆下飞轮壳D。</w:t>
            </w:r>
          </w:p>
          <w:p>
            <w:pPr>
              <w:widowControl w:val="on"/>
              <w:pBdr/>
              <w:spacing w:before="0" w:after="0" w:line="240" w:lineRule="auto"/>
              <w:ind w:left="0" w:right="0"/>
              <w:jc w:val="left"/>
            </w:pPr>
            <w:r>
              <w:rPr>
                <w:color w:val="00274C"/>
                <w:position w:val="-2"/>
                <w:sz w:val="20"/>
                <w:szCs w:val="20"/>
                <w:u w:val="none"/>
              </w:rPr>
              <w:t xml:space="preserve">
 </w:t>
            </w:r>
          </w:p>
        </w:tc>
        <w:tc>
          <w:tcPr>
            <w:vMerge w:val="restart"/>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9372945" name="name51136204c282dbcf8"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71616204c282dbce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7.15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润滑回路拆卸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7.9.1 机油泵</w:t>
            </w:r>
            <w:r>
              <w:rPr>
                <w:color w:val="00274C"/>
                <w:position w:val="-2"/>
                <w:sz w:val="20"/>
                <w:szCs w:val="20"/>
                <w:u w:val="none"/>
              </w:rPr>
              <w:t xml:space="preserve"> ( </w:t>
            </w:r>
            <w:r>
              <w:rPr>
                <w:position w:val="-3"/>
              </w:rPr>
              <w:drawing>
                <wp:inline distT="0" distB="0" distL="0" distR="0">
                  <wp:extent cx="158400" cy="115200"/>
                  <wp:effectExtent b="0" l="0" r="0" t="0"/>
                  <wp:docPr id="69891590" name="name83556204c282eea0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386204c282eea0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4938" name="name67676204c2830a5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06204c2830a5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机油泵不可维修。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54"/>
              </w:numPr>
              <w:spacing w:before="0" w:after="0" w:line="262" w:lineRule="auto"/>
              <w:jc w:val="left"/>
              <w:rPr>
                <w:color w:val="00274C"/>
                <w:sz w:val="20"/>
                <w:szCs w:val="20"/>
              </w:rPr>
            </w:pPr>
            <w:r>
              <w:rPr>
                <w:color w:val="00274C"/>
                <w:position w:val="-2"/>
                <w:sz w:val="20"/>
                <w:szCs w:val="20"/>
                <w:u w:val="none"/>
              </w:rPr>
              <w:t xml:space="preserve">松开螺钉A并拆下机油泵B。</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984130" name="name22856204c28323dbb"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15636204c28323d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7.9.2 机油压力阀( </w:t>
            </w:r>
            <w:r>
              <w:rPr>
                <w:position w:val="-3"/>
              </w:rPr>
              <w:drawing>
                <wp:inline distT="0" distB="0" distL="0" distR="0">
                  <wp:extent cx="158400" cy="115200"/>
                  <wp:effectExtent b="0" l="0" r="0" t="0"/>
                  <wp:docPr id="9848229" name="name42646204c2833597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176204c2833597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4955"/>
              </w:numPr>
              <w:spacing w:before="0" w:after="0" w:line="262" w:lineRule="auto"/>
              <w:jc w:val="left"/>
              <w:rPr>
                <w:color w:val="00274C"/>
                <w:sz w:val="20"/>
                <w:szCs w:val="20"/>
              </w:rPr>
            </w:pPr>
            <w:r>
              <w:rPr>
                <w:color w:val="00274C"/>
                <w:position w:val="-2"/>
                <w:sz w:val="20"/>
                <w:szCs w:val="20"/>
                <w:u w:val="none"/>
              </w:rPr>
              <w:t xml:space="preserve">取下开口销C。</w:t>
            </w:r>
          </w:p>
          <w:p>
            <w:pPr>
              <w:numPr>
                <w:ilvl w:val="0"/>
                <w:numId w:val="14955"/>
              </w:numPr>
              <w:spacing w:before="0" w:after="0" w:line="262" w:lineRule="auto"/>
              <w:jc w:val="left"/>
              <w:rPr>
                <w:color w:val="00274C"/>
                <w:sz w:val="20"/>
                <w:szCs w:val="20"/>
              </w:rPr>
            </w:pPr>
            <w:r>
              <w:rPr>
                <w:color w:val="00274C"/>
                <w:position w:val="-2"/>
                <w:sz w:val="20"/>
                <w:szCs w:val="20"/>
                <w:u w:val="none"/>
              </w:rPr>
              <w:t xml:space="preserve">利用磁铁取下碟片 、弹簧E、活塞阀F。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1955465" name="name36586204c2834cc92"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54526204c2834cc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汽缸盖装置的拆卸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7.10.1 摇臂轴</w:t>
            </w:r>
          </w:p>
          <w:p/>
          <w:p/>
          <w:p>
            <w:pPr>
              <w:numPr>
                <w:ilvl w:val="0"/>
                <w:numId w:val="14956"/>
              </w:numPr>
              <w:spacing w:before="0" w:after="0" w:line="262" w:lineRule="auto"/>
              <w:jc w:val="left"/>
              <w:rPr>
                <w:color w:val="00274C"/>
                <w:sz w:val="20"/>
                <w:szCs w:val="20"/>
              </w:rPr>
            </w:pPr>
            <w:r>
              <w:rPr>
                <w:color w:val="00274C"/>
                <w:position w:val="-2"/>
                <w:sz w:val="20"/>
                <w:szCs w:val="20"/>
                <w:u w:val="none"/>
              </w:rPr>
              <w:t xml:space="preserve">松开螺钉D。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56"/>
              </w:numPr>
              <w:spacing w:before="0" w:after="0" w:line="262" w:lineRule="auto"/>
              <w:jc w:val="left"/>
              <w:rPr>
                <w:color w:val="00274C"/>
                <w:sz w:val="20"/>
                <w:szCs w:val="20"/>
              </w:rPr>
            </w:pPr>
            <w:r>
              <w:rPr>
                <w:color w:val="00274C"/>
                <w:position w:val="-2"/>
                <w:sz w:val="20"/>
                <w:szCs w:val="20"/>
                <w:u w:val="none"/>
              </w:rPr>
              <w:t xml:space="preserve">松开摇臂轴E。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24"/>
              </w:rPr>
              <w:drawing>
                <wp:inline distT="0" distB="0" distL="0" distR="0">
                  <wp:extent cx="2232000" cy="1476000"/>
                  <wp:effectExtent b="0" l="0" r="0" t="0"/>
                  <wp:docPr id="92776451" name="name15446204c28366e3b"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32466204c28366e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7.18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7.10.1.1 摇臂( </w:t>
            </w:r>
            <w:r>
              <w:rPr>
                <w:position w:val="-3"/>
              </w:rPr>
              <w:drawing>
                <wp:inline distT="0" distB="0" distL="0" distR="0">
                  <wp:extent cx="158400" cy="115200"/>
                  <wp:effectExtent b="0" l="0" r="0" t="0"/>
                  <wp:docPr id="64303471" name="name49576204c2837a74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416204c2837a72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4957"/>
              </w:numPr>
              <w:spacing w:before="0" w:after="0" w:line="262" w:lineRule="auto"/>
              <w:jc w:val="left"/>
              <w:rPr>
                <w:color w:val="00274C"/>
                <w:sz w:val="20"/>
                <w:szCs w:val="20"/>
              </w:rPr>
            </w:pPr>
            <w:r>
              <w:rPr>
                <w:color w:val="00274C"/>
                <w:position w:val="-2"/>
                <w:sz w:val="20"/>
                <w:szCs w:val="20"/>
                <w:u w:val="none"/>
              </w:rPr>
              <w:br/>
              <w:br/>
              <w:br/>
              <w:t xml:space="preserve">取下卡环F。</w:t>
            </w:r>
          </w:p>
          <w:p>
            <w:pPr>
              <w:numPr>
                <w:ilvl w:val="0"/>
                <w:numId w:val="14957"/>
              </w:numPr>
              <w:spacing w:before="0" w:after="0" w:line="262" w:lineRule="auto"/>
              <w:jc w:val="left"/>
              <w:rPr>
                <w:color w:val="00274C"/>
                <w:sz w:val="20"/>
                <w:szCs w:val="20"/>
              </w:rPr>
            </w:pPr>
            <w:r>
              <w:rPr>
                <w:color w:val="00274C"/>
                <w:position w:val="-2"/>
                <w:sz w:val="20"/>
                <w:szCs w:val="20"/>
                <w:u w:val="none"/>
              </w:rPr>
              <w:t xml:space="preserve">取下轴肩卡簧G。</w:t>
            </w:r>
          </w:p>
          <w:p>
            <w:pPr>
              <w:numPr>
                <w:ilvl w:val="0"/>
                <w:numId w:val="14957"/>
              </w:numPr>
              <w:spacing w:before="0" w:after="0" w:line="262" w:lineRule="auto"/>
              <w:jc w:val="left"/>
              <w:rPr>
                <w:color w:val="00274C"/>
                <w:sz w:val="20"/>
                <w:szCs w:val="20"/>
              </w:rPr>
            </w:pPr>
            <w:r>
              <w:rPr>
                <w:color w:val="00274C"/>
                <w:position w:val="-2"/>
                <w:sz w:val="20"/>
                <w:szCs w:val="20"/>
                <w:u w:val="none"/>
              </w:rPr>
              <w:t xml:space="preserve">取下摇臂H。</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24"/>
              </w:rPr>
              <w:drawing>
                <wp:inline distT="0" distB="0" distL="0" distR="0">
                  <wp:extent cx="2232000" cy="1476000"/>
                  <wp:effectExtent b="0" l="0" r="0" t="0"/>
                  <wp:docPr id="87497408" name="name67756204c2838fe42"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28816204c2838fe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7.10.3 推杆和阀桥</w:t>
            </w:r>
          </w:p>
          <w:p>
            <w:pPr>
              <w:numPr>
                <w:ilvl w:val="0"/>
                <w:numId w:val="14958"/>
              </w:numPr>
              <w:spacing w:before="0" w:after="0" w:line="262" w:lineRule="auto"/>
              <w:jc w:val="left"/>
              <w:rPr>
                <w:color w:val="00274C"/>
                <w:sz w:val="20"/>
                <w:szCs w:val="20"/>
              </w:rPr>
            </w:pPr>
            <w:r>
              <w:rPr>
                <w:color w:val="00274C"/>
                <w:position w:val="-2"/>
                <w:sz w:val="20"/>
                <w:szCs w:val="20"/>
                <w:u w:val="none"/>
              </w:rPr>
              <w:br/>
              <w:br/>
              <w:br/>
              <w:t xml:space="preserve">取下推杆M。</w:t>
            </w:r>
          </w:p>
          <w:p>
            <w:pPr>
              <w:numPr>
                <w:ilvl w:val="0"/>
                <w:numId w:val="14958"/>
              </w:numPr>
              <w:spacing w:before="0" w:after="0" w:line="262" w:lineRule="auto"/>
              <w:jc w:val="left"/>
              <w:rPr>
                <w:color w:val="00274C"/>
                <w:sz w:val="20"/>
                <w:szCs w:val="20"/>
              </w:rPr>
            </w:pPr>
            <w:r>
              <w:rPr>
                <w:color w:val="00274C"/>
                <w:position w:val="-2"/>
                <w:sz w:val="20"/>
                <w:szCs w:val="20"/>
                <w:u w:val="none"/>
              </w:rPr>
              <w:t xml:space="preserve">取下摇臂和气门阀桥N。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9195884" name="name21196204c283a780a"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4766204c283a78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7.20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气缸盖</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19148" name="name35906204c283ba6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26204c283ba6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每次拆卸后务必更换带帽螺钉P。</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切勿完全取下带帽螺钉，应先按图示顺序依次松动。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吊起气缸盖Q时，只能使用科勒提供的两个吊环螺栓Y（参考图7.28）。</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在取下气缸盖Q并进行后续的拆卸、控制与组装操作时，有必要对气缸盖Q的接触面W和曲轴箱J采取防护以免受到影响。</w:t>
            </w:r>
          </w:p>
          <w:p/>
          <w:p/>
          <w:p>
            <w:pPr>
              <w:numPr>
                <w:ilvl w:val="0"/>
                <w:numId w:val="14959"/>
              </w:numPr>
              <w:spacing w:before="0" w:after="0" w:line="262" w:lineRule="auto"/>
              <w:jc w:val="left"/>
              <w:rPr>
                <w:color w:val="00274C"/>
                <w:sz w:val="20"/>
                <w:szCs w:val="20"/>
              </w:rPr>
            </w:pPr>
            <w:r>
              <w:rPr>
                <w:color w:val="00274C"/>
                <w:position w:val="-2"/>
                <w:sz w:val="20"/>
                <w:szCs w:val="20"/>
                <w:u w:val="none"/>
              </w:rPr>
              <w:t xml:space="preserve">按图示顺序依次松动紧固螺丝P。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59"/>
              </w:numPr>
              <w:spacing w:before="0" w:after="0" w:line="262" w:lineRule="auto"/>
              <w:jc w:val="left"/>
              <w:rPr>
                <w:color w:val="00274C"/>
                <w:sz w:val="20"/>
                <w:szCs w:val="20"/>
              </w:rPr>
            </w:pPr>
            <w:r>
              <w:rPr>
                <w:color w:val="00274C"/>
                <w:position w:val="-2"/>
                <w:sz w:val="20"/>
                <w:szCs w:val="20"/>
                <w:u w:val="none"/>
              </w:rPr>
              <w:t xml:space="preserve">按图示顺序取下带帽螺钉P。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59"/>
              </w:numPr>
              <w:spacing w:before="0" w:after="0" w:line="262" w:lineRule="auto"/>
              <w:jc w:val="left"/>
              <w:rPr>
                <w:color w:val="00274C"/>
                <w:sz w:val="20"/>
                <w:szCs w:val="20"/>
              </w:rPr>
            </w:pPr>
            <w:r>
              <w:rPr>
                <w:color w:val="00274C"/>
                <w:position w:val="-2"/>
                <w:sz w:val="20"/>
                <w:szCs w:val="20"/>
                <w:u w:val="none"/>
              </w:rPr>
              <w:t xml:space="preserve">拆下气缸盖Q。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59"/>
              </w:numPr>
              <w:spacing w:before="0" w:after="0" w:line="262" w:lineRule="auto"/>
              <w:jc w:val="left"/>
              <w:rPr>
                <w:color w:val="00274C"/>
                <w:sz w:val="20"/>
                <w:szCs w:val="20"/>
              </w:rPr>
            </w:pPr>
            <w:r>
              <w:rPr>
                <w:color w:val="00274C"/>
                <w:position w:val="-2"/>
                <w:sz w:val="20"/>
                <w:szCs w:val="20"/>
                <w:u w:val="none"/>
              </w:rPr>
              <w:t xml:space="preserve">取出气缸垫R。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400207" name="name96726204c283d2c21"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68966204c283d2c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7.21</w:t>
            </w:r>
            <w:r>
              <w:rPr>
                <w:position w:val="-224"/>
              </w:rPr>
              <w:drawing>
                <wp:inline distT="0" distB="0" distL="0" distR="0">
                  <wp:extent cx="2232000" cy="1476000"/>
                  <wp:effectExtent b="0" l="0" r="0" t="0"/>
                  <wp:docPr id="79050581" name="name80236204c283ed8d1"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36686204c283ed8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7.22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7.10.4.1 气阀</w:t>
            </w:r>
            <w:r>
              <w:rPr>
                <w:color w:val="00274C"/>
                <w:position w:val="-2"/>
                <w:sz w:val="20"/>
                <w:szCs w:val="20"/>
                <w:u w:val="none"/>
              </w:rPr>
              <w:t xml:space="preserve"> ( </w:t>
            </w:r>
            <w:r>
              <w:rPr>
                <w:position w:val="-3"/>
              </w:rPr>
              <w:drawing>
                <wp:inline distT="0" distB="0" distL="0" distR="0">
                  <wp:extent cx="158400" cy="115200"/>
                  <wp:effectExtent b="0" l="0" r="0" t="0"/>
                  <wp:docPr id="69584286" name="name78156204c28409a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866204c28409a0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4960"/>
              </w:numPr>
              <w:spacing w:before="0" w:after="0" w:line="262" w:lineRule="auto"/>
              <w:jc w:val="left"/>
              <w:rPr>
                <w:color w:val="00274C"/>
                <w:sz w:val="20"/>
                <w:szCs w:val="20"/>
              </w:rPr>
            </w:pPr>
            <w:r>
              <w:rPr>
                <w:color w:val="00274C"/>
                <w:position w:val="-2"/>
                <w:sz w:val="20"/>
                <w:szCs w:val="20"/>
                <w:u w:val="none"/>
              </w:rPr>
              <w:br/>
              <w:br/>
              <w:br/>
              <w:t xml:space="preserve">将工具ST_07安装到气缸盖Q上，将其固定到一个孔中，固定摇臂盖。</w:t>
            </w:r>
          </w:p>
          <w:p>
            <w:pPr>
              <w:numPr>
                <w:ilvl w:val="0"/>
                <w:numId w:val="14960"/>
              </w:numPr>
              <w:spacing w:before="0" w:after="0" w:line="262" w:lineRule="auto"/>
              <w:jc w:val="left"/>
              <w:rPr>
                <w:color w:val="00274C"/>
                <w:sz w:val="20"/>
                <w:szCs w:val="20"/>
              </w:rPr>
            </w:pPr>
            <w:r>
              <w:rPr>
                <w:color w:val="00274C"/>
                <w:position w:val="-2"/>
                <w:sz w:val="20"/>
                <w:szCs w:val="20"/>
                <w:u w:val="none"/>
              </w:rPr>
              <w:t xml:space="preserve">按图示安置工具ST_07。</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根据要拆卸的气门位置改变固定孔。</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3969005" name="name91266204c2841c8ce"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57476204c2841c8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7.23</w:t>
            </w:r>
          </w:p>
        </w:tc>
      </w:tr>
      <w:tr>
        <w:trPr>
          <w:trHeight w:val="0" w:hRule="atLeast"/>
        </w:trPr>
        <w:tc>
          <w:tcPr>
            <w:tcMar>
              <w:top w:w="150" w:type="dxa"/>
              <w:left w:w="150" w:type="dxa"/>
              <w:bottom w:w="150" w:type="dxa"/>
              <w:right w:w="150" w:type="dxa"/>
            </w:tcMar>
            <w:textDirection w:val="lrTb"/>
            <w:vAlign w:val="center"/>
          </w:tcPr>
          <w:p>
            <w:pPr>
              <w:numPr>
                <w:ilvl w:val="0"/>
                <w:numId w:val="14961"/>
              </w:numPr>
              <w:spacing w:before="0" w:after="0" w:line="262" w:lineRule="auto"/>
              <w:jc w:val="left"/>
              <w:rPr>
                <w:color w:val="00274C"/>
                <w:sz w:val="20"/>
                <w:szCs w:val="20"/>
              </w:rPr>
            </w:pPr>
            <w:r>
              <w:rPr>
                <w:color w:val="00274C"/>
                <w:position w:val="-2"/>
                <w:sz w:val="20"/>
                <w:szCs w:val="20"/>
                <w:u w:val="none"/>
              </w:rPr>
              <w:t xml:space="preserve">将工具ST_07的手柄往下推，使阀片S沿箭头T的方向下沉，利用磁铁取下锁夹U。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注：    应对各个相关气门重复所有操作。</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752915" name="name18486204c284358bf"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41326204c284358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28052" name="name60296204c284470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96204c284470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在拆下气门之前，先作些标记记录其原始位置，避免在重新组装（如未将其更换）时混淆。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14962"/>
              </w:numPr>
              <w:spacing w:before="0" w:after="0" w:line="262" w:lineRule="auto"/>
              <w:jc w:val="left"/>
              <w:rPr>
                <w:color w:val="00274C"/>
                <w:sz w:val="20"/>
                <w:szCs w:val="20"/>
              </w:rPr>
            </w:pPr>
            <w:r>
              <w:rPr>
                <w:color w:val="00274C"/>
                <w:position w:val="-2"/>
                <w:sz w:val="20"/>
                <w:szCs w:val="20"/>
                <w:u w:val="none"/>
              </w:rPr>
              <w:t xml:space="preserve">拆下气门V。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5203777" name="name58106204c2845847a"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25256204c284584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7.10.4.2 喷油器套管</w:t>
            </w:r>
            <w:r>
              <w:rPr>
                <w:color w:val="00274C"/>
                <w:position w:val="-2"/>
                <w:sz w:val="20"/>
                <w:szCs w:val="20"/>
                <w:u w:val="none"/>
              </w:rPr>
              <w:t xml:space="preserve"> ( </w:t>
            </w:r>
            <w:r>
              <w:rPr>
                <w:position w:val="-3"/>
              </w:rPr>
              <w:drawing>
                <wp:inline distT="0" distB="0" distL="0" distR="0">
                  <wp:extent cx="158400" cy="115200"/>
                  <wp:effectExtent b="0" l="0" r="0" t="0"/>
                  <wp:docPr id="2957280" name="name29316204c2846b96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416204c2846b9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4963"/>
              </w:numPr>
              <w:spacing w:before="0" w:after="0" w:line="262" w:lineRule="auto"/>
              <w:jc w:val="left"/>
              <w:rPr>
                <w:color w:val="00274C"/>
                <w:sz w:val="20"/>
                <w:szCs w:val="20"/>
              </w:rPr>
            </w:pPr>
            <w:r>
              <w:rPr>
                <w:color w:val="00274C"/>
                <w:position w:val="-2"/>
                <w:sz w:val="20"/>
                <w:szCs w:val="20"/>
                <w:u w:val="none"/>
              </w:rPr>
              <w:br/>
              <w:br/>
              <w:br/>
              <w:t xml:space="preserve">拧下螺钉并从气缸盖Q上取下套筒Z。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63"/>
              </w:numPr>
              <w:spacing w:before="0" w:after="0" w:line="262" w:lineRule="auto"/>
              <w:jc w:val="left"/>
              <w:rPr>
                <w:color w:val="00274C"/>
                <w:sz w:val="20"/>
                <w:szCs w:val="20"/>
              </w:rPr>
            </w:pPr>
            <w:r>
              <w:rPr>
                <w:color w:val="00274C"/>
                <w:position w:val="-2"/>
                <w:sz w:val="20"/>
                <w:szCs w:val="20"/>
                <w:u w:val="none"/>
              </w:rPr>
              <w:t xml:space="preserve">拆下垫圈J、K。</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3878417" name="name10606204c28484c26"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48606204c28484c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7.11.3.3 气门油封</w:t>
            </w:r>
            <w:r>
              <w:rPr>
                <w:color w:val="00274C"/>
                <w:position w:val="-2"/>
                <w:sz w:val="20"/>
                <w:szCs w:val="20"/>
                <w:u w:val="none"/>
              </w:rPr>
              <w:t xml:space="preserve"> ( </w:t>
            </w:r>
            <w:r>
              <w:rPr>
                <w:position w:val="-3"/>
              </w:rPr>
              <w:drawing>
                <wp:inline distT="0" distB="0" distL="0" distR="0">
                  <wp:extent cx="158400" cy="115200"/>
                  <wp:effectExtent b="0" l="0" r="0" t="0"/>
                  <wp:docPr id="81644950" name="name63956204c284955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026204c284955b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4964"/>
              </w:numPr>
              <w:spacing w:before="0" w:after="0" w:line="262" w:lineRule="auto"/>
              <w:jc w:val="left"/>
              <w:rPr>
                <w:color w:val="00274C"/>
                <w:sz w:val="20"/>
                <w:szCs w:val="20"/>
              </w:rPr>
            </w:pPr>
            <w:r>
              <w:rPr>
                <w:color w:val="00274C"/>
                <w:position w:val="-2"/>
                <w:sz w:val="20"/>
                <w:szCs w:val="20"/>
                <w:u w:val="none"/>
              </w:rPr>
              <w:br/>
              <w:br/>
              <w:br/>
              <w:t xml:space="preserve">拆下垫片W。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9800992" name="name29676204c284aec79"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99256204c284aec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7.11.3.4 吊环螺栓</w:t>
            </w:r>
            <w:r>
              <w:rPr>
                <w:color w:val="00274C"/>
                <w:position w:val="-2"/>
                <w:sz w:val="20"/>
                <w:szCs w:val="20"/>
                <w:u w:val="none"/>
              </w:rPr>
              <w:t xml:space="preserve"> ( </w:t>
            </w:r>
            <w:r>
              <w:rPr>
                <w:position w:val="-3"/>
              </w:rPr>
              <w:drawing>
                <wp:inline distT="0" distB="0" distL="0" distR="0">
                  <wp:extent cx="158400" cy="115200"/>
                  <wp:effectExtent b="0" l="0" r="0" t="0"/>
                  <wp:docPr id="98864760" name="name67696204c284c0de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416204c284c0de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4965"/>
              </w:numPr>
              <w:spacing w:before="0" w:after="0" w:line="262" w:lineRule="auto"/>
              <w:jc w:val="left"/>
              <w:rPr>
                <w:color w:val="00274C"/>
                <w:sz w:val="20"/>
                <w:szCs w:val="20"/>
              </w:rPr>
            </w:pPr>
            <w:r>
              <w:rPr>
                <w:color w:val="00274C"/>
                <w:position w:val="-2"/>
                <w:sz w:val="20"/>
                <w:szCs w:val="20"/>
                <w:u w:val="none"/>
              </w:rPr>
              <w:br/>
              <w:br/>
              <w:br/>
              <w:t xml:space="preserve">松开螺钉X并取下吊环螺栓Y。</w:t>
            </w:r>
          </w:p>
          <w:p>
            <w:pPr>
              <w:numPr>
                <w:ilvl w:val="0"/>
                <w:numId w:val="14965"/>
              </w:numPr>
              <w:spacing w:before="0" w:after="0" w:line="262" w:lineRule="auto"/>
              <w:jc w:val="left"/>
              <w:rPr>
                <w:color w:val="00274C"/>
                <w:sz w:val="20"/>
                <w:szCs w:val="20"/>
              </w:rPr>
            </w:pPr>
            <w:r>
              <w:rPr>
                <w:color w:val="00274C"/>
                <w:position w:val="-2"/>
                <w:sz w:val="20"/>
                <w:szCs w:val="20"/>
                <w:u w:val="none"/>
              </w:rPr>
              <w:t xml:space="preserve">彻底冲洗气缸盖Q。</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277268" name="name29856204c284d315d"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69566204c284d31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7.28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油槽装置的拆卸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7.11.1 油底壳</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重要须知</w:t>
            </w:r>
            <w:r>
              <w:rPr>
                <w:color w:val="00274C"/>
                <w:position w:val="-2"/>
                <w:sz w:val="20"/>
                <w:szCs w:val="20"/>
                <w:u w:val="none"/>
              </w:rPr>
              <w:br/>
              <w:t xml:space="preserve"> • 对于以下操作，应使气缸盖面朝下，翻转发动机。</w:t>
            </w:r>
          </w:p>
          <w:p/>
          <w:p/>
          <w:p>
            <w:pPr>
              <w:numPr>
                <w:ilvl w:val="0"/>
                <w:numId w:val="14966"/>
              </w:numPr>
              <w:spacing w:before="0" w:after="0" w:line="262" w:lineRule="auto"/>
              <w:jc w:val="left"/>
              <w:rPr>
                <w:color w:val="00274C"/>
                <w:sz w:val="20"/>
                <w:szCs w:val="20"/>
              </w:rPr>
            </w:pPr>
            <w:r>
              <w:rPr>
                <w:color w:val="00274C"/>
                <w:position w:val="-2"/>
                <w:sz w:val="20"/>
                <w:szCs w:val="20"/>
                <w:u w:val="none"/>
              </w:rPr>
              <w:t xml:space="preserve">松开螺钉A。</w:t>
            </w:r>
          </w:p>
          <w:p>
            <w:pPr>
              <w:numPr>
                <w:ilvl w:val="0"/>
                <w:numId w:val="14966"/>
              </w:numPr>
              <w:spacing w:before="0" w:after="0" w:line="262" w:lineRule="auto"/>
              <w:jc w:val="left"/>
              <w:rPr>
                <w:color w:val="00274C"/>
                <w:sz w:val="20"/>
                <w:szCs w:val="20"/>
              </w:rPr>
            </w:pPr>
            <w:r>
              <w:rPr>
                <w:color w:val="00274C"/>
                <w:position w:val="-2"/>
                <w:sz w:val="20"/>
                <w:szCs w:val="20"/>
                <w:u w:val="none"/>
              </w:rPr>
              <w:t xml:space="preserve">在曲轴D的表面C和油底壳B之间插入一块薄片，拆下油底壳B。</w:t>
            </w:r>
          </w:p>
          <w:p>
            <w:pPr>
              <w:numPr>
                <w:ilvl w:val="0"/>
                <w:numId w:val="14966"/>
              </w:numPr>
              <w:spacing w:before="0" w:after="0" w:line="262" w:lineRule="auto"/>
              <w:jc w:val="left"/>
              <w:rPr>
                <w:color w:val="00274C"/>
                <w:sz w:val="20"/>
                <w:szCs w:val="20"/>
              </w:rPr>
            </w:pPr>
            <w:r>
              <w:rPr>
                <w:color w:val="00274C"/>
                <w:position w:val="-2"/>
                <w:sz w:val="20"/>
                <w:szCs w:val="20"/>
                <w:u w:val="none"/>
              </w:rPr>
              <w:t xml:space="preserve">取出机油标尺E。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6308412" name="name48106204c284f0702"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17006204c284f06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7.11.2 吸油管</w:t>
            </w:r>
          </w:p>
          <w:p>
            <w:pPr>
              <w:numPr>
                <w:ilvl w:val="0"/>
                <w:numId w:val="14967"/>
              </w:numPr>
              <w:spacing w:before="0" w:after="0" w:line="262" w:lineRule="auto"/>
              <w:jc w:val="left"/>
              <w:rPr>
                <w:color w:val="00274C"/>
                <w:sz w:val="20"/>
                <w:szCs w:val="20"/>
              </w:rPr>
            </w:pPr>
            <w:r>
              <w:rPr>
                <w:color w:val="00274C"/>
                <w:position w:val="-2"/>
                <w:sz w:val="20"/>
                <w:szCs w:val="20"/>
                <w:u w:val="none"/>
              </w:rPr>
              <w:br/>
              <w:br/>
              <w:br/>
              <w:t xml:space="preserve">松开螺钉F并取出管G。</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8228333" name="name63466204c285137d4"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57616204c285137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7.11.3 泄油管( </w:t>
            </w:r>
            <w:r>
              <w:rPr>
                <w:position w:val="-3"/>
              </w:rPr>
              <w:drawing>
                <wp:inline distT="0" distB="0" distL="0" distR="0">
                  <wp:extent cx="158400" cy="115200"/>
                  <wp:effectExtent b="0" l="0" r="0" t="0"/>
                  <wp:docPr id="66292825" name="name38746204c28524ab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966204c28524ab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4968"/>
              </w:numPr>
              <w:spacing w:before="0" w:after="0" w:line="262" w:lineRule="auto"/>
              <w:jc w:val="left"/>
              <w:rPr>
                <w:color w:val="00274C"/>
                <w:sz w:val="20"/>
                <w:szCs w:val="20"/>
              </w:rPr>
            </w:pPr>
            <w:r>
              <w:rPr>
                <w:color w:val="00274C"/>
                <w:position w:val="-2"/>
                <w:sz w:val="20"/>
                <w:szCs w:val="20"/>
                <w:u w:val="none"/>
              </w:rPr>
              <w:br/>
              <w:br/>
              <w:br/>
              <w:t xml:space="preserve">松开螺钉H并取出管L。</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4387048" name="name29026204c2853840b"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50016204c285384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发动机缸体的拆卸</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活塞装置/连杆</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92832" name="name91406204c285547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56204c285547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在连杆、连杆大头N、活塞与活塞销上做一些数字参考标记（气缸n°），以免组装时不小心混淆组件。若不按照上述操作，则可能导致发动机故障。</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连杆M与端盖N的参考标记只能做在与K1和K2对应的一侧，如图7.33所示。</w:t>
            </w:r>
          </w:p>
          <w:p/>
          <w:p/>
          <w:p>
            <w:pPr>
              <w:numPr>
                <w:ilvl w:val="0"/>
                <w:numId w:val="14969"/>
              </w:numPr>
              <w:spacing w:before="0" w:after="0" w:line="262" w:lineRule="auto"/>
              <w:jc w:val="left"/>
              <w:rPr>
                <w:color w:val="00274C"/>
                <w:sz w:val="20"/>
                <w:szCs w:val="20"/>
              </w:rPr>
            </w:pPr>
            <w:r>
              <w:rPr>
                <w:color w:val="00274C"/>
                <w:position w:val="-2"/>
                <w:sz w:val="20"/>
                <w:szCs w:val="20"/>
                <w:u w:val="none"/>
              </w:rPr>
              <w:t xml:space="preserve">拧开螺栓的M并取下连接杆大头N。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9901310" name="name60206204c2856d676"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12486204c2856d6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7.32</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w:t>
            </w:r>
            <w:r>
              <w:rPr>
                <w:color w:val="00274C"/>
                <w:position w:val="-2"/>
                <w:sz w:val="20"/>
                <w:szCs w:val="20"/>
                <w:u w:val="none"/>
              </w:rPr>
              <w:t xml:space="preserve">  可通过定位销（图7.34）或通过涨断的方式（图 7.35——无中心椎销）将连杆上的连接帽N取出。</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16518278" name="name67996204c2859b318"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5656204c2859b31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w:t>
            </w:r>
            <w:r>
              <w:rPr>
                <w:b/>
                <w:bCs/>
                <w:color w:val="00274C"/>
                <w:position w:val="-2"/>
                <w:sz w:val="20"/>
                <w:szCs w:val="20"/>
                <w:u w:val="none"/>
              </w:rPr>
              <w:t xml:space="preserve"> 7.33</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52422380" name="name73776204c285b6bbc"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5346204c285b6bb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w:t>
            </w:r>
            <w:r>
              <w:rPr>
                <w:b/>
                <w:bCs/>
                <w:color w:val="00274C"/>
                <w:position w:val="-2"/>
                <w:sz w:val="20"/>
                <w:szCs w:val="20"/>
                <w:u w:val="none"/>
              </w:rPr>
              <w:t xml:space="preserve"> 7.34</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642"/>
              </w:rPr>
              <w:drawing>
                <wp:inline distT="0" distB="0" distL="0" distR="0">
                  <wp:extent cx="2232000" cy="4060800"/>
                  <wp:effectExtent b="0" l="0" r="0" t="0"/>
                  <wp:docPr id="30741301" name="name90346204c285d1e48"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73676204c285d1e41"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w:t>
            </w:r>
            <w:r>
              <w:rPr>
                <w:b/>
                <w:bCs/>
                <w:color w:val="00274C"/>
                <w:position w:val="0"/>
                <w:sz w:val="20"/>
                <w:szCs w:val="20"/>
                <w:u w:val="none"/>
              </w:rPr>
              <w:t xml:space="preserve"> 7.35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2. 沿箭头AK方向给连杆M手动施压，将连杆-活塞组件从2和3 的位置拉出来。3. 将连杆大头端盖L与对应活塞和连杆装置M相连。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按180°角转动曲轴。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重复2至5点内容，拆下连杆-活塞组件并安置好1和4。</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4643197" name="name14396204c285e9723"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18306204c285e970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u w:val="none"/>
              </w:rPr>
              <w:t xml:space="preserve">
 </w:t>
            </w:r>
            <w:r>
              <w:rPr>
                <w:b/>
                <w:bCs/>
                <w:color w:val="00274C"/>
                <w:position w:val="0"/>
                <w:sz w:val="20"/>
                <w:szCs w:val="20"/>
                <w:u w:val="none"/>
              </w:rPr>
              <w:br/>
              <w:t xml:space="preserve">图. 7.36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66809" name="name79096204c2860992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376204c286099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连杆轴轴瓦Z采用特殊材料制造。因此，每次拆卸时必须将其更换，以免卡住。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54914083" name="name23566204c28623d5c"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11016204c28623d5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图. 7.37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7.12.2 正时系统齿轮的拆卸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970"/>
              </w:numPr>
              <w:spacing w:before="0" w:after="0" w:line="262" w:lineRule="auto"/>
              <w:jc w:val="left"/>
              <w:rPr>
                <w:color w:val="00274C"/>
                <w:sz w:val="20"/>
                <w:szCs w:val="20"/>
              </w:rPr>
            </w:pPr>
            <w:r>
              <w:rPr>
                <w:color w:val="00274C"/>
                <w:position w:val="-2"/>
                <w:sz w:val="20"/>
                <w:szCs w:val="20"/>
                <w:u w:val="none"/>
              </w:rPr>
              <w:t xml:space="preserve">旋开螺钉A并取下齿轮B。</w:t>
            </w:r>
          </w:p>
          <w:p>
            <w:pPr>
              <w:numPr>
                <w:ilvl w:val="0"/>
                <w:numId w:val="14970"/>
              </w:numPr>
              <w:spacing w:before="0" w:after="0" w:line="262" w:lineRule="auto"/>
              <w:jc w:val="left"/>
              <w:rPr>
                <w:color w:val="00274C"/>
                <w:sz w:val="20"/>
                <w:szCs w:val="20"/>
              </w:rPr>
            </w:pPr>
            <w:r>
              <w:rPr>
                <w:color w:val="00274C"/>
                <w:position w:val="-2"/>
                <w:sz w:val="20"/>
                <w:szCs w:val="20"/>
                <w:u w:val="none"/>
              </w:rPr>
              <w:t xml:space="preserve">取下齿轮C。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70"/>
              </w:numPr>
              <w:spacing w:before="0" w:after="0" w:line="262" w:lineRule="auto"/>
              <w:jc w:val="left"/>
              <w:rPr>
                <w:color w:val="00274C"/>
                <w:sz w:val="20"/>
                <w:szCs w:val="20"/>
              </w:rPr>
            </w:pPr>
            <w:r>
              <w:rPr>
                <w:color w:val="00274C"/>
                <w:position w:val="-2"/>
                <w:sz w:val="20"/>
                <w:szCs w:val="20"/>
                <w:u w:val="none"/>
              </w:rPr>
              <w:t xml:space="preserve">旋开螺钉D并取下齿轮E。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6303191" name="name39076204c2863be49"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86746204c2863be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7.38</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2463965" name="name81316204c28650dce"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11196204c28650db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7.39</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7.12.3 下曲轴箱</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每次拆卸后务必更换带帽螺钉Q。</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切勿完全取下带帽螺钉，应先按图示顺序依次松动。</w:t>
            </w:r>
          </w:p>
          <w:p/>
          <w:p/>
          <w:p>
            <w:pPr>
              <w:numPr>
                <w:ilvl w:val="0"/>
                <w:numId w:val="14971"/>
              </w:numPr>
              <w:spacing w:before="0" w:after="0" w:line="262" w:lineRule="auto"/>
              <w:jc w:val="left"/>
              <w:rPr>
                <w:color w:val="00274C"/>
                <w:sz w:val="20"/>
                <w:szCs w:val="20"/>
              </w:rPr>
            </w:pPr>
            <w:r>
              <w:rPr>
                <w:color w:val="00274C"/>
                <w:position w:val="-2"/>
                <w:sz w:val="20"/>
                <w:szCs w:val="20"/>
                <w:u w:val="none"/>
              </w:rPr>
              <w:t xml:space="preserve">按图示顺序依次松动紧固螺丝Q。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71"/>
              </w:numPr>
              <w:spacing w:before="0" w:after="0" w:line="262" w:lineRule="auto"/>
              <w:jc w:val="left"/>
              <w:rPr>
                <w:color w:val="00274C"/>
                <w:sz w:val="20"/>
                <w:szCs w:val="20"/>
              </w:rPr>
            </w:pPr>
            <w:r>
              <w:rPr>
                <w:color w:val="00274C"/>
                <w:position w:val="-2"/>
                <w:sz w:val="20"/>
                <w:szCs w:val="20"/>
                <w:u w:val="none"/>
              </w:rPr>
              <w:t xml:space="preserve">按图示顺序取出带帽螺钉Q。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3 缸</w:t>
            </w:r>
          </w:p>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59321438" name="name63726204c286685bb"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44706204c286685b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图. 7.40</w:t>
            </w:r>
          </w:p>
        </w:tc>
      </w:tr>
      <w:tr>
        <w:trPr>
          <w:trHeight w:val="0" w:hRule="atLeast"/>
        </w:trPr>
        <w:tc>
          <w:tcPr>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重要须知</w:t>
            </w:r>
          </w:p>
          <w:p>
            <w:pPr>
              <w:numPr>
                <w:ilvl w:val="0"/>
                <w:numId w:val="14874"/>
              </w:numPr>
              <w:spacing w:before="0" w:after="0" w:line="262" w:lineRule="auto"/>
              <w:jc w:val="left"/>
              <w:rPr>
                <w:color w:val="00274C"/>
                <w:sz w:val="20"/>
                <w:szCs w:val="20"/>
              </w:rPr>
            </w:pPr>
            <w:r>
              <w:rPr>
                <w:color w:val="00274C"/>
                <w:position w:val="-2"/>
                <w:sz w:val="20"/>
                <w:szCs w:val="20"/>
                <w:u w:val="none"/>
              </w:rPr>
              <w:br/>
              <w:t xml:space="preserve">每次拆卸都必须更换带帽螺钉R。</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切勿完全取下带帽螺钉，应先按图示顺序依次松动。</w:t>
            </w:r>
          </w:p>
          <w:p/>
          <w:p/>
          <w:p>
            <w:pPr>
              <w:numPr>
                <w:ilvl w:val="0"/>
                <w:numId w:val="14972"/>
              </w:numPr>
              <w:spacing w:before="0" w:after="0" w:line="262" w:lineRule="auto"/>
              <w:jc w:val="left"/>
              <w:rPr>
                <w:color w:val="00274C"/>
                <w:sz w:val="20"/>
                <w:szCs w:val="20"/>
              </w:rPr>
            </w:pPr>
            <w:r>
              <w:rPr>
                <w:color w:val="00274C"/>
                <w:position w:val="-2"/>
                <w:sz w:val="20"/>
                <w:szCs w:val="20"/>
                <w:u w:val="none"/>
              </w:rPr>
              <w:t xml:space="preserve">按图示顺序依次松动紧固螺丝R。</w:t>
            </w:r>
          </w:p>
          <w:p>
            <w:pPr>
              <w:numPr>
                <w:ilvl w:val="0"/>
                <w:numId w:val="14972"/>
              </w:numPr>
              <w:spacing w:before="0" w:after="0" w:line="262" w:lineRule="auto"/>
              <w:jc w:val="left"/>
              <w:rPr>
                <w:color w:val="00274C"/>
                <w:sz w:val="20"/>
                <w:szCs w:val="20"/>
              </w:rPr>
            </w:pPr>
            <w:r>
              <w:rPr>
                <w:color w:val="00274C"/>
                <w:position w:val="-2"/>
                <w:sz w:val="20"/>
                <w:szCs w:val="20"/>
                <w:u w:val="none"/>
              </w:rPr>
              <w:t xml:space="preserve">按图示顺序取下带帽螺钉R。</w:t>
            </w:r>
          </w:p>
          <w:p>
            <w:pPr>
              <w:numPr>
                <w:ilvl w:val="0"/>
                <w:numId w:val="14972"/>
              </w:numPr>
              <w:spacing w:before="0" w:after="0" w:line="262" w:lineRule="auto"/>
              <w:jc w:val="left"/>
              <w:rPr>
                <w:color w:val="00274C"/>
                <w:sz w:val="20"/>
                <w:szCs w:val="20"/>
              </w:rPr>
            </w:pPr>
            <w:r>
              <w:rPr>
                <w:color w:val="00274C"/>
                <w:position w:val="-2"/>
                <w:sz w:val="20"/>
                <w:szCs w:val="20"/>
                <w:u w:val="none"/>
              </w:rPr>
              <w:t xml:space="preserve">取下下曲轴箱D1并将其存放在适当的容器内以便冲洗。</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13921464" name="name72676204c28680c50"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61086204c28680c4a"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7.41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7.12.4 曲轴</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拆下：</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73"/>
              </w:numPr>
              <w:spacing w:before="0" w:after="0" w:line="262" w:lineRule="auto"/>
              <w:jc w:val="left"/>
              <w:rPr>
                <w:color w:val="00274C"/>
                <w:sz w:val="20"/>
                <w:szCs w:val="20"/>
              </w:rPr>
            </w:pPr>
            <w:r>
              <w:rPr>
                <w:color w:val="00274C"/>
                <w:position w:val="-2"/>
                <w:sz w:val="20"/>
                <w:szCs w:val="20"/>
                <w:u w:val="none"/>
              </w:rPr>
              <w:t xml:space="preserve">曲轴S。</w:t>
            </w:r>
          </w:p>
          <w:p>
            <w:pPr>
              <w:numPr>
                <w:ilvl w:val="0"/>
                <w:numId w:val="14973"/>
              </w:numPr>
              <w:spacing w:before="0" w:after="0" w:line="262" w:lineRule="auto"/>
              <w:jc w:val="left"/>
              <w:rPr>
                <w:color w:val="00274C"/>
                <w:sz w:val="20"/>
                <w:szCs w:val="20"/>
              </w:rPr>
            </w:pPr>
            <w:r>
              <w:rPr>
                <w:color w:val="00274C"/>
                <w:position w:val="-2"/>
                <w:sz w:val="20"/>
                <w:szCs w:val="20"/>
                <w:u w:val="none"/>
              </w:rPr>
              <w:t xml:space="preserve">半轴肩挡圈T。</w:t>
            </w:r>
          </w:p>
          <w:p>
            <w:pPr>
              <w:numPr>
                <w:ilvl w:val="0"/>
                <w:numId w:val="14973"/>
              </w:numPr>
              <w:spacing w:before="0" w:after="0" w:line="262" w:lineRule="auto"/>
              <w:jc w:val="left"/>
              <w:rPr>
                <w:color w:val="00274C"/>
                <w:sz w:val="20"/>
                <w:szCs w:val="20"/>
              </w:rPr>
            </w:pPr>
            <w:r>
              <w:rPr>
                <w:color w:val="00274C"/>
                <w:position w:val="-2"/>
                <w:sz w:val="20"/>
                <w:szCs w:val="20"/>
                <w:u w:val="none"/>
              </w:rPr>
              <w:t xml:space="preserve">从曲轴S上取出垫圈U。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9325827" name="name32056204c286979e2"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82086204c286979d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7.42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7.12.5 活塞( </w:t>
            </w:r>
            <w:r>
              <w:rPr>
                <w:position w:val="-3"/>
              </w:rPr>
              <w:drawing>
                <wp:inline distT="0" distB="0" distL="0" distR="0">
                  <wp:extent cx="158400" cy="115200"/>
                  <wp:effectExtent b="0" l="0" r="0" t="0"/>
                  <wp:docPr id="28970693" name="name18276204c286a5d9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136204c286a5d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4974"/>
              </w:numPr>
              <w:spacing w:before="0" w:after="0" w:line="262" w:lineRule="auto"/>
              <w:jc w:val="left"/>
              <w:rPr>
                <w:color w:val="00274C"/>
                <w:sz w:val="20"/>
                <w:szCs w:val="20"/>
              </w:rPr>
            </w:pPr>
            <w:r>
              <w:rPr>
                <w:color w:val="00274C"/>
                <w:position w:val="-2"/>
                <w:sz w:val="20"/>
                <w:szCs w:val="20"/>
                <w:u w:val="none"/>
              </w:rPr>
              <w:br/>
              <w:t xml:space="preserve">取下卡环V。</w:t>
            </w:r>
          </w:p>
          <w:p>
            <w:pPr>
              <w:numPr>
                <w:ilvl w:val="0"/>
                <w:numId w:val="14974"/>
              </w:numPr>
              <w:spacing w:before="0" w:after="0" w:line="262" w:lineRule="auto"/>
              <w:jc w:val="left"/>
              <w:rPr>
                <w:color w:val="00274C"/>
                <w:sz w:val="20"/>
                <w:szCs w:val="20"/>
              </w:rPr>
            </w:pPr>
            <w:r>
              <w:rPr>
                <w:color w:val="00274C"/>
                <w:position w:val="-2"/>
                <w:sz w:val="20"/>
                <w:szCs w:val="20"/>
                <w:u w:val="none"/>
              </w:rPr>
              <w:t xml:space="preserve">取下活塞销Z，使活塞J与连杆L分离。</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94491" name="name57056204c286b62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16204c286b62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如不更换，则应利用参考标记来保持这些组件的整体性（连杆-活塞-活塞销），避免组装时混淆。</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15097289" name="name49566204c286cac92"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42986204c286cac8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图. 7.43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7.12.5.1 挡圈</w:t>
            </w:r>
            <w:r>
              <w:rPr>
                <w:color w:val="00274C"/>
                <w:position w:val="-2"/>
                <w:sz w:val="20"/>
                <w:szCs w:val="20"/>
                <w:u w:val="none"/>
              </w:rPr>
              <w:t xml:space="preserve"> ( </w:t>
            </w:r>
            <w:r>
              <w:rPr>
                <w:position w:val="-3"/>
              </w:rPr>
              <w:drawing>
                <wp:inline distT="0" distB="0" distL="0" distR="0">
                  <wp:extent cx="158400" cy="115200"/>
                  <wp:effectExtent b="0" l="0" r="0" t="0"/>
                  <wp:docPr id="62057341" name="name91996204c286d9b6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846204c286d9b6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4975"/>
              </w:numPr>
              <w:spacing w:before="0" w:after="0" w:line="262" w:lineRule="auto"/>
              <w:jc w:val="left"/>
              <w:rPr>
                <w:color w:val="00274C"/>
                <w:sz w:val="20"/>
                <w:szCs w:val="20"/>
              </w:rPr>
            </w:pPr>
            <w:r>
              <w:rPr>
                <w:color w:val="00274C"/>
                <w:position w:val="-2"/>
                <w:sz w:val="20"/>
                <w:szCs w:val="20"/>
                <w:u w:val="none"/>
              </w:rPr>
              <w:t xml:space="preserve">取下挡圈K。</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5991145" name="name75946204c286f1b6c"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18086204c286f1b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7.12.6 机油喷嘴</w:t>
            </w:r>
            <w:r>
              <w:rPr>
                <w:color w:val="00274C"/>
                <w:position w:val="-2"/>
                <w:sz w:val="20"/>
                <w:szCs w:val="20"/>
                <w:u w:val="none"/>
              </w:rPr>
              <w:t xml:space="preserve"> ( </w:t>
            </w:r>
            <w:r>
              <w:rPr>
                <w:position w:val="-3"/>
              </w:rPr>
              <w:drawing>
                <wp:inline distT="0" distB="0" distL="0" distR="0">
                  <wp:extent cx="158400" cy="115200"/>
                  <wp:effectExtent b="0" l="0" r="0" t="0"/>
                  <wp:docPr id="70059048" name="name66716204c2870d0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806204c2870d0e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4976"/>
              </w:numPr>
              <w:spacing w:before="0" w:after="0" w:line="262" w:lineRule="auto"/>
              <w:jc w:val="left"/>
              <w:rPr>
                <w:color w:val="00274C"/>
                <w:sz w:val="20"/>
                <w:szCs w:val="20"/>
              </w:rPr>
            </w:pPr>
            <w:r>
              <w:rPr>
                <w:color w:val="00274C"/>
                <w:position w:val="-2"/>
                <w:sz w:val="20"/>
                <w:szCs w:val="20"/>
                <w:u w:val="none"/>
              </w:rPr>
              <w:t xml:space="preserve">松开螺钉W并从上半曲轴箱D2中取出喷嘴X。</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267260" name="name92236204c2872193f"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88216204c2872193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图.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7.12.7 凸轮轴</w:t>
            </w:r>
          </w:p>
          <w:p>
            <w:pPr>
              <w:numPr>
                <w:ilvl w:val="0"/>
                <w:numId w:val="14977"/>
              </w:numPr>
              <w:spacing w:before="0" w:after="0" w:line="262" w:lineRule="auto"/>
              <w:jc w:val="left"/>
              <w:rPr>
                <w:color w:val="00274C"/>
                <w:sz w:val="20"/>
                <w:szCs w:val="20"/>
              </w:rPr>
            </w:pPr>
            <w:r>
              <w:rPr>
                <w:color w:val="00274C"/>
                <w:position w:val="-2"/>
                <w:sz w:val="20"/>
                <w:szCs w:val="20"/>
                <w:u w:val="none"/>
              </w:rPr>
              <w:br/>
              <w:br/>
              <w:br/>
              <w:t xml:space="preserve">取下锁环C。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77"/>
              </w:numPr>
              <w:spacing w:before="0" w:after="0" w:line="262" w:lineRule="auto"/>
              <w:jc w:val="left"/>
              <w:rPr>
                <w:color w:val="00274C"/>
                <w:sz w:val="20"/>
                <w:szCs w:val="20"/>
              </w:rPr>
            </w:pPr>
            <w:r>
              <w:rPr>
                <w:color w:val="00274C"/>
                <w:position w:val="-2"/>
                <w:sz w:val="20"/>
                <w:szCs w:val="20"/>
                <w:u w:val="none"/>
              </w:rPr>
              <w:t xml:space="preserve">从上半曲轴箱D2上拔出凸轮轴F。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0501136" name="name64076204c2873c48c"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71106204c2873c4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u w:val="none"/>
              </w:rPr>
              <w:t xml:space="preserve">
 </w:t>
            </w:r>
            <w:r>
              <w:rPr>
                <w:b/>
                <w:bCs/>
                <w:color w:val="00274C"/>
                <w:position w:val="0"/>
                <w:sz w:val="20"/>
                <w:szCs w:val="20"/>
                <w:u w:val="none"/>
              </w:rPr>
              <w:br/>
              <w:t xml:space="preserve">图.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7.12.8 凸轮轴挺柱</w:t>
            </w:r>
          </w:p>
          <w:p>
            <w:pPr>
              <w:numPr>
                <w:ilvl w:val="0"/>
                <w:numId w:val="14978"/>
              </w:numPr>
              <w:spacing w:before="0" w:after="0" w:line="262" w:lineRule="auto"/>
              <w:jc w:val="left"/>
              <w:rPr>
                <w:color w:val="00274C"/>
                <w:sz w:val="20"/>
                <w:szCs w:val="20"/>
              </w:rPr>
            </w:pPr>
            <w:r>
              <w:rPr>
                <w:color w:val="00274C"/>
                <w:position w:val="-2"/>
                <w:sz w:val="20"/>
                <w:szCs w:val="20"/>
                <w:u w:val="none"/>
              </w:rPr>
              <w:br/>
              <w:br/>
              <w:br/>
              <w:t xml:space="preserve">利用磁铁，从上半曲轴箱D2中取下挺柱Y。</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218183" name="name49676204c28754524"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26406204c287545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7.12.9 曲轴轴瓦</w:t>
            </w:r>
          </w:p>
          <w:p>
            <w:pPr>
              <w:numPr>
                <w:ilvl w:val="0"/>
                <w:numId w:val="14979"/>
              </w:numPr>
              <w:spacing w:before="0" w:after="0" w:line="262" w:lineRule="auto"/>
              <w:jc w:val="left"/>
              <w:rPr>
                <w:color w:val="00274C"/>
                <w:sz w:val="20"/>
                <w:szCs w:val="20"/>
              </w:rPr>
            </w:pPr>
            <w:r>
              <w:rPr>
                <w:color w:val="00274C"/>
                <w:position w:val="-2"/>
                <w:sz w:val="20"/>
                <w:szCs w:val="20"/>
                <w:u w:val="none"/>
              </w:rPr>
              <w:br/>
              <w:br/>
              <w:br/>
              <w:t xml:space="preserve">从上曲轴箱D2取下曲轴轴瓦A1。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81084" name="name32236204c287662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06204c287662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曲轴轴瓦A1、B1采用特殊材料制造。因此，每次拆卸时必须将其更换，以免卡住。</w:t>
            </w:r>
          </w:p>
          <w:p/>
          <w:p/>
          <w:p/>
          <w:p/>
          <w:p/>
          <w:p/>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4205620" name="name69286204c2877bd9a"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96636204c2877bd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7.48</w:t>
            </w:r>
          </w:p>
        </w:tc>
      </w:tr>
      <w:tr>
        <w:trPr>
          <w:trHeight w:val="0" w:hRule="atLeast"/>
        </w:trPr>
        <w:tc>
          <w:tcPr>
            <w:tcMar>
              <w:top w:w="150" w:type="dxa"/>
              <w:left w:w="150" w:type="dxa"/>
              <w:bottom w:w="150" w:type="dxa"/>
              <w:right w:w="150" w:type="dxa"/>
            </w:tcMar>
            <w:textDirection w:val="lrTb"/>
            <w:vAlign w:val="center"/>
          </w:tcPr>
          <w:p>
            <w:pPr>
              <w:numPr>
                <w:ilvl w:val="0"/>
                <w:numId w:val="14980"/>
              </w:numPr>
              <w:spacing w:before="0" w:after="0" w:line="262" w:lineRule="auto"/>
              <w:jc w:val="left"/>
              <w:rPr>
                <w:color w:val="00274C"/>
                <w:sz w:val="20"/>
                <w:szCs w:val="20"/>
              </w:rPr>
            </w:pPr>
            <w:r>
              <w:rPr>
                <w:color w:val="00274C"/>
                <w:position w:val="-2"/>
                <w:sz w:val="20"/>
                <w:szCs w:val="20"/>
                <w:u w:val="none"/>
              </w:rPr>
              <w:t xml:space="preserve">从下曲轴箱D1中取下曲轴轴瓦B1。</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533176" name="name81856204c2879edfc"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66946204c2879ed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7.49</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大修说明</w:t>
      </w:r>
    </w:p>
    <w:p>
      <w:pPr>
        <w:widowControl w:val="on"/>
        <w:pBdr/>
        <w:spacing w:before="0" w:after="0" w:line="240" w:lineRule="auto"/>
        <w:ind w:left="0" w:right="0"/>
        <w:jc w:val="left"/>
        <w:textDirection w:val="lrTb"/>
      </w:pPr>
    </w:p>
    <w:p>
      <w:pPr>
        <w:pStyle w:val="Titolo2"/>
        <w:outlineLvl w:val="1"/>
      </w:pPr>
      <w:r>
        <w:rPr/>
        <w:t xml:space="preserve">大修和调整建议</w:t>
      </w:r>
    </w:p>
    <w:p>
      <w:pPr>
        <w:widowControl w:val="on"/>
        <w:pBdr/>
        <w:spacing w:before="0" w:after="0" w:line="262" w:lineRule="auto"/>
        <w:ind w:left="0" w:right="0"/>
        <w:jc w:val="left"/>
        <w:textDirection w:val="lrTb"/>
      </w:pPr>
      <w:r>
        <w:rPr>
          <w:color w:val="00274C"/>
          <w:sz w:val="20"/>
          <w:szCs w:val="20"/>
          <w:u w:val="none"/>
        </w:rPr>
        <w:t xml:space="preserve">注意事项按照操作要求依次列出，且制造商的技术人员已经选择、测试并许可了介入方法。 • 本章将说明对设备和/或各个组件进行检查、大修和调整的程序。</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注： 为了方便寻找具体主题，读者应参阅分析索引或章节索引。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进行任何介入前，操作员应使设备和工具处于能够正确、安全进行操作的布局。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操作员必须遵守说明的具体措施，以免发生可能导致发动机损坏的失误。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进行任何操作前，对设备和/或组件进行彻底的清洁，并清除所有沉积物。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请勿用蒸汽或热水冲洗组件。只能使用适当的产品。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请勿使用可燃性产品（石油、柴油等）对组件进行脱脂和冲洗。只能使用适当的产品。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在所有已拆卸组件的所有表面上涂一层润滑剂，防止其受到氧化。
</w:t>
      </w:r>
    </w:p>
    <w:p>
      <w:pPr>
        <w:widowControl w:val="on"/>
        <w:pBdr/>
        <w:spacing w:before="0" w:after="0" w:line="262" w:lineRule="auto"/>
        <w:ind w:left="0" w:right="0"/>
        <w:jc w:val="left"/>
        <w:textDirection w:val="lrTb"/>
      </w:pPr>
      <w:r>
        <w:rPr>
          <w:color w:val="00274C"/>
          <w:sz w:val="20"/>
          <w:szCs w:val="20"/>
          <w:u w:val="none"/>
        </w:rPr>
        <w:t xml:space="preserve">检查所有已拆卸组件的完整性和磨损装态，从而确保发动机的良好工作状态。 • 若有提示，应对某些组件进行成对更换，或与其它部件（如曲轴半轴承/连杆、带活塞环和活塞销的活塞等）一同更换。</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若有提示，某些研磨操作应连续进行（如汽缸、曲柄销、轴颈等的研磨）。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曲轴箱</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油管检查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60516" name="name74676204c287b0e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26204c287b0d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执行完清洁操作后，重新将锥形帽 A3 装回孔B、B1（拧紧扭矩为 30 Nm）。</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在入口点A、B、B1、C、D 使用洗管器清洁曲轴箱 G 的油路。使用压缩空气清除残留物。</w:t>
            </w:r>
          </w:p>
          <w:p/>
          <w:p/>
          <w:p>
            <w:pPr>
              <w:numPr>
                <w:ilvl w:val="0"/>
                <w:numId w:val="14981"/>
              </w:numPr>
              <w:spacing w:before="0" w:after="0" w:line="262" w:lineRule="auto"/>
              <w:jc w:val="left"/>
              <w:rPr>
                <w:color w:val="00274C"/>
                <w:sz w:val="20"/>
                <w:szCs w:val="20"/>
              </w:rPr>
            </w:pPr>
            <w:r>
              <w:rPr>
                <w:color w:val="00274C"/>
                <w:position w:val="-2"/>
                <w:sz w:val="20"/>
                <w:szCs w:val="20"/>
                <w:u w:val="none"/>
              </w:rPr>
              <w:t xml:space="preserve">移動帽螺釘A1並刪除板A2連同其墊片。.</w:t>
            </w:r>
          </w:p>
          <w:p>
            <w:pPr>
              <w:widowControl w:val="on"/>
              <w:pBdr/>
              <w:spacing w:before="0" w:after="0" w:line="262" w:lineRule="auto"/>
              <w:ind w:left="0" w:right="0"/>
              <w:jc w:val="left"/>
              <w:textDirection w:val="lrTb"/>
              <w:textAlignment w:val="center"/>
            </w:pPr>
            <w:r>
              <w:rPr>
                <w:position w:val="-258"/>
              </w:rPr>
              <w:drawing>
                <wp:inline distT="0" distB="0" distL="0" distR="0">
                  <wp:extent cx="5544000" cy="3283200"/>
                  <wp:effectExtent b="0" l="0" r="0" t="0"/>
                  <wp:docPr id="88451218" name="name88406204c287ce9ee"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44916204c287ce9e8"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u w:val="none"/>
              </w:rPr>
              <w:br/>
              <w:t xml:space="preserve">图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汽缸检查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将曲轴箱 G 置于工作台上。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用刻度盘测量对应 J-M-N 点的直径（图 8.2），纵向且与曲柄轴H轴呈对角。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如果在 J-M-N 的一个点中发现它成椭圆形或磨损比表 8.1 中的数值大 +0.05 mm。è necessario sostituire il basamento </w:t>
            </w:r>
            <w:r>
              <w:rPr>
                <w:b/>
                <w:bCs/>
                <w:color w:val="00274C"/>
                <w:position w:val="-2"/>
                <w:sz w:val="20"/>
                <w:szCs w:val="20"/>
                <w:u w:val="none"/>
              </w:rPr>
              <w:t xml:space="preserve">G</w:t>
            </w:r>
            <w:r>
              <w:rPr>
                <w:color w:val="00274C"/>
                <w:position w:val="-2"/>
                <w:sz w:val="20"/>
                <w:szCs w:val="20"/>
                <w:u w:val="none"/>
              </w:rPr>
              <w:t xml:space="preserve"> . *</w:t>
            </w:r>
            <w:r>
              <w:rPr>
                <w:color w:val="00274C"/>
                <w:position w:val="-2"/>
                <w:sz w:val="20"/>
                <w:szCs w:val="20"/>
                <w:u w:val="none"/>
              </w:rPr>
              <w:br/>
              <w:t xml:space="preserve">请参阅表8.1，确定进行研磨操作的汽缸的间隙数值。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80768" name="name49526204c287dfb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66204c287dfb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La rettifica dei cilindri è vietata.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表8.1 仅详细说明了新组件的尺寸数值。</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表 8.1 </w:t>
            </w:r>
            <w:r>
              <w:rPr>
                <w:b/>
                <w:bCs/>
                <w:i/>
                <w:iCs/>
                <w:color w:val="00274C"/>
                <w:position w:val="-2"/>
                <w:sz w:val="20"/>
                <w:szCs w:val="20"/>
                <w:u w:val="none"/>
              </w:rPr>
              <w:t xml:space="preserve">研磨值</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活塞</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汽缸直径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活塞直径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95.950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bl>
          <w:p/>
          <w:p/>
          <w:p/>
          <w:p/>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67541991" name="name74016204c2880db2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3636204c2880db1f"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u w:val="none"/>
              </w:rPr>
              <w:br/>
              <w:br/>
              <w:t xml:space="preserve">图 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 凸轮轴箱检查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使用内部刻度盘测量凸轮轴箱 W - K - Y - Z 的直径。</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用千分尺测量轴头销 W1 - K1 - Y1 - Z1（图 8.4）的直径。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根据测量的数值计算外壳和耳轴之间的间隙，该间隙应符合表8.2 中的数值。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最大允许磨损值是 0.120 mm。</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73962" name="name36336204c28820f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76204c28820f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表8.2 仅详细说明了新组件的尺寸数值。</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表 8.2 </w:t>
            </w:r>
            <w:r>
              <w:rPr>
                <w:b/>
                <w:bCs/>
                <w:i/>
                <w:iCs/>
                <w:color w:val="00274C"/>
                <w:position w:val="0"/>
                <w:sz w:val="20"/>
                <w:szCs w:val="20"/>
                <w:u w:val="none"/>
              </w:rPr>
              <w:t xml:space="preserve">外壳和凸轮轴耳轴的尺寸。</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96"/>
              </w:rPr>
              <w:drawing>
                <wp:inline distT="0" distB="0" distL="0" distR="0">
                  <wp:extent cx="5544000" cy="2512800"/>
                  <wp:effectExtent b="0" l="0" r="0" t="0"/>
                  <wp:docPr id="5913057" name="name27976204c28849881"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67776204c2884987d"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u w:val="none"/>
              </w:rPr>
              <w:br/>
              <w:t xml:space="preserve">图 8.3</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8.2.3.1 头部平面检查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用比较仪检查A1平面的平整度。</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允许A1平面的最大不规则值为：</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整个区域为0.10mm；</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在100×100mm的区域上为0.03mm。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A1平面的调整是不允许的</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92753817" name="name13766204c2885eec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7876204c2885eebf"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8.3a</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凸轮轴控制</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用千分尺测量进气凸轮轴 R 和排气凸轮轴 S 的最大尺寸（表8.3）。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最大允许磨损值是 0.1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55321" name="name85336204c288712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76204c288712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重要须知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表8.3 仅详细说明了新组件的尺寸值。</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表 8.3 </w:t>
            </w:r>
            <w:r>
              <w:rPr>
                <w:b/>
                <w:bCs/>
                <w:i/>
                <w:iCs/>
                <w:color w:val="00274C"/>
                <w:position w:val="0"/>
                <w:sz w:val="20"/>
                <w:szCs w:val="20"/>
                <w:u w:val="none"/>
              </w:rPr>
              <w:t xml:space="preserve">凸轮轴尺寸</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标准 (P)</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35.564 - 35.514</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带内部 EGR 的凸轮轴控制</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内部 EGR 仅适用于获得“CE”认证1.2 部分）或带“EPA”铭牌的（1.3 部分）第 3 级或第 3 层发动机。用千分尺测量所有凸轮轴 S 之 S1 的定额尺寸（表 8.3）（S1 的定额视凸轮轴 P 的标准而异。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请参考备件目录查阅凸轮轴 P 的标准。如果 S1 的定额与表8.3 中的数值不符，则应更换凸轮轴 P。</w:t>
            </w:r>
          </w:p>
          <w:p/>
          <w:p/>
          <w:p>
            <w:pPr>
              <w:widowControl w:val="on"/>
              <w:pBdr/>
              <w:spacing w:before="0" w:after="0" w:line="262" w:lineRule="auto"/>
              <w:ind w:left="0" w:right="0"/>
              <w:jc w:val="left"/>
              <w:textDirection w:val="lrTb"/>
              <w:textAlignment w:val="center"/>
            </w:pPr>
            <w:r>
              <w:rPr>
                <w:position w:val="-216"/>
              </w:rPr>
              <w:drawing>
                <wp:inline distT="0" distB="0" distL="0" distR="0">
                  <wp:extent cx="5544000" cy="2764800"/>
                  <wp:effectExtent b="0" l="0" r="0" t="0"/>
                  <wp:docPr id="77550571" name="name62656204c288963c3"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11126204c288963bf"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u w:val="none"/>
              </w:rPr>
              <w:br/>
              <w:t xml:space="preserve">图 8.4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挺杆和挺杆外壳</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w:t>
            </w:r>
            <w:r>
              <w:rPr>
                <w:color w:val="00274C"/>
                <w:position w:val="-2"/>
                <w:sz w:val="20"/>
                <w:szCs w:val="20"/>
                <w:u w:val="none"/>
              </w:rPr>
              <w:t xml:space="preserve"> 挺杆检查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使用平板和刻度盘，如图 8.5 中所示。</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检查板 C 的垂直度，使挺杆 D 以箭头的方向旋转。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最大允许磨损值是 0.02 mm。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用量规测量长度值 A 和 B（表8.4）。最大允许磨损值是 0.08 mm。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2446302" name="name93756204c288a9ba7"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80886204c288a9ba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8.5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8.3.2 挺杆外壳检查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使用内部刻度盘测量挺杆外壳的直径 X。</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检测的 A值（8.3.1 部分）计算间隙数值（表8.4）。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如果间隙数值不符合，应更换磨损的组件。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91689" name="name61736204c288ba02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46204c288b9f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表8.4 仅详细说明了新组件的尺寸数值。</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8.4 </w:t>
            </w:r>
            <w:r>
              <w:rPr>
                <w:b/>
                <w:bCs/>
                <w:i/>
                <w:iCs/>
                <w:color w:val="00274C"/>
                <w:position w:val="-2"/>
                <w:sz w:val="20"/>
                <w:szCs w:val="20"/>
                <w:u w:val="none"/>
              </w:rPr>
              <w:t xml:space="preserve">挺杆和挺杆外壳的尺寸。</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0.016 - 0.052</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9228394" name="name11586204c288d3331"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80396204c288d33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曲柄轴</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8.4.1 尺寸检查和大修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使用适当的清洁剂彻底冲洗曲柄轴。 将洗管器插入到所有润滑管道 B 中并吹送压缩空气，使其完全无任何污垢残留。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检查轴颈 C 和连杆 D 的磨损状态和完整性。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按照9.3.1 部分和9.3.5 部分中的说明操作 - 2、3、5、9 和 10点除外。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拧紧带帽螺钉 J （图 9.9）和 K（图 9.10）观察周期、紧固与后续旋转情况。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周期 1 - 螺钉 J - Tor x M14 x 1,5 - 扭矩 60 Nm。（图 9.9）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周期 2 - 螺钉 J - Tor x M14 x 1,5 - 扭矩 30 Nm。（图 9.10）。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用千分尺测量曲柄销 A1，并使用刻度盘测量连杆半轴承 A2 的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内径。用千分尺测量主轴颈 B1，并使用刻度盘测量曲柄轴半轴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承 B2 的内径。如果与表8.5 中的数值不符，应对所有轴头销 A1 B1进行研磨。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54"/>
              </w:rPr>
              <w:drawing>
                <wp:inline distT="0" distB="0" distL="0" distR="0">
                  <wp:extent cx="5544000" cy="3240000"/>
                  <wp:effectExtent b="0" l="0" r="0" t="0"/>
                  <wp:docPr id="97711719" name="name39626204c288f30bf"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2646204c288f30ba"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u w:val="none"/>
              </w:rPr>
              <w:br/>
              <w:t xml:space="preserve">图 8.7</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70397" name="name88526204c289122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86204c289122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由于曲柄轴和连杆均采用特殊的无铅材料制造，因此每次组装时</w:t>
            </w:r>
            <w:r>
              <w:rPr>
                <w:color w:val="00274C"/>
                <w:position w:val="-2"/>
                <w:sz w:val="20"/>
                <w:szCs w:val="20"/>
                <w:u w:val="none"/>
              </w:rPr>
              <w:br/>
              <w:t xml:space="preserve">必须将其更换，以防卡住。</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A1 e A2 的最大允许磨损数值是 0.120 mm。</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B1 e B2 A1 e A2 的最大允许磨损数值是 0.120 mm。</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研磨曲柄轴时，应使半轴承和连杆直径减少 0.25 mm 和 0.50 mm。研磨轴头销 A1 和 B1 时，应通过组装减少的半轴承来测量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直径值 A2 和 B2。确定研磨销 A1 和 B1 的直径，其间隙应与表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8.5 中所示间隙一致。</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表8.5 仅详细说明了新组件的尺寸值。</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表 8.5 </w:t>
            </w:r>
            <w:r>
              <w:rPr>
                <w:b/>
                <w:bCs/>
                <w:i/>
                <w:iCs/>
                <w:color w:val="00274C"/>
                <w:position w:val="0"/>
                <w:sz w:val="20"/>
                <w:szCs w:val="20"/>
                <w:u w:val="none"/>
              </w:rPr>
              <w:t xml:space="preserve">连杆和轴颈直径</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8.4.2 检查曲柄轴的轴向间隙</w:t>
            </w:r>
          </w:p>
          <w:p/>
          <w:p/>
          <w:p>
            <w:pPr>
              <w:widowControl w:val="on"/>
              <w:pBdr/>
              <w:spacing w:before="0" w:after="0" w:line="240" w:lineRule="auto"/>
              <w:ind w:left="0" w:right="0"/>
              <w:jc w:val="left"/>
            </w:pPr>
            <w:r>
              <w:rPr>
                <w:color w:val="00274C"/>
                <w:position w:val="-2"/>
                <w:sz w:val="20"/>
                <w:szCs w:val="20"/>
                <w:u w:val="none"/>
              </w:rPr>
              <w:t xml:space="preserve">
按照9.3.1、9.3.4 和9.3.5 部分中的说明操作 - 2、3、5 和 10点除外。 拧紧带帽螺钉 J （图 9.9）观察周期、紧固与后续旋转的情况。</w:t>
            </w:r>
            <w:r>
              <w:rPr>
                <w:color w:val="00274C"/>
                <w:position w:val="-2"/>
                <w:sz w:val="20"/>
                <w:szCs w:val="20"/>
                <w:u w:val="none"/>
              </w:rPr>
              <w:br/>
              <w:br/>
              <w:t xml:space="preserve">周期 3 - 螺钉 J - Tor x M14 x 1,5 - 扭矩45°。（图 9.9）</w:t>
            </w:r>
            <w:r>
              <w:rPr>
                <w:color w:val="00274C"/>
                <w:position w:val="-2"/>
                <w:sz w:val="20"/>
                <w:szCs w:val="20"/>
                <w:u w:val="none"/>
              </w:rPr>
              <w:br/>
              <w:br/>
              <w:t xml:space="preserve">周期 4 - 螺钉 J - Tor x M14 x 1,5 - 扭矩45°。（图 9.9）</w:t>
            </w:r>
            <w:r>
              <w:rPr>
                <w:color w:val="00274C"/>
                <w:position w:val="-2"/>
                <w:sz w:val="20"/>
                <w:szCs w:val="20"/>
                <w:u w:val="none"/>
              </w:rPr>
              <w:br/>
              <w:br/>
              <w:t xml:space="preserve">使用刻度盘测量曲柄轴 E 的轴向移动。</w:t>
            </w:r>
            <w:r>
              <w:rPr>
                <w:color w:val="00274C"/>
                <w:position w:val="-2"/>
                <w:sz w:val="20"/>
                <w:szCs w:val="20"/>
                <w:u w:val="none"/>
              </w:rPr>
              <w:br/>
              <w:br/>
              <w:t xml:space="preserve">轴向移动必须最小为 0.18 mm，最大为 0.38 mm。</w:t>
            </w:r>
            <w:r>
              <w:rPr>
                <w:color w:val="00274C"/>
                <w:position w:val="-2"/>
                <w:sz w:val="20"/>
                <w:szCs w:val="20"/>
                <w:u w:val="none"/>
              </w:rPr>
              <w:br/>
              <w:br/>
              <w:t xml:space="preserve">如果测量的数值不符，就应更换轴肩挡圈 D。</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50463834" name="name74706204c2892f86d"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9916204c2892f86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图 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连杆 - 活塞组装</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66714" name="name33566204c289448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96204c289448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在更换的情况下，必须始终更换所有气缸的连杆和活塞。</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8.5.1 连杆尺寸检查</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89378" name="name17186204c289569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06204c289569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组装连杆和活塞前（第9.3.7 和 9.3.8 部分），应检查整个连杆和 活塞装置之间的重量差是否不超过 15 克，以防止曲柄轴旋转期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间产生重量不平衡，导致后续损坏。</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在连杆、盖 Q、活塞和活塞销上标记一些参照，以防组装期间不</w:t>
            </w:r>
            <w:r>
              <w:rPr>
                <w:color w:val="00274C"/>
                <w:position w:val="-2"/>
                <w:sz w:val="20"/>
                <w:szCs w:val="20"/>
                <w:u w:val="none"/>
              </w:rPr>
              <w:br/>
              <w:t xml:space="preserve">小心混淆组件。若不按照上述操作，可能导致发动机故障</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每次组装时必须更换连杆半轴承S。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检查接触面是否完全洁净且完好。</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用半轴承 S 将连杆盖 Q 组装到连杆上，并紧固平头螺钉 P（拧紧扭矩为 28 Nm）。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用刻度盘测量直径 B 和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B 和 D 的最大允许磨损数值是 0.06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8.6</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54560" name="name33586204c2896eb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06204c2896eb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表8.6 仅详细说明了新组件的尺寸数值。</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检查连杆和曲柄轴半轴承是否正确连接。</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请参阅第8.4.1 中对 D 值减少的警告。</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如果 B 和 D 之间的间隙数值不符，应更换轴承 R（图 8.10）。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测量 A、C、D、E 和 F 的数值并将它们与表 8.6 中的数值对比。</w:t>
            </w:r>
            <w:r>
              <w:rPr>
                <w:color w:val="00274C"/>
                <w:position w:val="-2"/>
                <w:sz w:val="20"/>
                <w:szCs w:val="20"/>
                <w:u w:val="none"/>
              </w:rPr>
              <w:br/>
              <w:t xml:space="preserve">如果测量的数值与表8.6 中的数值不符，就应更换连杆 T。</w:t>
            </w:r>
          </w:p>
        </w:tc>
        <w:tc>
          <w:tcPr>
            <w:tcMar>
              <w:top w:w="150" w:type="dxa"/>
              <w:left w:w="150" w:type="dxa"/>
              <w:bottom w:w="150" w:type="dxa"/>
              <w:right w:w="150" w:type="dxa"/>
            </w:tcMar>
            <w:textDirection w:val="lrTb"/>
            <w:vAlign w:val="top"/>
          </w:tcPr>
          <w:p>
            <w:r>
              <w:rPr>
                <w:position w:val="-150"/>
              </w:rPr>
              <w:drawing>
                <wp:inline distT="0" distB="0" distL="0" distR="0">
                  <wp:extent cx="2232000" cy="1015200"/>
                  <wp:effectExtent b="0" l="0" r="0" t="0"/>
                  <wp:docPr id="56728612" name="name64556204c28985bf2"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68046204c28985bed"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u w:val="none"/>
              </w:rPr>
              <w:br/>
              <w:t xml:space="preserve">图 8.9</w:t>
            </w:r>
            <w:r>
              <w:rPr>
                <w:position w:val="-224"/>
              </w:rPr>
              <w:drawing>
                <wp:inline distT="0" distB="0" distL="0" distR="0">
                  <wp:extent cx="2232000" cy="1476000"/>
                  <wp:effectExtent b="0" l="0" r="0" t="0"/>
                  <wp:docPr id="31662095" name="name94286204c28997f8d"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64896204c28997f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8.10</w:t>
            </w:r>
            <w:r>
              <w:rPr>
                <w:position w:val="-224"/>
              </w:rPr>
              <w:drawing>
                <wp:inline distT="0" distB="0" distL="0" distR="0">
                  <wp:extent cx="2232000" cy="1476000"/>
                  <wp:effectExtent b="0" l="0" r="0" t="0"/>
                  <wp:docPr id="73811839" name="name41596204c289accf0"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2066204c289acc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8.11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8.5.2 检查活塞销-销轴是否平行</w:t>
            </w:r>
            <w:r>
              <w:rPr>
                <w:color w:val="00274C"/>
                <w:position w:val="-2"/>
                <w:sz w:val="20"/>
                <w:szCs w:val="20"/>
                <w:u w:val="none"/>
              </w:rPr>
              <w:br/>
              <w:br/>
              <w:t xml:space="preserve">润滑活塞销 A 和轴承 R（图 8.10）.将活塞销插入轴承 R 中。</w:t>
            </w:r>
            <w:r>
              <w:rPr>
                <w:color w:val="00274C"/>
                <w:position w:val="-2"/>
                <w:sz w:val="20"/>
                <w:szCs w:val="20"/>
                <w:u w:val="none"/>
              </w:rPr>
              <w:br/>
              <w:br/>
              <w:t xml:space="preserve">使用刻度盘检查连杆大端和小端的轴是否平行。</w:t>
            </w:r>
            <w:r>
              <w:rPr>
                <w:color w:val="00274C"/>
                <w:position w:val="-2"/>
                <w:sz w:val="20"/>
                <w:szCs w:val="20"/>
                <w:u w:val="none"/>
              </w:rPr>
              <w:br/>
              <w:br/>
              <w:t xml:space="preserve">在活塞销顶端测量的平行性偏差（数值 V)必须最小为 0.015mm，最大为 0.030 mm。</w:t>
            </w:r>
            <w:r>
              <w:rPr>
                <w:color w:val="00274C"/>
                <w:position w:val="-2"/>
                <w:sz w:val="20"/>
                <w:szCs w:val="20"/>
                <w:u w:val="none"/>
              </w:rPr>
              <w:br/>
              <w:br/>
              <w:t xml:space="preserve">如果平行性数值不符合规定数值，应更换连杆 T。</w:t>
            </w:r>
            <w:r>
              <w:rPr>
                <w:b/>
                <w:bCs/>
                <w:color w:val="00274C"/>
                <w:position w:val="-2"/>
                <w:sz w:val="20"/>
                <w:szCs w:val="20"/>
                <w:u w:val="none"/>
              </w:rPr>
              <w:br/>
              <w:br/>
              <w:br/>
              <w:br/>
              <w:t xml:space="preserve">8.5.3</w:t>
            </w:r>
            <w:r>
              <w:rPr>
                <w:color w:val="00274C"/>
                <w:position w:val="-2"/>
                <w:sz w:val="20"/>
                <w:szCs w:val="20"/>
                <w:u w:val="none"/>
              </w:rPr>
              <w:t xml:space="preserve"> </w:t>
            </w:r>
            <w:r>
              <w:rPr>
                <w:b/>
                <w:bCs/>
                <w:color w:val="00274C"/>
                <w:position w:val="-2"/>
                <w:sz w:val="20"/>
                <w:szCs w:val="20"/>
                <w:u w:val="none"/>
              </w:rPr>
              <w:t xml:space="preserve">活塞环检查</w:t>
            </w:r>
            <w:r>
              <w:rPr>
                <w:color w:val="00274C"/>
                <w:position w:val="-2"/>
                <w:sz w:val="20"/>
                <w:szCs w:val="20"/>
                <w:u w:val="none"/>
              </w:rPr>
              <w:br/>
              <w:br/>
              <w:t xml:space="preserve">将环 U 插入到汽缸中，测量数值 H（环 U 各点之间的距离）。</w:t>
            </w:r>
            <w:r>
              <w:rPr>
                <w:color w:val="00274C"/>
                <w:position w:val="-2"/>
                <w:sz w:val="20"/>
                <w:szCs w:val="20"/>
                <w:u w:val="none"/>
              </w:rPr>
              <w:br/>
              <w:br/>
              <w:t xml:space="preserve">对所有密封圈均进行上述步骤。</w:t>
            </w:r>
            <w:r>
              <w:rPr>
                <w:color w:val="00274C"/>
                <w:position w:val="-2"/>
                <w:sz w:val="20"/>
                <w:szCs w:val="20"/>
                <w:u w:val="none"/>
              </w:rPr>
              <w:br/>
              <w:br/>
              <w:t xml:space="preserve">如果测量的数值 H 不符合表（表 8.7）中所示的数值，就应更换密封圈 U。</w:t>
            </w:r>
          </w:p>
          <w:p>
            <w:pPr>
              <w:widowControl w:val="on"/>
              <w:pBdr/>
              <w:spacing w:before="0" w:after="0" w:line="262" w:lineRule="auto"/>
              <w:ind w:left="0" w:right="0"/>
              <w:jc w:val="left"/>
              <w:textDirection w:val="lrTb"/>
              <w:textAlignment w:val="center"/>
            </w:pPr>
            <w:r>
              <w:rPr>
                <w:color w:val="00274C"/>
                <w:position w:val="-2"/>
                <w:sz w:val="20"/>
                <w:szCs w:val="20"/>
                <w:u w:val="none"/>
              </w:rPr>
              <w:br/>
              <w:b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35502" name="name16356204c289ca4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36204c289ca4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密封圈不可单独更换。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bookmarkStart w:id="70883522" w:name="result_box"/>
            <w:bookmarkEnd w:id="70883522"/>
            <w:r>
              <w:rPr>
                <w:b/>
                <w:bCs/>
                <w:color w:val="00274C"/>
                <w:position w:val="-2"/>
                <w:sz w:val="20"/>
                <w:szCs w:val="20"/>
                <w:u w:val="none"/>
              </w:rPr>
              <w:t xml:space="preserve">注</w:t>
            </w:r>
            <w:r>
              <w:rPr>
                <w:color w:val="00274C"/>
                <w:position w:val="-2"/>
                <w:sz w:val="20"/>
                <w:szCs w:val="20"/>
                <w:u w:val="none"/>
              </w:rPr>
              <w:t xml:space="preserve"> ：请参阅图 8.17，找到段</w:t>
            </w:r>
          </w:p>
          <w:p/>
          <w:p/>
          <w:p>
            <w:pPr>
              <w:widowControl w:val="on"/>
              <w:pBdr/>
              <w:spacing w:before="0" w:after="0" w:line="240" w:lineRule="auto"/>
              <w:ind w:left="0" w:right="0"/>
              <w:jc w:val="left"/>
            </w:pPr>
            <w:r>
              <w:rPr>
                <w:b/>
                <w:bCs/>
                <w:color w:val="00274C"/>
                <w:position w:val="-2"/>
                <w:sz w:val="20"/>
                <w:szCs w:val="20"/>
                <w:u w:val="none"/>
              </w:rPr>
              <w:t xml:space="preserve">表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0.20 - 0.40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11203526" name="name48636204c289e2b6e"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55646204c289e2b6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图 8.12</w:t>
            </w:r>
            <w:r>
              <w:rPr>
                <w:position w:val="-224"/>
              </w:rPr>
              <w:drawing>
                <wp:inline distT="0" distB="0" distL="0" distR="0">
                  <wp:extent cx="2232000" cy="1476000"/>
                  <wp:effectExtent b="0" l="0" r="0" t="0"/>
                  <wp:docPr id="30339117" name="name35666204c28a027f1"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35796204c28a027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8.13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8.5.4 活塞尺寸检查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彻底清洁活塞。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从与石墨润滑窗口 M 对应的边缘底座 12 m m 处测量活塞直径（定额L。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请参阅表8.8，确定直径减少的活塞的间隙数值。与 W点对应，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STD 活塞有三位数字：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直径增大为 0.20 mm 的活塞，三位数字后跟 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直径增大为 0.50 mm 的活塞，+0.5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直径增大为 1.00 mm 的活塞，+1；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如果汽缸和活塞之间的间隙大于 0.074 mm，则必须更换活塞和密封圈。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58187" name="name79246204c28a158a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06204c28a158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表8.8 仅详细说明了新组件的尺寸数值。</w:t>
            </w:r>
          </w:p>
          <w:p/>
          <w:p>
            <w:pPr>
              <w:widowControl w:val="on"/>
              <w:pBdr/>
              <w:spacing w:before="0" w:after="0" w:line="240" w:lineRule="auto"/>
              <w:ind w:left="0" w:right="0"/>
              <w:jc w:val="left"/>
            </w:pPr>
            <w:r>
              <w:rPr>
                <w:b/>
                <w:bCs/>
                <w:color w:val="00274C"/>
                <w:position w:val="-2"/>
                <w:sz w:val="20"/>
                <w:szCs w:val="20"/>
                <w:u w:val="none"/>
              </w:rPr>
              <w:t xml:space="preserve">表 8.8</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活塞</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汽缸直径</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活塞直径</w:t>
                  </w:r>
                  <w:r>
                    <w:rPr>
                      <w:b/>
                      <w:bCs/>
                      <w:color w:val="FFFFFF"/>
                      <w:position w:val="-2"/>
                      <w:sz w:val="20"/>
                      <w:szCs w:val="20"/>
                      <w:u w:val="none"/>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间隙数值</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00589" name="name81416204c28a2ab28"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73006204c28a2ab2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8.14</w:t>
            </w:r>
            <w:r>
              <w:rPr>
                <w:position w:val="-226"/>
              </w:rPr>
              <w:drawing>
                <wp:inline distT="0" distB="0" distL="0" distR="0">
                  <wp:extent cx="2232000" cy="1483200"/>
                  <wp:effectExtent b="0" l="0" r="0" t="0"/>
                  <wp:docPr id="500897" name="name32566204c28a43adc"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85606204c28a43a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图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08337" name="name73346204c28a55e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46204c28a55e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用厚薄规测量各个底座中密封圈的间隙（数值 L1、L2 e L3）。</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如果间隙不符合表（表8.9）中所示的数值，应更换密封圈和活塞。</w:t>
            </w:r>
          </w:p>
          <w:p/>
          <w:p/>
          <w:p>
            <w:pPr>
              <w:widowControl w:val="on"/>
              <w:pBdr/>
              <w:spacing w:before="0" w:after="0" w:line="240" w:lineRule="auto"/>
              <w:ind w:left="0" w:right="0"/>
              <w:jc w:val="left"/>
            </w:pPr>
            <w:r>
              <w:rPr>
                <w:b/>
                <w:bCs/>
                <w:color w:val="00274C"/>
                <w:position w:val="-2"/>
                <w:sz w:val="20"/>
                <w:szCs w:val="20"/>
                <w:u w:val="none"/>
              </w:rPr>
              <w:t xml:space="preserve">表 8.9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0.030 - 0.070</w:t>
                  </w:r>
                </w:p>
              </w:tc>
            </w:tr>
          </w:tbl>
          <w:p/>
        </w:tc>
        <w:tc>
          <w:tcPr>
            <w:tcMar>
              <w:top w:w="150" w:type="dxa"/>
              <w:left w:w="150" w:type="dxa"/>
              <w:bottom w:w="150" w:type="dxa"/>
              <w:right w:w="150" w:type="dxa"/>
            </w:tcMar>
            <w:textDirection w:val="lrTb"/>
            <w:vAlign w:val="top"/>
          </w:tcPr>
          <w:p>
            <w:r>
              <w:rPr>
                <w:position w:val="-492"/>
              </w:rPr>
              <w:drawing>
                <wp:inline distT="0" distB="0" distL="0" distR="0">
                  <wp:extent cx="2232000" cy="3139200"/>
                  <wp:effectExtent b="0" l="0" r="0" t="0"/>
                  <wp:docPr id="22741076" name="name42396204c28a73526"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64536204c28a73520"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u w:val="none"/>
              </w:rPr>
              <w:br/>
              <w:t xml:space="preserve">图 8.16 / 8.17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汽缸盖</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8.6.1 平直度检查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将汽缸盖置于平板上，并用刻度盘检查表面 C 的平直度。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表面 C 的最大允许不规则值为 0.10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如果数值不符，应研磨表面 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允许的最大移动为 0.20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22979" name="name31596204c28a883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86204c28a883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应使用组装的电子喷射器套筒 A 进行研磨。</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对于所有带EPA铭牌的发动机，禁止研磨（请参考 1.3 部分）。</w:t>
            </w:r>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4573401" name="name60396204c28aa1ca8"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16116204c28aa1ca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图 8.18 -</w:t>
            </w:r>
            <w:r>
              <w:rPr>
                <w:color w:val="00274C"/>
                <w:position w:val="0"/>
                <w:sz w:val="20"/>
                <w:szCs w:val="20"/>
                <w:u w:val="none"/>
              </w:rPr>
              <w:t xml:space="preserve"> </w:t>
            </w:r>
            <w:r>
              <w:rPr>
                <w:b/>
                <w:bCs/>
                <w:color w:val="00274C"/>
                <w:position w:val="0"/>
                <w:sz w:val="20"/>
                <w:szCs w:val="20"/>
                <w:u w:val="none"/>
              </w:rPr>
              <w:t xml:space="preserve">图 8.19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阀门底座检查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彻底清洁阀门及其底座。</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测量各个阀门对汽缸盖表面 C 的缺口 B，该缺口应最小为 0.50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mm，最大为 0.53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磨损组件上 B 的最大允许缺口为 0.90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如果测量数值与指示的数值不符，应更换磨损的组件。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19213" name="name41336204c28ab1b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16204c28ab1b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驱动后必须对底座进行加工，达到 B 值。应前往整修车间进行此类操作。</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阀门弹簧</w:t>
            </w:r>
            <w:r>
              <w:rPr>
                <w:color w:val="00274C"/>
                <w:position w:val="-2"/>
                <w:sz w:val="20"/>
                <w:szCs w:val="20"/>
                <w:u w:val="none"/>
              </w:rPr>
              <w:br/>
              <w:t xml:space="preserve">使用量规测量自由长度 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利用测力计，根据表 8.10 中所示数值，给弹簧施加两个不同方向</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的力，测量对应的弹簧长度。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8.10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重量 (kg)</w:t>
                  </w:r>
                </w:p>
              </w:tc>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长度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23.80</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6074641" name="name59146204c28acd390"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31536204c28acd3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8.20</w:t>
            </w:r>
            <w:r>
              <w:rPr>
                <w:position w:val="-224"/>
              </w:rPr>
              <w:drawing>
                <wp:inline distT="0" distB="0" distL="0" distR="0">
                  <wp:extent cx="2232000" cy="1476000"/>
                  <wp:effectExtent b="0" l="0" r="0" t="0"/>
                  <wp:docPr id="45952251" name="name41076204c28addf07"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87126204c28addf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8.21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阀导承检查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测量杆和导向阀的直径 D 和 E（表8.11）。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 和 E 的最大允许磨损值是 0.10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组装导承H时，按照表面F的数值G（表8.11）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0151" name="name96286204c28af0d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96204c28af0d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在不同的点进行测量，以便检测任何成椭圆形和/或局部磨损。</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表8.11 仅详细说明了新组件的尺寸值。</w:t>
            </w:r>
          </w:p>
          <w:p/>
          <w:p>
            <w:pPr>
              <w:widowControl w:val="on"/>
              <w:pBdr/>
              <w:spacing w:before="0" w:after="0" w:line="240" w:lineRule="auto"/>
              <w:ind w:left="0" w:right="0"/>
              <w:jc w:val="left"/>
            </w:pPr>
            <w:r>
              <w:rPr>
                <w:b/>
                <w:bCs/>
                <w:color w:val="00274C"/>
                <w:position w:val="-2"/>
                <w:sz w:val="20"/>
                <w:szCs w:val="20"/>
                <w:u w:val="none"/>
              </w:rPr>
              <w:t xml:space="preserve">表 8.11 </w:t>
            </w:r>
            <w:r>
              <w:rPr>
                <w:b/>
                <w:bCs/>
                <w:i/>
                <w:iCs/>
                <w:color w:val="00274C"/>
                <w:position w:val="-2"/>
                <w:sz w:val="20"/>
                <w:szCs w:val="20"/>
                <w:u w:val="none"/>
              </w:rPr>
              <w:t xml:space="preserve">阀杆-阀门导承尺寸</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29807702" name="name61216204c28b1a7c9"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89746204c28b1a7c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图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阀导承的更换</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进气和排气导承均采用带珠光体含磷基质的灰口铁制造，具有相同尺寸：</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导承采用压入配合的方式组装；可使用液氮冷却导承，进行组装。</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组装新导承前，测量数值 L 和 M，计算压入配合值，该值必须符合表 8.12 中的数值。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应按照表面F的数值 G 组装导承 H（表8.11 - 图 8.22）。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18008" name="name49036204c28b2bd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96204c28b2bd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驱动后必须将导承加工，使其符合数值 E（表 8.11 - 图 8.22）.                           联系整修车间进行此类操作。</w:t>
            </w:r>
          </w:p>
          <w:p/>
          <w:p>
            <w:pPr>
              <w:widowControl w:val="on"/>
              <w:pBdr/>
              <w:spacing w:before="0" w:after="0" w:line="240" w:lineRule="auto"/>
              <w:ind w:left="0" w:right="0"/>
              <w:jc w:val="left"/>
            </w:pPr>
            <w:r>
              <w:rPr>
                <w:b/>
                <w:bCs/>
                <w:color w:val="00274C"/>
                <w:position w:val="-2"/>
                <w:sz w:val="20"/>
                <w:szCs w:val="20"/>
                <w:u w:val="none"/>
              </w:rPr>
              <w:t xml:space="preserve">表 8.12 </w:t>
            </w:r>
            <w:r>
              <w:rPr>
                <w:b/>
                <w:bCs/>
                <w:i/>
                <w:iCs/>
                <w:color w:val="00274C"/>
                <w:position w:val="-2"/>
                <w:sz w:val="20"/>
                <w:szCs w:val="20"/>
                <w:u w:val="none"/>
              </w:rPr>
              <w:t xml:space="preserve">导向阀 - 导承座阀尺寸</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压入配合值A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9547429" name="name46996204c28b4db35"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63776204c28b4db2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图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摇臂检查</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测量对应于摇臂轴头销 L 上孔 M 的值 W1（按图 8.25 B 方向）。 测量数值 W2（图 8.26）。</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根据测量的数值计算 W1 和 W2 之间的间隙，该间隙应符合表8.13 中的数值。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检查所有油管 N 和 M 是否无杂质或阻塞。</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t xml:space="preserve">表 8.13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59748205" name="name52686204c28b6417a"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46286204c28b6417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8.25</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1680515" name="name68516204c28b7cecd"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34996204c28b7ce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8.24</w:t>
            </w:r>
          </w:p>
          <w:p/>
          <w:p/>
          <w:p/>
          <w:p/>
          <w:p>
            <w:pPr>
              <w:widowControl w:val="on"/>
              <w:pBdr/>
              <w:spacing w:before="0" w:after="0" w:line="262" w:lineRule="auto"/>
              <w:ind w:left="0" w:right="0"/>
              <w:jc w:val="left"/>
              <w:textDirection w:val="lrTb"/>
              <w:textAlignment w:val="top"/>
            </w:pPr>
            <w:r>
              <w:rPr>
                <w:position w:val="-230"/>
              </w:rPr>
              <w:drawing>
                <wp:inline distT="0" distB="0" distL="0" distR="0">
                  <wp:extent cx="2232000" cy="1512000"/>
                  <wp:effectExtent b="0" l="0" r="0" t="0"/>
                  <wp:docPr id="89289557" name="name61596204c28b9242a"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83246204c28b92424"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8.26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油泵检查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尺寸检查和目视检查</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测量转子齿之间的间隙数值 B，最大允许磨损数值为 0.28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43059" name="name63416204c28ba1b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16204c28ba1b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若检查结果与所述条件不符，应更换油泵 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154438" name="name99366204c28bb626f"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47036204c28bb62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8.27</w:t>
            </w:r>
            <w:r>
              <w:rPr>
                <w:color w:val="00274C"/>
                <w:position w:val="0"/>
                <w:sz w:val="20"/>
                <w:szCs w:val="20"/>
                <w:u w:val="none"/>
              </w:rPr>
              <w:t xml:space="preserve"> </w:t>
            </w:r>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 油压阀检查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测量弹簧D的自由长度F，该数值必须为 47.5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如果测量值与指示值不符，应更换弹簧 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表 8.16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活塞</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4322919" name="name65226204c28bd326c"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57346204c28bd32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8.28</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组装说明</w:t>
      </w:r>
    </w:p>
    <w:p>
      <w:pPr>
        <w:widowControl w:val="on"/>
        <w:pBdr/>
        <w:spacing w:before="0" w:after="0" w:line="240" w:lineRule="auto"/>
        <w:ind w:left="0" w:right="0"/>
        <w:jc w:val="left"/>
        <w:textDirection w:val="lrTb"/>
      </w:pPr>
    </w:p>
    <w:p>
      <w:pPr>
        <w:pStyle w:val="Titolo2"/>
        <w:outlineLvl w:val="1"/>
      </w:pPr>
      <w:r>
        <w:rPr/>
        <w:t xml:space="preserve">发动机配置信息</w:t>
      </w:r>
    </w:p>
    <w:p>
      <w:pPr>
        <w:numPr>
          <w:ilvl w:val="0"/>
          <w:numId w:val="14874"/>
        </w:numPr>
        <w:spacing w:before="0" w:after="0" w:line="240" w:lineRule="auto"/>
        <w:jc w:val="left"/>
        <w:rPr>
          <w:color w:val="00274C"/>
          <w:sz w:val="20"/>
          <w:szCs w:val="20"/>
        </w:rPr>
      </w:pPr>
      <w:r>
        <w:rPr>
          <w:color w:val="00274C"/>
          <w:sz w:val="20"/>
          <w:szCs w:val="20"/>
          <w:u w:val="none"/>
        </w:rPr>
        <w:t xml:space="preserve">在本章中，发动机指“基础配置”（请参阅 第 1.4 - 1.5 段）</w:t>
      </w:r>
    </w:p>
    <w:p>
      <w:pPr>
        <w:numPr>
          <w:ilvl w:val="0"/>
          <w:numId w:val="14874"/>
        </w:numPr>
        <w:spacing w:before="0" w:after="0" w:line="240" w:lineRule="auto"/>
        <w:jc w:val="left"/>
        <w:rPr>
          <w:color w:val="00274C"/>
          <w:sz w:val="20"/>
          <w:szCs w:val="20"/>
        </w:rPr>
      </w:pPr>
      <w:r>
        <w:rPr>
          <w:color w:val="00274C"/>
          <w:sz w:val="20"/>
          <w:szCs w:val="20"/>
          <w:u w:val="none"/>
        </w:rPr>
        <w:t xml:space="preserve">对于未在本章中说明的组件的组装，请参阅 第 11 章。</w:t>
      </w:r>
    </w:p>
    <w:p>
      <w:pPr>
        <w:numPr>
          <w:ilvl w:val="0"/>
          <w:numId w:val="14874"/>
        </w:numPr>
        <w:spacing w:before="0" w:after="0" w:line="240" w:lineRule="auto"/>
        <w:jc w:val="left"/>
        <w:rPr>
          <w:color w:val="00274C"/>
          <w:sz w:val="20"/>
          <w:szCs w:val="20"/>
        </w:rPr>
      </w:pPr>
      <w:r>
        <w:rPr>
          <w:color w:val="00274C"/>
          <w:sz w:val="20"/>
          <w:szCs w:val="20"/>
          <w:u w:val="none"/>
        </w:rPr>
        <w:t xml:space="preserve">以下是第 11 章中说明的组件。</w:t>
      </w:r>
    </w:p>
    <w:p>
      <w:pPr>
        <w:widowControl w:val="on"/>
        <w:pBdr/>
        <w:spacing w:before="0" w:after="0" w:line="262" w:lineRule="auto"/>
        <w:ind w:left="0" w:right="0"/>
        <w:jc w:val="left"/>
        <w:textDirection w:val="lrTb"/>
      </w:pPr>
      <w:r>
        <w:rPr>
          <w:color w:val="00274C"/>
          <w:sz w:val="20"/>
          <w:szCs w:val="20"/>
          <w:u w:val="none"/>
        </w:rPr>
        <w:t xml:space="preserve">11.1 加热器（更换）</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11.2 空气滤清器（滤芯的更换）</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11.3 冷却回路（更换）</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安装建议</w:t>
      </w:r>
    </w:p>
    <w:p>
      <w:pPr>
        <w:numPr>
          <w:ilvl w:val="0"/>
          <w:numId w:val="14874"/>
        </w:numPr>
        <w:spacing w:before="0" w:after="0" w:line="240" w:lineRule="auto"/>
        <w:jc w:val="left"/>
        <w:rPr>
          <w:color w:val="00274C"/>
          <w:sz w:val="20"/>
          <w:szCs w:val="20"/>
        </w:rPr>
      </w:pPr>
      <w:r>
        <w:rPr>
          <w:color w:val="00274C"/>
          <w:sz w:val="20"/>
          <w:szCs w:val="20"/>
          <w:u w:val="none"/>
        </w:rPr>
        <w:t xml:space="preserve">相关说明依次列出，且制造商的技术人员已经选择、测试并核准了介入方法。</w:t>
      </w:r>
    </w:p>
    <w:p>
      <w:pPr>
        <w:numPr>
          <w:ilvl w:val="0"/>
          <w:numId w:val="14874"/>
        </w:numPr>
        <w:spacing w:before="0" w:after="0" w:line="240" w:lineRule="auto"/>
        <w:jc w:val="left"/>
        <w:rPr>
          <w:color w:val="00274C"/>
          <w:sz w:val="20"/>
          <w:szCs w:val="20"/>
        </w:rPr>
      </w:pPr>
      <w:r>
        <w:rPr>
          <w:color w:val="00274C"/>
          <w:sz w:val="20"/>
          <w:szCs w:val="20"/>
          <w:u w:val="none"/>
        </w:rPr>
        <w:t xml:space="preserve">本章说明了经过检查、大修或可能用原装配件更换的组件和/或各个部件的安装程序。</w:t>
      </w:r>
    </w:p>
    <w:p>
      <w:pPr>
        <w:numPr>
          <w:ilvl w:val="0"/>
          <w:numId w:val="14874"/>
        </w:numPr>
        <w:spacing w:before="0" w:after="0" w:line="240" w:lineRule="auto"/>
        <w:jc w:val="left"/>
        <w:rPr>
          <w:color w:val="00274C"/>
          <w:sz w:val="20"/>
          <w:szCs w:val="20"/>
        </w:rPr>
      </w:pPr>
      <w:r>
        <w:rPr>
          <w:color w:val="00274C"/>
          <w:sz w:val="20"/>
          <w:szCs w:val="20"/>
          <w:u w:val="none"/>
        </w:rPr>
        <w:t xml:space="preserve">必要时，参考组装操作期间的专用工具，请参阅科勒柴油机专用工具。表 9.1 提供了特殊工具( </w:t>
      </w:r>
      <w:hyperlink r:id="rId42946204c28bd658a" w:history="1">
        <w:r>
          <w:rPr>
            <w:rStyle w:val="DefaultParagraphFontPHPDOCX"/>
            <w:b/>
            <w:bCs/>
            <w:color w:val="0000FF"/>
            <w:sz w:val="20"/>
            <w:szCs w:val="20"/>
            <w:u w:val="single" w:color=""/>
          </w:rPr>
          <w:t xml:space="preserve">ST_05</w:t>
        </w:r>
      </w:hyperlink>
      <w:r>
        <w:rPr>
          <w:color w:val="00274C"/>
          <w:sz w:val="20"/>
          <w:szCs w:val="20"/>
          <w:u w:val="none"/>
        </w:rPr>
        <w:t xml:space="preserve"> 的示例).</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表. </w:t>
      </w:r>
      <w:r>
        <w:rPr>
          <w:b/>
          <w:bCs/>
          <w:color w:val="00274C"/>
          <w:sz w:val="20"/>
          <w:szCs w:val="20"/>
          <w:u w:val="none"/>
        </w:rPr>
        <w:t xml:space="preserve">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"工具"</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照片/图形</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零件号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38355941" name="name35796204c28be89e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8836204c28be89e1"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六个缺槽 SN8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1039" name="name25236204c28c0fe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56204c28c0fe3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重要须知</w:t>
      </w:r>
    </w:p>
    <w:p>
      <w:pPr>
        <w:widowControl w:val="on"/>
        <w:pBdr/>
        <w:spacing w:before="0" w:after="0" w:line="240" w:lineRule="auto"/>
        <w:ind w:left="0" w:right="0"/>
        <w:jc w:val="left"/>
        <w:textDirection w:val="lrTb"/>
      </w:pPr>
    </w:p>
    <w:p>
      <w:pPr>
        <w:numPr>
          <w:ilvl w:val="0"/>
          <w:numId w:val="14874"/>
        </w:numPr>
        <w:spacing w:before="0" w:after="0" w:line="240" w:lineRule="auto"/>
        <w:jc w:val="left"/>
        <w:rPr>
          <w:color w:val="00274C"/>
          <w:sz w:val="20"/>
          <w:szCs w:val="20"/>
        </w:rPr>
      </w:pPr>
      <w:r>
        <w:rPr>
          <w:color w:val="00274C"/>
          <w:sz w:val="20"/>
          <w:szCs w:val="20"/>
          <w:u w:val="none"/>
        </w:rPr>
        <w:t xml:space="preserve">为了方便寻找具体主题，读者应参阅分析索引或章节索引。</w:t>
      </w:r>
    </w:p>
    <w:p>
      <w:pPr>
        <w:numPr>
          <w:ilvl w:val="0"/>
          <w:numId w:val="14874"/>
        </w:numPr>
        <w:spacing w:before="0" w:after="0" w:line="240" w:lineRule="auto"/>
        <w:jc w:val="left"/>
        <w:rPr>
          <w:color w:val="00274C"/>
          <w:sz w:val="20"/>
          <w:szCs w:val="20"/>
        </w:rPr>
      </w:pPr>
      <w:r>
        <w:rPr>
          <w:color w:val="00274C"/>
          <w:sz w:val="20"/>
          <w:szCs w:val="20"/>
          <w:u w:val="none"/>
        </w:rPr>
        <w:t xml:space="preserve">操作前，请仔细阅读第 3章。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操作员必须检查以下内容：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部件、组件、零件的连接表面是否经过冲洗、清洁和彻底干燥；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结合面无损伤；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设备和工具已经准备就绪，可以正确、安全地执行所有作业；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确保工作环境安全。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操作员必须：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流畅安全地完成各项程序。因此，建议在检修发动机时将发动机安装到特殊的旋转台上，以确保操作员和其它相关人员的安全。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将组件和/或部件以交叉或交替方式紧固，初始使用低于预设的数值，然后使用规程中指定的拧紧扭矩。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每次组装后更换所有组件的所有密封垫圈。</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发动机缸体的组装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曲轴轴瓦</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2809" name="name84226204c28c1ee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96204c28c1ee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组装前，执行第8.2.1和 8.2.2段中的程序。</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曲轴轴瓦采用特殊材料制造。因此，每次组装时必须将其更换，以免卡住。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82"/>
              </w:numPr>
              <w:spacing w:before="0" w:after="0" w:line="262" w:lineRule="auto"/>
              <w:jc w:val="left"/>
              <w:rPr>
                <w:color w:val="00274C"/>
                <w:sz w:val="20"/>
                <w:szCs w:val="20"/>
              </w:rPr>
            </w:pPr>
            <w:r>
              <w:rPr>
                <w:color w:val="00274C"/>
                <w:position w:val="-2"/>
                <w:sz w:val="20"/>
                <w:szCs w:val="20"/>
                <w:u w:val="none"/>
              </w:rPr>
              <w:t xml:space="preserve">根据参考刻度C将新的轴瓦A1安装到曲轴箱上半部分B1上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29242" name="name90886204c28c33e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56204c28c33e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安装好轴瓦后，检查润滑孔 D 是否对准曲柄箱槽 B1。</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上下轴瓦不能单个更换，必须成对更换。</w:t>
            </w:r>
          </w:p>
          <w:p/>
          <w:p/>
          <w:p/>
          <w:p/>
          <w:p/>
          <w:p>
            <w:pPr>
              <w:numPr>
                <w:ilvl w:val="0"/>
                <w:numId w:val="14983"/>
              </w:numPr>
              <w:spacing w:before="0" w:after="0" w:line="262" w:lineRule="auto"/>
              <w:jc w:val="left"/>
              <w:rPr>
                <w:color w:val="00274C"/>
                <w:sz w:val="20"/>
                <w:szCs w:val="20"/>
              </w:rPr>
            </w:pPr>
            <w:r>
              <w:rPr>
                <w:color w:val="00274C"/>
                <w:position w:val="-2"/>
                <w:sz w:val="20"/>
                <w:szCs w:val="20"/>
                <w:u w:val="none"/>
              </w:rPr>
              <w:t xml:space="preserve">按照参考刻度 C 将新的轴瓦 A2 安装到下曲轴箱 B2 上。</w:t>
            </w:r>
          </w:p>
          <w:p>
            <w:pPr>
              <w:numPr>
                <w:ilvl w:val="0"/>
                <w:numId w:val="14983"/>
              </w:numPr>
              <w:spacing w:before="0" w:after="0" w:line="262" w:lineRule="auto"/>
              <w:jc w:val="left"/>
              <w:rPr>
                <w:color w:val="00274C"/>
                <w:sz w:val="20"/>
                <w:szCs w:val="20"/>
              </w:rPr>
            </w:pPr>
            <w:r>
              <w:rPr>
                <w:color w:val="00274C"/>
                <w:position w:val="-2"/>
                <w:sz w:val="20"/>
                <w:szCs w:val="20"/>
                <w:u w:val="none"/>
              </w:rPr>
              <w:t xml:space="preserve">用油对轴瓦 A1 和 A2 进行润滑。</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8178116" name="name91896204c28c4cc99"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53516204c28c4cc9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9.1</w:t>
            </w:r>
            <w:r>
              <w:rPr>
                <w:position w:val="-226"/>
              </w:rPr>
              <w:drawing>
                <wp:inline distT="0" distB="0" distL="0" distR="0">
                  <wp:extent cx="2232000" cy="1483200"/>
                  <wp:effectExtent b="0" l="0" r="0" t="0"/>
                  <wp:docPr id="15012308" name="name94486204c28c638af"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25476204c28c638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图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挺柱</w:t>
            </w:r>
          </w:p>
          <w:p/>
          <w:p/>
          <w:p>
            <w:pPr>
              <w:numPr>
                <w:ilvl w:val="0"/>
                <w:numId w:val="14984"/>
              </w:numPr>
              <w:spacing w:before="0" w:after="0" w:line="262" w:lineRule="auto"/>
              <w:jc w:val="left"/>
              <w:rPr>
                <w:color w:val="00274C"/>
                <w:sz w:val="20"/>
                <w:szCs w:val="20"/>
              </w:rPr>
            </w:pPr>
            <w:r>
              <w:rPr>
                <w:color w:val="00274C"/>
                <w:position w:val="-2"/>
                <w:sz w:val="20"/>
                <w:szCs w:val="20"/>
                <w:u w:val="none"/>
              </w:rPr>
              <w:t xml:space="preserve">用油润滑挺柱 E 。</w:t>
            </w:r>
          </w:p>
          <w:p>
            <w:pPr>
              <w:numPr>
                <w:ilvl w:val="0"/>
                <w:numId w:val="14984"/>
              </w:numPr>
              <w:spacing w:before="0" w:after="0" w:line="262" w:lineRule="auto"/>
              <w:jc w:val="left"/>
              <w:rPr>
                <w:color w:val="00274C"/>
                <w:sz w:val="20"/>
                <w:szCs w:val="20"/>
              </w:rPr>
            </w:pPr>
            <w:r>
              <w:rPr>
                <w:color w:val="00274C"/>
                <w:position w:val="-2"/>
                <w:sz w:val="20"/>
                <w:szCs w:val="20"/>
                <w:u w:val="none"/>
              </w:rPr>
              <w:t xml:space="preserve">将挺柱 E 插入上曲轴箱 B1 的安装孔 F 中。</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0826561" name="name58466204c28c8489a"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34606204c28c8488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机油喷嘴</w:t>
            </w:r>
          </w:p>
          <w:p/>
          <w:p/>
          <w:p>
            <w:pPr>
              <w:numPr>
                <w:ilvl w:val="0"/>
                <w:numId w:val="14985"/>
              </w:numPr>
              <w:spacing w:before="0" w:after="0" w:line="262" w:lineRule="auto"/>
              <w:jc w:val="left"/>
              <w:rPr>
                <w:color w:val="00274C"/>
                <w:sz w:val="20"/>
                <w:szCs w:val="20"/>
              </w:rPr>
            </w:pPr>
            <w:r>
              <w:rPr>
                <w:color w:val="00274C"/>
                <w:position w:val="-2"/>
                <w:sz w:val="20"/>
                <w:szCs w:val="20"/>
                <w:u w:val="none"/>
              </w:rPr>
              <w:t xml:space="preserve">将机油喷嘴 G 插入 上曲轴箱 B1 中，手动拧上螺钉配件 H。</w:t>
            </w:r>
          </w:p>
          <w:p>
            <w:pPr>
              <w:numPr>
                <w:ilvl w:val="0"/>
                <w:numId w:val="14985"/>
              </w:numPr>
              <w:spacing w:before="0" w:after="0" w:line="262" w:lineRule="auto"/>
              <w:jc w:val="left"/>
              <w:rPr>
                <w:color w:val="00274C"/>
                <w:sz w:val="20"/>
                <w:szCs w:val="20"/>
              </w:rPr>
            </w:pPr>
            <w:r>
              <w:rPr>
                <w:color w:val="00274C"/>
                <w:position w:val="-2"/>
                <w:sz w:val="20"/>
                <w:szCs w:val="20"/>
                <w:u w:val="none"/>
              </w:rPr>
              <w:t xml:space="preserve">确保机油喷嘴 G 正确地插在底座上，如细节图 L 所示。拧紧连接螺钉 H（拧紧扭矩为10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212697" name="name13476204c28c9cb79"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35446204c28c9cb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9.3.4 曲轴</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50432" name="name51236204c28cae8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46204c28cae8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在进行以下操作之前，按照第8.4.1和第8.4.2段中所述的检查</w:t>
            </w:r>
          </w:p>
          <w:p/>
          <w:p/>
          <w:p>
            <w:pPr>
              <w:numPr>
                <w:ilvl w:val="0"/>
                <w:numId w:val="14986"/>
              </w:numPr>
              <w:spacing w:before="0" w:after="0" w:line="262" w:lineRule="auto"/>
              <w:jc w:val="left"/>
              <w:rPr>
                <w:color w:val="00274C"/>
                <w:sz w:val="20"/>
                <w:szCs w:val="20"/>
              </w:rPr>
            </w:pPr>
            <w:r>
              <w:rPr>
                <w:color w:val="00274C"/>
                <w:position w:val="-2"/>
                <w:sz w:val="20"/>
                <w:szCs w:val="20"/>
                <w:u w:val="none"/>
              </w:rPr>
              <w:t xml:space="preserve">检查曲轴轴瓦 A1 是否正确安装在上曲轴箱 B1 上。</w:t>
            </w:r>
          </w:p>
          <w:p>
            <w:pPr>
              <w:numPr>
                <w:ilvl w:val="0"/>
                <w:numId w:val="14986"/>
              </w:numPr>
              <w:spacing w:before="0" w:after="0" w:line="262" w:lineRule="auto"/>
              <w:jc w:val="left"/>
              <w:rPr>
                <w:color w:val="00274C"/>
                <w:sz w:val="20"/>
                <w:szCs w:val="20"/>
              </w:rPr>
            </w:pPr>
            <w:r>
              <w:rPr>
                <w:color w:val="00274C"/>
                <w:position w:val="-2"/>
                <w:sz w:val="20"/>
                <w:szCs w:val="20"/>
                <w:u w:val="none"/>
              </w:rPr>
              <w:t xml:space="preserve">用油润滑主轴颈和连杆轴颈 J。</w:t>
            </w:r>
          </w:p>
          <w:p>
            <w:pPr>
              <w:numPr>
                <w:ilvl w:val="0"/>
                <w:numId w:val="14986"/>
              </w:numPr>
              <w:spacing w:before="0" w:after="0" w:line="262" w:lineRule="auto"/>
              <w:jc w:val="left"/>
              <w:rPr>
                <w:color w:val="00274C"/>
                <w:sz w:val="20"/>
                <w:szCs w:val="20"/>
              </w:rPr>
            </w:pPr>
            <w:r>
              <w:rPr>
                <w:color w:val="00274C"/>
                <w:position w:val="-2"/>
                <w:sz w:val="20"/>
                <w:szCs w:val="20"/>
                <w:u w:val="none"/>
              </w:rPr>
              <w:t xml:space="preserve">将曲轴 M 插入其上曲轴箱 B1的底座中。</w:t>
            </w:r>
          </w:p>
          <w:p>
            <w:pPr>
              <w:numPr>
                <w:ilvl w:val="0"/>
                <w:numId w:val="14986"/>
              </w:numPr>
              <w:spacing w:before="0" w:after="0" w:line="262" w:lineRule="auto"/>
              <w:jc w:val="left"/>
              <w:rPr>
                <w:color w:val="00274C"/>
                <w:sz w:val="20"/>
                <w:szCs w:val="20"/>
              </w:rPr>
            </w:pPr>
            <w:r>
              <w:rPr>
                <w:color w:val="00274C"/>
                <w:position w:val="-2"/>
                <w:sz w:val="20"/>
                <w:szCs w:val="20"/>
                <w:u w:val="none"/>
              </w:rPr>
              <w:t xml:space="preserve">在曲轴 M 和上曲轴箱 B1 之间插入两个半轴肩挡圈 N1（细节图Q）。</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6355165" name="name76926204c28cc7b49"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26286204c28cc7b4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9.3.5 下曲轴箱</w:t>
            </w:r>
          </w:p>
          <w:p/>
          <w:p/>
          <w:p>
            <w:pPr>
              <w:numPr>
                <w:ilvl w:val="0"/>
                <w:numId w:val="14987"/>
              </w:numPr>
              <w:spacing w:before="0" w:after="0" w:line="262" w:lineRule="auto"/>
              <w:jc w:val="left"/>
              <w:rPr>
                <w:color w:val="00274C"/>
                <w:sz w:val="20"/>
                <w:szCs w:val="20"/>
              </w:rPr>
            </w:pPr>
            <w:r>
              <w:rPr>
                <w:color w:val="00274C"/>
                <w:position w:val="-2"/>
                <w:sz w:val="20"/>
                <w:szCs w:val="20"/>
                <w:u w:val="none"/>
              </w:rPr>
              <w:t xml:space="preserve">检查连接表面 P 是否无污垢和沙砾。</w:t>
            </w:r>
          </w:p>
          <w:p>
            <w:pPr>
              <w:numPr>
                <w:ilvl w:val="0"/>
                <w:numId w:val="14987"/>
              </w:numPr>
              <w:spacing w:before="0" w:after="0" w:line="262" w:lineRule="auto"/>
              <w:jc w:val="left"/>
              <w:rPr>
                <w:color w:val="00274C"/>
                <w:sz w:val="20"/>
                <w:szCs w:val="20"/>
              </w:rPr>
            </w:pPr>
            <w:r>
              <w:rPr>
                <w:color w:val="00274C"/>
                <w:position w:val="-2"/>
                <w:sz w:val="20"/>
                <w:szCs w:val="20"/>
                <w:u w:val="none"/>
              </w:rPr>
              <w:t xml:space="preserve">在上半曲轴 B1 的表面 P 上涂上一滴 Loctite 5660 ，约为 1.5 mm 厚。注意不要堵住进油底壳X 与回油底壳 Y。</w:t>
            </w:r>
          </w:p>
          <w:p>
            <w:pPr>
              <w:numPr>
                <w:ilvl w:val="0"/>
                <w:numId w:val="14987"/>
              </w:numPr>
              <w:spacing w:before="0" w:after="0" w:line="262" w:lineRule="auto"/>
              <w:jc w:val="left"/>
              <w:rPr>
                <w:color w:val="00274C"/>
                <w:sz w:val="20"/>
                <w:szCs w:val="20"/>
              </w:rPr>
            </w:pPr>
            <w:r>
              <w:rPr>
                <w:color w:val="00274C"/>
                <w:position w:val="-2"/>
                <w:sz w:val="20"/>
                <w:szCs w:val="20"/>
                <w:u w:val="none"/>
              </w:rPr>
              <w:t xml:space="preserve">将垫片 S 插在曲轴箱 B1 的底座上。</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 或涂上 Loctite 5699。</w:t>
            </w:r>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1123699" name="name71766204c28ce1f0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34746204c28ce1e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numPr>
                <w:ilvl w:val="0"/>
                <w:numId w:val="14988"/>
              </w:numPr>
              <w:spacing w:before="0" w:after="0" w:line="262" w:lineRule="auto"/>
              <w:jc w:val="left"/>
              <w:rPr>
                <w:color w:val="00274C"/>
                <w:sz w:val="20"/>
                <w:szCs w:val="20"/>
              </w:rPr>
            </w:pPr>
            <w:r>
              <w:rPr>
                <w:color w:val="00274C"/>
                <w:position w:val="-2"/>
                <w:sz w:val="20"/>
                <w:szCs w:val="20"/>
                <w:u w:val="none"/>
              </w:rPr>
              <w:t xml:space="preserve">检查曲轴轴瓦 A2 是否正确地安装在下曲轴箱 B2 上</w:t>
            </w:r>
          </w:p>
          <w:p>
            <w:pPr>
              <w:numPr>
                <w:ilvl w:val="0"/>
                <w:numId w:val="14988"/>
              </w:numPr>
              <w:spacing w:before="0" w:after="0" w:line="262" w:lineRule="auto"/>
              <w:jc w:val="left"/>
              <w:rPr>
                <w:color w:val="00274C"/>
                <w:sz w:val="20"/>
                <w:szCs w:val="20"/>
              </w:rPr>
            </w:pPr>
            <w:r>
              <w:rPr>
                <w:color w:val="00274C"/>
                <w:position w:val="-2"/>
                <w:sz w:val="20"/>
                <w:szCs w:val="20"/>
                <w:u w:val="none"/>
              </w:rPr>
              <w:t xml:space="preserve">将 2 个半轴肩挡圈 N2 组装在下曲轴箱 B2 上，涂上两滴润滑脂使其保持在底座上。</w:t>
            </w:r>
          </w:p>
          <w:p>
            <w:pPr>
              <w:numPr>
                <w:ilvl w:val="0"/>
                <w:numId w:val="14988"/>
              </w:numPr>
              <w:spacing w:before="0" w:after="0" w:line="262" w:lineRule="auto"/>
              <w:jc w:val="left"/>
              <w:rPr>
                <w:color w:val="00274C"/>
                <w:sz w:val="20"/>
                <w:szCs w:val="20"/>
              </w:rPr>
            </w:pPr>
            <w:r>
              <w:rPr>
                <w:color w:val="00274C"/>
                <w:position w:val="-2"/>
                <w:sz w:val="20"/>
                <w:szCs w:val="20"/>
                <w:u w:val="none"/>
              </w:rPr>
              <w:t xml:space="preserve">对准定位销 T,将两个曲轴 B1 和 B2 连接在一起。</w:t>
            </w:r>
          </w:p>
        </w:tc>
      </w:tr>
      <w:tr>
        <w:trPr>
          <w:trHeight w:val="0" w:hRule="atLeast"/>
        </w:trPr>
        <w:tc>
          <w:tcPr>
            <w:gridSpan w:val="2"/>
            <w:tcMar>
              <w:top w:w="150" w:type="dxa"/>
              <w:left w:w="150" w:type="dxa"/>
              <w:bottom w:w="150" w:type="dxa"/>
              <w:right w:w="150" w:type="dxa"/>
            </w:tcMar>
            <w:textDirection w:val="lrTb"/>
            <w:vAlign w:val="center"/>
          </w:tcPr>
          <w:p/>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77799673" name="name79516204c28d1507f"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57696204c28d15079"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9.7 - 图</w:t>
            </w:r>
            <w:r>
              <w:rPr>
                <w:color w:val="00274C"/>
                <w:position w:val="-2"/>
                <w:sz w:val="20"/>
                <w:szCs w:val="20"/>
                <w:u w:val="none"/>
              </w:rPr>
              <w:t xml:space="preserve"> </w:t>
            </w:r>
            <w:r>
              <w:rPr>
                <w:b/>
                <w:bCs/>
                <w:color w:val="00274C"/>
                <w:position w:val="-2"/>
                <w:sz w:val="20"/>
                <w:szCs w:val="20"/>
                <w:u w:val="none"/>
              </w:rPr>
              <w:t xml:space="preserve">9.8</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45"/>
              </w:rPr>
              <w:drawing>
                <wp:inline distT="0" distB="0" distL="0" distR="0">
                  <wp:extent cx="2232000" cy="3124800"/>
                  <wp:effectExtent b="0" l="0" r="0" t="0"/>
                  <wp:docPr id="24854348" name="name41176204c28d2d821"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38516204c28d2d809"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9.9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29783782" name="name94056204c28d55791"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19666204c28d5578a"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9.2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扭矩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41822" name="name98946204c28d6a8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16204c28d6a8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每次组装紧固螺栓 J、K 时必须将其更换。</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若不遵守螺栓安装程序，将会影响发动机的功能，并可能导致人员和财产损失。</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如表 9.2 所示之周期、拧紧方式与后续转动方式，拧紧螺钉J、K。</w:t>
            </w:r>
          </w:p>
          <w:p/>
          <w:p/>
          <w:p>
            <w:pPr>
              <w:numPr>
                <w:ilvl w:val="2"/>
                <w:numId w:val="14989"/>
              </w:numPr>
              <w:spacing w:before="0" w:after="0" w:line="262" w:lineRule="auto"/>
              <w:jc w:val="left"/>
              <w:rPr>
                <w:color w:val="00274C"/>
                <w:sz w:val="20"/>
                <w:szCs w:val="20"/>
              </w:rPr>
            </w:pPr>
            <w:r>
              <w:rPr>
                <w:color w:val="00274C"/>
                <w:position w:val="-2"/>
                <w:sz w:val="20"/>
                <w:szCs w:val="20"/>
                <w:u w:val="none"/>
              </w:rPr>
              <w:t xml:space="preserve">将“Molyslip AS COMPOUND 40”涂在带帽螺钉 J 和 K 上，手动拧紧它们直至到位。</w:t>
            </w:r>
          </w:p>
          <w:p>
            <w:pPr>
              <w:numPr>
                <w:ilvl w:val="2"/>
                <w:numId w:val="14989"/>
              </w:numPr>
              <w:spacing w:before="0" w:after="0" w:line="262" w:lineRule="auto"/>
              <w:jc w:val="left"/>
              <w:rPr>
                <w:color w:val="00274C"/>
                <w:sz w:val="20"/>
                <w:szCs w:val="20"/>
              </w:rPr>
            </w:pPr>
            <w:r>
              <w:rPr>
                <w:color w:val="00274C"/>
                <w:position w:val="-2"/>
                <w:sz w:val="20"/>
                <w:szCs w:val="20"/>
                <w:u w:val="none"/>
              </w:rPr>
              <w:t xml:space="preserve">拧紧螺钉 J、K 时必须严格遵循图 9.9 或 9.10 所示顺序，以及表9.2所示扭矩。</w:t>
            </w:r>
          </w:p>
          <w:p>
            <w:pPr>
              <w:numPr>
                <w:ilvl w:val="2"/>
                <w:numId w:val="14989"/>
              </w:numPr>
              <w:spacing w:before="0" w:after="0" w:line="262" w:lineRule="auto"/>
              <w:jc w:val="left"/>
              <w:rPr>
                <w:color w:val="00274C"/>
                <w:sz w:val="20"/>
                <w:szCs w:val="20"/>
              </w:rPr>
            </w:pPr>
            <w:r>
              <w:rPr>
                <w:color w:val="00274C"/>
                <w:position w:val="-2"/>
                <w:sz w:val="20"/>
                <w:szCs w:val="20"/>
                <w:u w:val="none"/>
              </w:rPr>
              <w:t xml:space="preserve">检查曲轴 M 是否旋转流畅。</w:t>
            </w:r>
          </w:p>
          <w:p>
            <w:pPr>
              <w:numPr>
                <w:ilvl w:val="2"/>
                <w:numId w:val="14989"/>
              </w:numPr>
              <w:spacing w:before="0" w:after="0" w:line="262" w:lineRule="auto"/>
              <w:jc w:val="left"/>
              <w:rPr>
                <w:color w:val="00274C"/>
                <w:sz w:val="20"/>
                <w:szCs w:val="20"/>
              </w:rPr>
            </w:pPr>
            <w:r>
              <w:rPr>
                <w:color w:val="00274C"/>
                <w:position w:val="-2"/>
                <w:sz w:val="20"/>
                <w:szCs w:val="20"/>
                <w:u w:val="none"/>
              </w:rPr>
              <w:t xml:space="preserve">将垫片 W 插在曲轴箱 B 的底座上。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232000" cy="1476000"/>
                  <wp:effectExtent b="0" l="0" r="0" t="0"/>
                  <wp:docPr id="5129905" name="name48596204c28d820bf"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42006204c28d820b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9.11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9.3.6 凸轮轴</w:t>
            </w:r>
          </w:p>
          <w:p/>
          <w:p/>
          <w:p>
            <w:pPr>
              <w:numPr>
                <w:ilvl w:val="0"/>
                <w:numId w:val="14990"/>
              </w:numPr>
              <w:spacing w:before="0" w:after="0" w:line="262" w:lineRule="auto"/>
              <w:jc w:val="left"/>
              <w:rPr>
                <w:color w:val="00274C"/>
                <w:sz w:val="20"/>
                <w:szCs w:val="20"/>
              </w:rPr>
            </w:pPr>
            <w:r>
              <w:rPr>
                <w:color w:val="00274C"/>
                <w:position w:val="-2"/>
                <w:sz w:val="20"/>
                <w:szCs w:val="20"/>
                <w:u w:val="none"/>
              </w:rPr>
              <w:t xml:space="preserve">用机油给凸轮轴轴颈 S2、凸轮轴 S1 的凸轮 S3 以及整个凸轮轴安装孔 Q1 润滑。</w:t>
            </w:r>
          </w:p>
          <w:p>
            <w:pPr>
              <w:numPr>
                <w:ilvl w:val="0"/>
                <w:numId w:val="14990"/>
              </w:numPr>
              <w:spacing w:before="0" w:after="0" w:line="262" w:lineRule="auto"/>
              <w:jc w:val="left"/>
              <w:rPr>
                <w:color w:val="00274C"/>
                <w:sz w:val="20"/>
                <w:szCs w:val="20"/>
              </w:rPr>
            </w:pPr>
            <w:r>
              <w:rPr>
                <w:color w:val="00274C"/>
                <w:position w:val="-2"/>
                <w:sz w:val="20"/>
                <w:szCs w:val="20"/>
                <w:u w:val="none"/>
              </w:rPr>
              <w:t xml:space="preserve">将凸轮轴 S1 一直插到其凸轮轴安装孔 Q1 上。</w:t>
            </w:r>
          </w:p>
          <w:p>
            <w:pPr>
              <w:numPr>
                <w:ilvl w:val="0"/>
                <w:numId w:val="14990"/>
              </w:numPr>
              <w:spacing w:before="0" w:after="0" w:line="262" w:lineRule="auto"/>
              <w:jc w:val="left"/>
              <w:rPr>
                <w:color w:val="00274C"/>
                <w:sz w:val="20"/>
                <w:szCs w:val="20"/>
              </w:rPr>
            </w:pPr>
            <w:r>
              <w:rPr>
                <w:color w:val="00274C"/>
                <w:position w:val="-2"/>
                <w:sz w:val="20"/>
                <w:szCs w:val="20"/>
                <w:u w:val="none"/>
              </w:rPr>
              <w:t xml:space="preserve">将锁环 S4 安装在曲轴箱 B 上，使凸轮轴 S1 固定在位。</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1442809" name="name73256204c28d9aade"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44636204c28d9aad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9.12</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9.3.7 正时系统齿轮的组装</w:t>
            </w:r>
          </w:p>
          <w:p/>
          <w:p/>
          <w:p/>
          <w:p/>
          <w:p>
            <w:pPr>
              <w:numPr>
                <w:ilvl w:val="0"/>
                <w:numId w:val="14991"/>
              </w:numPr>
              <w:spacing w:before="0" w:after="0" w:line="262" w:lineRule="auto"/>
              <w:jc w:val="left"/>
              <w:rPr>
                <w:color w:val="00274C"/>
                <w:sz w:val="20"/>
                <w:szCs w:val="20"/>
              </w:rPr>
            </w:pPr>
            <w:r>
              <w:rPr>
                <w:color w:val="00274C"/>
                <w:position w:val="-2"/>
                <w:sz w:val="20"/>
                <w:szCs w:val="20"/>
                <w:u w:val="none"/>
              </w:rPr>
              <w:br/>
              <w:t xml:space="preserve">检查销 P1 是否正确地安装在曲轴 M 上。</w:t>
            </w:r>
          </w:p>
          <w:p>
            <w:pPr>
              <w:numPr>
                <w:ilvl w:val="0"/>
                <w:numId w:val="14991"/>
              </w:numPr>
              <w:spacing w:before="0" w:after="0" w:line="262" w:lineRule="auto"/>
              <w:jc w:val="left"/>
              <w:rPr>
                <w:color w:val="00274C"/>
                <w:sz w:val="20"/>
                <w:szCs w:val="20"/>
              </w:rPr>
            </w:pPr>
            <w:r>
              <w:rPr>
                <w:color w:val="00274C"/>
                <w:position w:val="-2"/>
                <w:sz w:val="20"/>
                <w:szCs w:val="20"/>
                <w:u w:val="none"/>
              </w:rPr>
              <w:t xml:space="preserve">以销 P1 为基准，将齿轮 M1 安在曲轴 M 上.</w:t>
            </w:r>
          </w:p>
          <w:p>
            <w:pPr>
              <w:numPr>
                <w:ilvl w:val="0"/>
                <w:numId w:val="14991"/>
              </w:numPr>
              <w:spacing w:before="0" w:after="0" w:line="262" w:lineRule="auto"/>
              <w:jc w:val="left"/>
              <w:rPr>
                <w:color w:val="00274C"/>
                <w:sz w:val="20"/>
                <w:szCs w:val="20"/>
              </w:rPr>
            </w:pPr>
            <w:r>
              <w:rPr>
                <w:color w:val="00274C"/>
                <w:position w:val="-2"/>
                <w:sz w:val="20"/>
                <w:szCs w:val="20"/>
                <w:u w:val="none"/>
              </w:rPr>
              <w:t xml:space="preserve">将工具 ST_41 插在 N1 与 M1 之间，充分拧紧螺钉 N1。</w:t>
            </w:r>
          </w:p>
          <w:p>
            <w:pPr>
              <w:numPr>
                <w:ilvl w:val="0"/>
                <w:numId w:val="14991"/>
              </w:numPr>
              <w:spacing w:before="0" w:after="0" w:line="262" w:lineRule="auto"/>
              <w:jc w:val="left"/>
              <w:rPr>
                <w:color w:val="00274C"/>
                <w:sz w:val="20"/>
                <w:szCs w:val="20"/>
              </w:rPr>
            </w:pPr>
            <w:r>
              <w:rPr>
                <w:color w:val="00274C"/>
                <w:position w:val="-2"/>
                <w:sz w:val="20"/>
                <w:szCs w:val="20"/>
                <w:u w:val="none"/>
              </w:rPr>
              <w:t xml:space="preserve">按照齿轮 M1 上的标记 T1 将齿轮 R1 安在凸轮轴 S1 上。</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6165" name="name13976204c28da92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76204c28da92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如未遵循齿轮 M1 与 R1 上的标记 T1，可能会导致发动机故障与严重损伤。</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每次组装紧固螺丝 R2 时均必须将其更换。</w:t>
            </w:r>
          </w:p>
          <w:p/>
          <w:p/>
          <w:p>
            <w:pPr>
              <w:numPr>
                <w:ilvl w:val="0"/>
                <w:numId w:val="14992"/>
              </w:numPr>
              <w:spacing w:before="0" w:after="0" w:line="262" w:lineRule="auto"/>
              <w:jc w:val="left"/>
              <w:rPr>
                <w:color w:val="00274C"/>
                <w:sz w:val="20"/>
                <w:szCs w:val="20"/>
              </w:rPr>
            </w:pPr>
            <w:r>
              <w:rPr>
                <w:color w:val="00274C"/>
                <w:position w:val="-2"/>
                <w:sz w:val="20"/>
                <w:szCs w:val="20"/>
                <w:u w:val="none"/>
              </w:rPr>
              <w:t xml:space="preserve">利用带帽螺钉 R2 组装齿轮 R1（拧紧扭矩 100 Nm）。</w:t>
            </w:r>
          </w:p>
          <w:p>
            <w:pPr>
              <w:numPr>
                <w:ilvl w:val="0"/>
                <w:numId w:val="14992"/>
              </w:numPr>
              <w:spacing w:before="0" w:after="0" w:line="262" w:lineRule="auto"/>
              <w:jc w:val="left"/>
              <w:rPr>
                <w:color w:val="00274C"/>
                <w:sz w:val="20"/>
                <w:szCs w:val="20"/>
              </w:rPr>
            </w:pPr>
            <w:r>
              <w:rPr>
                <w:color w:val="00274C"/>
                <w:position w:val="-2"/>
                <w:sz w:val="20"/>
                <w:szCs w:val="20"/>
                <w:u w:val="none"/>
              </w:rPr>
              <w:t xml:space="preserve">检查曲轴 M 是否旋转流畅。</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5043828" name="name43386204c28dbf835"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93856204c28dbf83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9.13</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9380092" name="name46136204c28dd41a8"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44856204c28dd419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9.3.8 活塞环</w:t>
            </w:r>
          </w:p>
          <w:p/>
          <w:p/>
          <w:p>
            <w:pPr>
              <w:numPr>
                <w:ilvl w:val="0"/>
                <w:numId w:val="14993"/>
              </w:numPr>
              <w:spacing w:before="0" w:after="0" w:line="262" w:lineRule="auto"/>
              <w:jc w:val="left"/>
              <w:rPr>
                <w:color w:val="00274C"/>
                <w:sz w:val="20"/>
                <w:szCs w:val="20"/>
              </w:rPr>
            </w:pPr>
            <w:r>
              <w:rPr>
                <w:color w:val="00274C"/>
                <w:position w:val="-2"/>
                <w:sz w:val="20"/>
                <w:szCs w:val="20"/>
                <w:u w:val="none"/>
              </w:rPr>
              <w:t xml:space="preserve">按照第8.5.3段</w:t>
            </w:r>
          </w:p>
          <w:p>
            <w:pPr>
              <w:numPr>
                <w:ilvl w:val="0"/>
                <w:numId w:val="14993"/>
              </w:numPr>
              <w:spacing w:before="0" w:after="0" w:line="262" w:lineRule="auto"/>
              <w:jc w:val="left"/>
              <w:rPr>
                <w:color w:val="00274C"/>
                <w:sz w:val="20"/>
                <w:szCs w:val="20"/>
              </w:rPr>
            </w:pPr>
            <w:r>
              <w:rPr>
                <w:color w:val="00274C"/>
                <w:position w:val="-2"/>
                <w:sz w:val="20"/>
                <w:szCs w:val="20"/>
                <w:u w:val="none"/>
              </w:rPr>
              <w:t xml:space="preserve">将刮油环 Z3 放在活塞 Z 上。</w:t>
            </w:r>
          </w:p>
          <w:p>
            <w:pPr>
              <w:numPr>
                <w:ilvl w:val="0"/>
                <w:numId w:val="14993"/>
              </w:numPr>
              <w:spacing w:before="0" w:after="0" w:line="262" w:lineRule="auto"/>
              <w:jc w:val="left"/>
              <w:rPr>
                <w:color w:val="00274C"/>
                <w:sz w:val="20"/>
                <w:szCs w:val="20"/>
              </w:rPr>
            </w:pPr>
            <w:r>
              <w:rPr>
                <w:color w:val="00274C"/>
                <w:position w:val="-2"/>
                <w:sz w:val="20"/>
                <w:szCs w:val="20"/>
                <w:u w:val="none"/>
              </w:rPr>
              <w:t xml:space="preserve">将 2°密封环 Z2 放在活塞 Z 上。</w:t>
            </w:r>
          </w:p>
          <w:p>
            <w:pPr>
              <w:numPr>
                <w:ilvl w:val="0"/>
                <w:numId w:val="14993"/>
              </w:numPr>
              <w:spacing w:before="0" w:after="0" w:line="262" w:lineRule="auto"/>
              <w:jc w:val="left"/>
              <w:rPr>
                <w:color w:val="00274C"/>
                <w:sz w:val="20"/>
                <w:szCs w:val="20"/>
              </w:rPr>
            </w:pPr>
            <w:r>
              <w:rPr>
                <w:color w:val="00274C"/>
                <w:position w:val="-2"/>
                <w:sz w:val="20"/>
                <w:szCs w:val="20"/>
                <w:u w:val="none"/>
              </w:rPr>
              <w:t xml:space="preserve">将 1°密封环 Z1 放在活塞 Z 上。</w:t>
            </w:r>
          </w:p>
          <w:p>
            <w:pPr>
              <w:numPr>
                <w:ilvl w:val="0"/>
                <w:numId w:val="14993"/>
              </w:numPr>
              <w:spacing w:before="0" w:after="0" w:line="262" w:lineRule="auto"/>
              <w:jc w:val="left"/>
              <w:rPr>
                <w:color w:val="00274C"/>
                <w:sz w:val="20"/>
                <w:szCs w:val="20"/>
              </w:rPr>
            </w:pPr>
            <w:r>
              <w:rPr>
                <w:color w:val="00274C"/>
                <w:position w:val="-2"/>
                <w:sz w:val="20"/>
                <w:szCs w:val="20"/>
                <w:u w:val="none"/>
              </w:rPr>
              <w:t xml:space="preserve">按照第8.5.4段进行操作。</w:t>
            </w:r>
          </w:p>
          <w:p>
            <w:pPr>
              <w:numPr>
                <w:ilvl w:val="0"/>
                <w:numId w:val="14993"/>
              </w:numPr>
              <w:spacing w:before="0" w:after="0" w:line="262" w:lineRule="auto"/>
              <w:jc w:val="left"/>
              <w:rPr>
                <w:color w:val="00274C"/>
                <w:sz w:val="20"/>
                <w:szCs w:val="20"/>
              </w:rPr>
            </w:pPr>
            <w:r>
              <w:rPr>
                <w:color w:val="00274C"/>
                <w:position w:val="-2"/>
                <w:sz w:val="20"/>
                <w:szCs w:val="20"/>
                <w:u w:val="none"/>
              </w:rPr>
              <w:t xml:space="preserve">在它们之间 </w:t>
            </w:r>
            <w:r>
              <w:rPr>
                <w:b/>
                <w:bCs/>
                <w:color w:val="00274C"/>
                <w:position w:val="-2"/>
                <w:sz w:val="20"/>
                <w:szCs w:val="20"/>
                <w:u w:val="none"/>
              </w:rPr>
              <w:t xml:space="preserve">（Y）</w:t>
            </w:r>
            <w:r>
              <w:rPr>
                <w:color w:val="00274C"/>
                <w:position w:val="-2"/>
                <w:sz w:val="20"/>
                <w:szCs w:val="20"/>
                <w:u w:val="none"/>
              </w:rPr>
              <w:t xml:space="preserve"> 定向120°的段开口。</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备注</w:t>
            </w:r>
            <w:r>
              <w:rPr>
                <w:color w:val="00274C"/>
                <w:position w:val="-2"/>
                <w:sz w:val="20"/>
                <w:szCs w:val="20"/>
                <w:u w:val="none"/>
              </w:rPr>
              <w:t xml:space="preserve"> ：请勿通过用于销钉的孔 </w:t>
            </w:r>
            <w:r>
              <w:rPr>
                <w:b/>
                <w:bCs/>
                <w:color w:val="00274C"/>
                <w:position w:val="-2"/>
                <w:sz w:val="20"/>
                <w:szCs w:val="20"/>
                <w:u w:val="none"/>
              </w:rPr>
              <w:t xml:space="preserve">（N）</w:t>
            </w:r>
            <w:r>
              <w:rPr>
                <w:color w:val="00274C"/>
                <w:position w:val="-2"/>
                <w:sz w:val="20"/>
                <w:szCs w:val="20"/>
                <w:u w:val="none"/>
              </w:rPr>
              <w:t xml:space="preserve"> 定向段开口</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994"/>
              </w:numPr>
              <w:spacing w:before="0" w:after="0" w:line="262" w:lineRule="auto"/>
              <w:jc w:val="left"/>
              <w:rPr>
                <w:color w:val="00274C"/>
                <w:sz w:val="20"/>
                <w:szCs w:val="20"/>
              </w:rPr>
            </w:pPr>
            <w:r>
              <w:rPr>
                <w:color w:val="00274C"/>
                <w:position w:val="-2"/>
                <w:sz w:val="20"/>
                <w:szCs w:val="20"/>
                <w:u w:val="none"/>
              </w:rPr>
              <w:t xml:space="preserve">用油润滑活塞裙和活塞环。</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12000"/>
                  <wp:effectExtent b="0" l="0" r="0" t="0"/>
                  <wp:docPr id="2756132" name="name51066204c28ded85a"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3456204c28ded82f"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9.15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6607367" name="name46036204c28e0d13d"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8846204c28e0d1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9.3.9 活塞</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25536" name="name68156204c28e1c3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76204c28e1c3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每次组装紧固螺栓 E1 时必须将其更换。</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组装活塞和连杆之前，进行第8.5.1段所述的检查。</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每次组装后务必更换轴承 D1。</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按照第7.12.5段将部件匹配。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995"/>
              </w:numPr>
              <w:spacing w:before="0" w:after="0" w:line="262" w:lineRule="auto"/>
              <w:jc w:val="left"/>
              <w:rPr>
                <w:color w:val="00274C"/>
                <w:sz w:val="20"/>
                <w:szCs w:val="20"/>
              </w:rPr>
            </w:pPr>
            <w:r>
              <w:rPr>
                <w:color w:val="00274C"/>
                <w:position w:val="-2"/>
                <w:sz w:val="20"/>
                <w:szCs w:val="20"/>
                <w:u w:val="none"/>
              </w:rPr>
              <w:t xml:space="preserve">松开螺钉 E1,取下连杆大头 F1。</w:t>
            </w:r>
          </w:p>
          <w:p>
            <w:pPr>
              <w:numPr>
                <w:ilvl w:val="0"/>
                <w:numId w:val="14995"/>
              </w:numPr>
              <w:spacing w:before="0" w:after="0" w:line="262" w:lineRule="auto"/>
              <w:jc w:val="left"/>
              <w:rPr>
                <w:color w:val="00274C"/>
                <w:sz w:val="20"/>
                <w:szCs w:val="20"/>
              </w:rPr>
            </w:pPr>
            <w:r>
              <w:rPr>
                <w:color w:val="00274C"/>
                <w:position w:val="-2"/>
                <w:sz w:val="20"/>
                <w:szCs w:val="20"/>
                <w:u w:val="none"/>
              </w:rPr>
              <w:t xml:space="preserve">将连杆 F2 插入活塞 Z并对准底座 G1。</w:t>
            </w:r>
          </w:p>
          <w:p>
            <w:pPr>
              <w:numPr>
                <w:ilvl w:val="0"/>
                <w:numId w:val="14995"/>
              </w:numPr>
              <w:spacing w:before="0" w:after="0" w:line="262" w:lineRule="auto"/>
              <w:jc w:val="left"/>
              <w:rPr>
                <w:color w:val="00274C"/>
                <w:sz w:val="20"/>
                <w:szCs w:val="20"/>
              </w:rPr>
            </w:pPr>
            <w:r>
              <w:rPr>
                <w:color w:val="00274C"/>
                <w:position w:val="-2"/>
                <w:sz w:val="20"/>
                <w:szCs w:val="20"/>
                <w:u w:val="none"/>
              </w:rPr>
              <w:t xml:space="preserve">将活塞销 H1 插入销孔 G1 中，用于组装连杆和活塞装置。</w:t>
            </w:r>
          </w:p>
          <w:p>
            <w:pPr>
              <w:numPr>
                <w:ilvl w:val="0"/>
                <w:numId w:val="14995"/>
              </w:numPr>
              <w:spacing w:before="0" w:after="0" w:line="262" w:lineRule="auto"/>
              <w:jc w:val="left"/>
              <w:rPr>
                <w:color w:val="00274C"/>
                <w:sz w:val="20"/>
                <w:szCs w:val="20"/>
              </w:rPr>
            </w:pPr>
            <w:r>
              <w:rPr>
                <w:color w:val="00274C"/>
                <w:position w:val="-2"/>
                <w:sz w:val="20"/>
                <w:szCs w:val="20"/>
                <w:u w:val="none"/>
              </w:rPr>
              <w:t xml:space="preserve">将锁环 L1 插入活塞 Z 的锁环孔 G2 中，以锁定活塞销 H1。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2728196" name="name51826204c28e334ad"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23556204c28e3349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9.17</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9045131" name="name31776204c28e47a9e"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83086204c28e47a9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9.3.10 活塞和连杆组件</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2385" name="name47516204c28e593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06204c28e593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组装活塞和连杆组件之前，执行第8.5段中所述的操作。</w:t>
            </w:r>
          </w:p>
          <w:p/>
          <w:p/>
          <w:p>
            <w:pPr>
              <w:numPr>
                <w:ilvl w:val="0"/>
                <w:numId w:val="14996"/>
              </w:numPr>
              <w:spacing w:before="0" w:after="0" w:line="262" w:lineRule="auto"/>
              <w:jc w:val="left"/>
              <w:rPr>
                <w:color w:val="00274C"/>
                <w:sz w:val="20"/>
                <w:szCs w:val="20"/>
              </w:rPr>
            </w:pPr>
            <w:r>
              <w:rPr>
                <w:color w:val="00274C"/>
                <w:position w:val="-2"/>
                <w:sz w:val="20"/>
                <w:szCs w:val="20"/>
                <w:u w:val="none"/>
              </w:rPr>
              <w:t xml:space="preserve">将连杆轴颈 J1 移动至对应气缸的上止点(TDC)位置，转动曲轴 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6051014" name="name28296204c28e6f6f8"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81596204c28e6f6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9.19</w:t>
            </w:r>
          </w:p>
        </w:tc>
      </w:tr>
      <w:tr>
        <w:trPr>
          <w:trHeight w:val="0" w:hRule="atLeast"/>
        </w:trPr>
        <w:tc>
          <w:tcPr>
            <w:tcMar>
              <w:top w:w="150" w:type="dxa"/>
              <w:left w:w="150" w:type="dxa"/>
              <w:bottom w:w="150" w:type="dxa"/>
              <w:right w:w="150" w:type="dxa"/>
            </w:tcMar>
            <w:textDirection w:val="lrTb"/>
            <w:vAlign w:val="center"/>
          </w:tcPr>
          <w:p>
            <w:pPr>
              <w:numPr>
                <w:ilvl w:val="0"/>
                <w:numId w:val="14997"/>
              </w:numPr>
              <w:spacing w:before="0" w:after="0" w:line="262" w:lineRule="auto"/>
              <w:jc w:val="left"/>
              <w:rPr>
                <w:color w:val="00274C"/>
                <w:sz w:val="20"/>
                <w:szCs w:val="20"/>
              </w:rPr>
            </w:pPr>
            <w:r>
              <w:rPr>
                <w:color w:val="00274C"/>
                <w:position w:val="-2"/>
                <w:sz w:val="20"/>
                <w:szCs w:val="20"/>
                <w:u w:val="none"/>
              </w:rPr>
              <w:t xml:space="preserve">润滑活塞裙部与环 Z。</w:t>
            </w:r>
          </w:p>
          <w:p>
            <w:pPr>
              <w:numPr>
                <w:ilvl w:val="0"/>
                <w:numId w:val="14997"/>
              </w:numPr>
              <w:spacing w:before="0" w:after="0" w:line="262" w:lineRule="auto"/>
              <w:jc w:val="left"/>
              <w:rPr>
                <w:color w:val="00274C"/>
                <w:sz w:val="20"/>
                <w:szCs w:val="20"/>
              </w:rPr>
            </w:pPr>
            <w:r>
              <w:rPr>
                <w:color w:val="00274C"/>
                <w:position w:val="-2"/>
                <w:sz w:val="20"/>
                <w:szCs w:val="20"/>
                <w:u w:val="none"/>
              </w:rPr>
              <w:t xml:space="preserve">检查轴瓦 U1 是否正确安装并充分润滑。</w:t>
            </w:r>
          </w:p>
          <w:p>
            <w:pPr>
              <w:numPr>
                <w:ilvl w:val="0"/>
                <w:numId w:val="14997"/>
              </w:numPr>
              <w:spacing w:before="0" w:after="0" w:line="262" w:lineRule="auto"/>
              <w:jc w:val="left"/>
              <w:rPr>
                <w:color w:val="00274C"/>
                <w:sz w:val="20"/>
                <w:szCs w:val="20"/>
              </w:rPr>
            </w:pPr>
            <w:r>
              <w:rPr>
                <w:color w:val="00274C"/>
                <w:position w:val="-2"/>
                <w:sz w:val="20"/>
                <w:szCs w:val="20"/>
                <w:u w:val="none"/>
              </w:rPr>
              <w:t xml:space="preserve">使用活塞环压缩钳，将活塞插在气缸W1中大约 10mm 的位置（高度T2）。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68414" name="name68666204c28e827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76204c28e827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确保您处于第 1 点所述的阶段。</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组装活塞 Z 时，必须使凹槽 K1 所在裙侧朝向机油喷嘴 G。</w:t>
            </w:r>
          </w:p>
          <w:p/>
          <w:p/>
          <w:p/>
          <w:p/>
          <w:p>
            <w:pPr>
              <w:numPr>
                <w:ilvl w:val="0"/>
                <w:numId w:val="14998"/>
              </w:numPr>
              <w:spacing w:before="0" w:after="0" w:line="262" w:lineRule="auto"/>
              <w:jc w:val="left"/>
              <w:rPr>
                <w:color w:val="00274C"/>
                <w:sz w:val="20"/>
                <w:szCs w:val="20"/>
              </w:rPr>
            </w:pPr>
            <w:r>
              <w:rPr>
                <w:color w:val="00274C"/>
                <w:position w:val="-2"/>
                <w:sz w:val="20"/>
                <w:szCs w:val="20"/>
                <w:u w:val="none"/>
              </w:rPr>
              <w:t xml:space="preserve">以与正确组装位置呈逆时针的方向将活塞Z旋转 10°（图 9.21 - 高度  T3）。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    这样能防止连杆 F2 和机油喷嘴 G 之间发生碰撞。</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0604326" name="name33476204c28e96a79"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94856204c28e96a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9.20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92732625" name="name78376204c28eb2b25"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34966204c28eb2b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9.21</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41715183" name="name45686204c28ecd6bc"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65456204c28ecd6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9.22</w:t>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3621288" name="name65496204c28edeb98"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58456204c28edeb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br/>
              <w:t xml:space="preserve">图 9.23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33165" name="name45566204c28eeee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76204c28eeee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在活塞上组装活塞环压缩器。</w:t>
            </w:r>
          </w:p>
          <w:p/>
          <w:p/>
          <w:p>
            <w:pPr>
              <w:numPr>
                <w:ilvl w:val="0"/>
                <w:numId w:val="14999"/>
              </w:numPr>
              <w:spacing w:before="0" w:after="0" w:line="262" w:lineRule="auto"/>
              <w:jc w:val="left"/>
              <w:rPr>
                <w:color w:val="00274C"/>
                <w:sz w:val="20"/>
                <w:szCs w:val="20"/>
              </w:rPr>
            </w:pPr>
            <w:r>
              <w:rPr>
                <w:color w:val="00274C"/>
                <w:position w:val="-2"/>
                <w:sz w:val="20"/>
                <w:szCs w:val="20"/>
                <w:u w:val="none"/>
              </w:rPr>
              <w:t xml:space="preserve">下压活塞Z但不要到达气缸内的隔断，将活塞 Z 顺时钟旋转 10°（值 T3 – 正确的组装位置）。</w:t>
            </w:r>
          </w:p>
        </w:tc>
        <w:tc>
          <w:tcPr>
            <w:tcMar>
              <w:top w:w="150" w:type="dxa"/>
              <w:left w:w="150" w:type="dxa"/>
              <w:bottom w:w="150" w:type="dxa"/>
              <w:right w:w="150" w:type="dxa"/>
            </w:tcMar>
            <w:textDirection w:val="lrTb"/>
            <w:vAlign w:val="top"/>
          </w:tcPr>
          <w:p>
            <w:r>
              <w:rPr>
                <w:position w:val="-194"/>
              </w:rPr>
              <w:drawing>
                <wp:inline distT="0" distB="0" distL="0" distR="0">
                  <wp:extent cx="2880000" cy="1281600"/>
                  <wp:effectExtent b="0" l="0" r="0" t="0"/>
                  <wp:docPr id="63494877" name="name68336204c28f0ed46"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50876204c28f0ed2f"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u w:val="none"/>
              </w:rPr>
              <w:br/>
              <w:t xml:space="preserve">图 9.24</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000"/>
              </w:numPr>
              <w:spacing w:before="0" w:after="0" w:line="262" w:lineRule="auto"/>
              <w:jc w:val="left"/>
              <w:rPr>
                <w:color w:val="00274C"/>
                <w:sz w:val="20"/>
                <w:szCs w:val="20"/>
              </w:rPr>
            </w:pPr>
            <w:r>
              <w:rPr>
                <w:color w:val="00274C"/>
                <w:position w:val="-2"/>
                <w:sz w:val="20"/>
                <w:szCs w:val="20"/>
                <w:u w:val="none"/>
              </w:rPr>
              <w:t xml:space="preserve">使连杆轴颈 J1 居于连杆 F2 的中心，下压活塞 Z。</w:t>
            </w:r>
          </w:p>
          <w:p>
            <w:pPr>
              <w:numPr>
                <w:ilvl w:val="0"/>
                <w:numId w:val="15000"/>
              </w:numPr>
              <w:spacing w:before="0" w:after="0" w:line="262" w:lineRule="auto"/>
              <w:jc w:val="left"/>
              <w:rPr>
                <w:color w:val="00274C"/>
                <w:sz w:val="20"/>
                <w:szCs w:val="20"/>
              </w:rPr>
            </w:pPr>
            <w:r>
              <w:rPr>
                <w:color w:val="00274C"/>
                <w:position w:val="-2"/>
                <w:sz w:val="20"/>
                <w:szCs w:val="20"/>
                <w:u w:val="none"/>
              </w:rPr>
              <w:t xml:space="preserve">将将连杆轴颈 J1 移动至对应气缸的下止点 (BDC) 位置，转动曲炳轴 M。</w:t>
            </w:r>
          </w:p>
          <w:p>
            <w:pPr>
              <w:numPr>
                <w:ilvl w:val="0"/>
                <w:numId w:val="15000"/>
              </w:numPr>
              <w:spacing w:before="0" w:after="0" w:line="262" w:lineRule="auto"/>
              <w:jc w:val="left"/>
              <w:rPr>
                <w:color w:val="00274C"/>
                <w:sz w:val="20"/>
                <w:szCs w:val="20"/>
              </w:rPr>
            </w:pPr>
            <w:r>
              <w:rPr>
                <w:color w:val="00274C"/>
                <w:position w:val="-2"/>
                <w:sz w:val="20"/>
                <w:szCs w:val="20"/>
                <w:u w:val="none"/>
              </w:rPr>
              <w:t xml:space="preserve">使连杆轴颈 J1 居于连杆 F2 的中心，下压活塞 Z。</w:t>
            </w:r>
          </w:p>
          <w:p>
            <w:pPr>
              <w:numPr>
                <w:ilvl w:val="0"/>
                <w:numId w:val="15000"/>
              </w:numPr>
              <w:spacing w:before="0" w:after="0" w:line="262" w:lineRule="auto"/>
              <w:jc w:val="left"/>
              <w:rPr>
                <w:color w:val="00274C"/>
                <w:sz w:val="20"/>
                <w:szCs w:val="20"/>
              </w:rPr>
            </w:pPr>
            <w:r>
              <w:rPr>
                <w:color w:val="00274C"/>
                <w:position w:val="-2"/>
                <w:sz w:val="20"/>
                <w:szCs w:val="20"/>
                <w:u w:val="none"/>
              </w:rPr>
              <w:t xml:space="preserve">转动翻转架上的曲轴箱来组装连杆盖 F1。</w:t>
            </w:r>
          </w:p>
          <w:p>
            <w:pPr>
              <w:numPr>
                <w:ilvl w:val="0"/>
                <w:numId w:val="15000"/>
              </w:numPr>
              <w:spacing w:before="0" w:after="0" w:line="262" w:lineRule="auto"/>
              <w:jc w:val="left"/>
              <w:rPr>
                <w:color w:val="00274C"/>
                <w:sz w:val="20"/>
                <w:szCs w:val="20"/>
              </w:rPr>
            </w:pPr>
            <w:r>
              <w:rPr>
                <w:color w:val="00274C"/>
                <w:position w:val="-2"/>
                <w:sz w:val="20"/>
                <w:szCs w:val="20"/>
                <w:u w:val="none"/>
              </w:rPr>
              <w:t xml:space="preserve">检查轴瓦 U1 是否正确地安装在连杆大头 F1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87830" name="name95536204c28f243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06204c28f243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拧入和紧固带帽螺钉 E1 前，应检查连杆大头 F1 的改变级是否完美重合到连杆 F2 上。</w:t>
            </w:r>
          </w:p>
          <w:p>
            <w:pPr>
              <w:numPr>
                <w:ilvl w:val="0"/>
                <w:numId w:val="15001"/>
              </w:numPr>
              <w:spacing w:before="0" w:after="0" w:line="262" w:lineRule="auto"/>
              <w:jc w:val="left"/>
              <w:rPr>
                <w:color w:val="00274C"/>
                <w:sz w:val="20"/>
                <w:szCs w:val="20"/>
              </w:rPr>
            </w:pPr>
            <w:r>
              <w:rPr>
                <w:color w:val="00274C"/>
                <w:position w:val="-2"/>
                <w:sz w:val="20"/>
                <w:szCs w:val="20"/>
                <w:u w:val="none"/>
              </w:rPr>
              <w:t xml:space="preserve">使用拆卸时作的标记将连杆大头 F1 连接到连杆 F2（第7.12.1段）。</w:t>
            </w:r>
          </w:p>
          <w:p>
            <w:pPr>
              <w:numPr>
                <w:ilvl w:val="0"/>
                <w:numId w:val="15001"/>
              </w:numPr>
              <w:spacing w:before="0" w:after="0" w:line="262" w:lineRule="auto"/>
              <w:jc w:val="left"/>
              <w:rPr>
                <w:color w:val="00274C"/>
                <w:sz w:val="20"/>
                <w:szCs w:val="20"/>
              </w:rPr>
            </w:pPr>
            <w:r>
              <w:rPr>
                <w:color w:val="00274C"/>
                <w:position w:val="-2"/>
                <w:sz w:val="20"/>
                <w:szCs w:val="20"/>
                <w:u w:val="none"/>
              </w:rPr>
              <w:t xml:space="preserve">将“Molyslip AS COMPOUND 40”涂在带帽螺钉 E1 的螺纹及螺帽下方，手动拧紧它们直至到位。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91323" name="name31466204c28f420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56204c28f420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若不遵守组装程序，将会影响发动机的功能，并会导致人员和财产损失。</w:t>
            </w:r>
          </w:p>
          <w:p/>
          <w:p/>
          <w:p/>
          <w:p/>
          <w:p>
            <w:pPr>
              <w:numPr>
                <w:ilvl w:val="0"/>
                <w:numId w:val="15002"/>
              </w:numPr>
              <w:spacing w:before="0" w:after="0" w:line="262" w:lineRule="auto"/>
              <w:jc w:val="left"/>
              <w:rPr>
                <w:color w:val="00274C"/>
                <w:sz w:val="20"/>
                <w:szCs w:val="20"/>
              </w:rPr>
            </w:pPr>
            <w:r>
              <w:rPr>
                <w:color w:val="00274C"/>
                <w:position w:val="-2"/>
                <w:sz w:val="20"/>
                <w:szCs w:val="20"/>
                <w:u w:val="none"/>
              </w:rPr>
              <w:t xml:space="preserve">交替拧紧螺钉E1，严格按照所示之拧紧扭矩（表9.3）</w:t>
            </w:r>
          </w:p>
          <w:p>
            <w:pPr>
              <w:numPr>
                <w:ilvl w:val="0"/>
                <w:numId w:val="15002"/>
              </w:numPr>
              <w:spacing w:before="0" w:after="0" w:line="262" w:lineRule="auto"/>
              <w:jc w:val="left"/>
              <w:rPr>
                <w:color w:val="00274C"/>
                <w:sz w:val="20"/>
                <w:szCs w:val="20"/>
              </w:rPr>
            </w:pPr>
            <w:r>
              <w:rPr>
                <w:color w:val="00274C"/>
                <w:position w:val="-2"/>
                <w:sz w:val="20"/>
                <w:szCs w:val="20"/>
                <w:u w:val="none"/>
              </w:rPr>
              <w:t xml:space="preserve">对每个气缸重复 1 至 14 的操作。</w:t>
            </w:r>
          </w:p>
          <w:p>
            <w:pPr>
              <w:numPr>
                <w:ilvl w:val="0"/>
                <w:numId w:val="15002"/>
              </w:numPr>
              <w:spacing w:before="0" w:after="0" w:line="262" w:lineRule="auto"/>
              <w:jc w:val="left"/>
              <w:rPr>
                <w:color w:val="00274C"/>
                <w:sz w:val="20"/>
                <w:szCs w:val="20"/>
              </w:rPr>
            </w:pPr>
            <w:r>
              <w:rPr>
                <w:color w:val="00274C"/>
                <w:position w:val="-2"/>
                <w:sz w:val="20"/>
                <w:szCs w:val="20"/>
                <w:u w:val="none"/>
              </w:rPr>
              <w:t xml:space="preserve">检查连杆是否有轴向间隙以及曲轴M是否旋转流畅。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在点 16 进行检查后，用第一个气缸将曲轴 M 放到上止点 (TDC)。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9849693" name="name98616204c28f57d4f"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39476204c28f57d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9.25</w:t>
            </w:r>
            <w:r>
              <w:rPr>
                <w:position w:val="-228"/>
              </w:rPr>
              <w:drawing>
                <wp:inline distT="0" distB="0" distL="0" distR="0">
                  <wp:extent cx="2232000" cy="1497600"/>
                  <wp:effectExtent b="0" l="0" r="0" t="0"/>
                  <wp:docPr id="21484678" name="name97196204c28f70b69"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15466204c28f70b6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图 9.26</w:t>
            </w:r>
            <w:r>
              <w:rPr>
                <w:position w:val="-226"/>
              </w:rPr>
              <w:drawing>
                <wp:inline distT="0" distB="0" distL="0" distR="0">
                  <wp:extent cx="2232000" cy="1483200"/>
                  <wp:effectExtent b="0" l="0" r="0" t="0"/>
                  <wp:docPr id="11009324" name="name82246204c28f86d53"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92806204c28f86d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图 9.27</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表 9.3</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扭矩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注意</w:t>
            </w:r>
            <w:r>
              <w:rPr>
                <w:color w:val="00274C"/>
                <w:position w:val="-2"/>
                <w:sz w:val="20"/>
                <w:szCs w:val="20"/>
                <w:u w:val="none"/>
              </w:rPr>
              <w:t xml:space="preserve"> :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6586204c28f8f708" w:history="1">
              <w:r>
                <w:rPr>
                  <w:rStyle w:val="DefaultParagraphFontPHPDOCX"/>
                  <w:color w:val="0000FF"/>
                  <w:position w:val="0"/>
                  <w:sz w:val="20"/>
                  <w:szCs w:val="20"/>
                  <w:u w:val="single" w:color=""/>
                </w:rPr>
                <w:t xml:space="preserve">https://www.youtube.com/embed/lo6hvF5R6qA?rel=0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油底壳装置的组装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9.4.1 排油管</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48023" name="name67556204c28fa37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06204c28fa37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每次组装后必须更换垫圈 D。</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务必将带帽螺钉 B 更换为新螺钉，或涂上 Loctite 2701。</w:t>
            </w:r>
          </w:p>
          <w:p/>
          <w:p/>
          <w:p>
            <w:pPr>
              <w:numPr>
                <w:ilvl w:val="0"/>
                <w:numId w:val="15003"/>
              </w:numPr>
              <w:spacing w:before="0" w:after="0" w:line="262" w:lineRule="auto"/>
              <w:jc w:val="left"/>
              <w:rPr>
                <w:color w:val="00274C"/>
                <w:sz w:val="20"/>
                <w:szCs w:val="20"/>
              </w:rPr>
            </w:pPr>
            <w:r>
              <w:rPr>
                <w:color w:val="00274C"/>
                <w:position w:val="-2"/>
                <w:sz w:val="20"/>
                <w:szCs w:val="20"/>
                <w:u w:val="none"/>
              </w:rPr>
              <w:t xml:space="preserve">插入垫圈 D，用螺钉 B 将管 A 固定在曲轴箱 C 上（拧紧扭矩 10 Nm）。</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7166211" name="name50876204c28fb9d7b"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89576204c28fb9d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9.4.2 吸油管</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77208" name="name61826204c28fc9c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66204c28fc9b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每次组装后务必更换垫圈 F。</w:t>
            </w:r>
          </w:p>
          <w:p>
            <w:pPr>
              <w:numPr>
                <w:ilvl w:val="0"/>
                <w:numId w:val="14874"/>
              </w:numPr>
              <w:spacing w:before="0" w:after="0" w:line="262" w:lineRule="auto"/>
              <w:jc w:val="left"/>
              <w:rPr>
                <w:color w:val="00274C"/>
                <w:sz w:val="20"/>
                <w:szCs w:val="20"/>
              </w:rPr>
            </w:pPr>
            <w:r>
              <w:rPr>
                <w:b/>
                <w:bCs/>
                <w:color w:val="00274C"/>
                <w:position w:val="-2"/>
                <w:sz w:val="20"/>
                <w:szCs w:val="20"/>
                <w:u w:val="none"/>
              </w:rPr>
              <w:t xml:space="preserve">务必将带帽螺钉 B 更换为新螺钉，或涂上 Loctite 2701。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04"/>
              </w:numPr>
              <w:spacing w:before="0" w:after="0" w:line="262" w:lineRule="auto"/>
              <w:jc w:val="left"/>
              <w:rPr>
                <w:color w:val="00274C"/>
                <w:sz w:val="20"/>
                <w:szCs w:val="20"/>
              </w:rPr>
            </w:pPr>
            <w:r>
              <w:rPr>
                <w:color w:val="00274C"/>
                <w:position w:val="-2"/>
                <w:sz w:val="20"/>
                <w:szCs w:val="20"/>
                <w:u w:val="none"/>
              </w:rPr>
              <w:t xml:space="preserve">装上垫圈 F，用螺钉 B 将管 E 固定在曲轴箱 C 上（拧紧</w:t>
            </w:r>
            <w:r>
              <w:rPr>
                <w:color w:val="00274C"/>
                <w:position w:val="-2"/>
                <w:sz w:val="20"/>
                <w:szCs w:val="20"/>
                <w:u w:val="none"/>
              </w:rPr>
              <w:br/>
              <w:t xml:space="preserve">扭矩 10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4264414" name="name70526204c28fe2bb7"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2406204c28fe2b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9.4.3 油槽</w:t>
            </w:r>
          </w:p>
          <w:p/>
          <w:p/>
          <w:p>
            <w:pPr>
              <w:numPr>
                <w:ilvl w:val="0"/>
                <w:numId w:val="15005"/>
              </w:numPr>
              <w:spacing w:before="0" w:after="0" w:line="262" w:lineRule="auto"/>
              <w:jc w:val="left"/>
              <w:rPr>
                <w:color w:val="00274C"/>
                <w:sz w:val="20"/>
                <w:szCs w:val="20"/>
              </w:rPr>
            </w:pPr>
            <w:r>
              <w:rPr>
                <w:color w:val="00274C"/>
                <w:position w:val="-2"/>
                <w:sz w:val="20"/>
                <w:szCs w:val="20"/>
                <w:u w:val="none"/>
              </w:rPr>
              <w:t xml:space="preserve">应确保油底壳H与曲轴箱C的接触面 G 十分干净。</w:t>
            </w:r>
          </w:p>
          <w:p>
            <w:pPr>
              <w:numPr>
                <w:ilvl w:val="0"/>
                <w:numId w:val="15005"/>
              </w:numPr>
              <w:spacing w:before="0" w:after="0" w:line="262" w:lineRule="auto"/>
              <w:jc w:val="left"/>
              <w:rPr>
                <w:color w:val="00274C"/>
                <w:sz w:val="20"/>
                <w:szCs w:val="20"/>
              </w:rPr>
            </w:pPr>
            <w:r>
              <w:rPr>
                <w:color w:val="00274C"/>
                <w:position w:val="-2"/>
                <w:sz w:val="20"/>
                <w:szCs w:val="20"/>
                <w:u w:val="none"/>
              </w:rPr>
              <w:t xml:space="preserve">给曲轴箱表面C涂上一滴约为 2.5 mm 的密封剂 (Loctite 5660)。</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 : 或涂上 Loctite 5699。</w:t>
            </w:r>
          </w:p>
          <w:p/>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6487741" name="name80046204c2900a301"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58596204c2900a2f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9.30</w:t>
            </w:r>
          </w:p>
        </w:tc>
      </w:tr>
      <w:tr>
        <w:trPr>
          <w:trHeight w:val="0" w:hRule="atLeast"/>
        </w:trPr>
        <w:tc>
          <w:tcPr>
            <w:tcMar>
              <w:top w:w="150" w:type="dxa"/>
              <w:left w:w="150" w:type="dxa"/>
              <w:bottom w:w="150" w:type="dxa"/>
              <w:right w:w="150" w:type="dxa"/>
            </w:tcMar>
            <w:textDirection w:val="lrTb"/>
            <w:vAlign w:val="center"/>
          </w:tcPr>
          <w:p>
            <w:pPr>
              <w:numPr>
                <w:ilvl w:val="1"/>
                <w:numId w:val="15006"/>
              </w:numPr>
              <w:spacing w:before="0" w:after="0" w:line="262" w:lineRule="auto"/>
              <w:jc w:val="left"/>
              <w:rPr>
                <w:color w:val="00274C"/>
                <w:sz w:val="20"/>
                <w:szCs w:val="20"/>
              </w:rPr>
            </w:pPr>
            <w:r>
              <w:rPr>
                <w:color w:val="00274C"/>
                <w:position w:val="-2"/>
                <w:sz w:val="20"/>
                <w:szCs w:val="20"/>
                <w:u w:val="none"/>
              </w:rPr>
              <w:t xml:space="preserve">将油底壳H安在曲轴箱C上，对准固定孔（借助利用工具 ST_18）。</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5479480" name="name27556204c290244bb"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21716204c290244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21370" name="name80036204c290339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26204c290339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严格按照指示的顺序和拧紧扭矩拧紧螺钉 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07"/>
              </w:numPr>
              <w:spacing w:before="0" w:after="0" w:line="262" w:lineRule="auto"/>
              <w:jc w:val="left"/>
              <w:rPr>
                <w:color w:val="00274C"/>
                <w:sz w:val="20"/>
                <w:szCs w:val="20"/>
              </w:rPr>
            </w:pPr>
            <w:r>
              <w:rPr>
                <w:color w:val="00274C"/>
                <w:position w:val="-2"/>
                <w:sz w:val="20"/>
                <w:szCs w:val="20"/>
                <w:u w:val="none"/>
              </w:rPr>
              <w:t xml:space="preserve">按照所示顺序利用螺母L固定油底壳 H（拧紧扭矩 25 Nm）。</w:t>
            </w:r>
          </w:p>
          <w:p>
            <w:pPr>
              <w:numPr>
                <w:ilvl w:val="0"/>
                <w:numId w:val="15007"/>
              </w:numPr>
              <w:spacing w:before="0" w:after="0" w:line="262" w:lineRule="auto"/>
              <w:jc w:val="left"/>
              <w:rPr>
                <w:color w:val="00274C"/>
                <w:sz w:val="20"/>
                <w:szCs w:val="20"/>
              </w:rPr>
            </w:pPr>
            <w:r>
              <w:rPr>
                <w:color w:val="00274C"/>
                <w:position w:val="-2"/>
                <w:sz w:val="20"/>
                <w:szCs w:val="20"/>
                <w:u w:val="none"/>
              </w:rPr>
              <w:t xml:space="preserve">拧紧螺钉 n° 10，松开螺钉 n°1，再按第 4 步所述扭矩值将它拧紧。</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1530952" name="name29736204c2904be01"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57806204c2904bd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9.32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气缸盖装置的组装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9.5.1 气门垫圈</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64999" name="name14946204c2905e3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86204c2905e3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在进行以下操作之前，按照第 8.6.4段进行检查。</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务必在每次组装时更换垫圈A。</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对垫圈 A 的内侧进行润滑</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08"/>
              </w:numPr>
              <w:spacing w:before="0" w:after="0" w:line="262" w:lineRule="auto"/>
              <w:jc w:val="left"/>
              <w:rPr>
                <w:color w:val="00274C"/>
                <w:sz w:val="20"/>
                <w:szCs w:val="20"/>
              </w:rPr>
            </w:pPr>
            <w:r>
              <w:rPr>
                <w:color w:val="00274C"/>
                <w:position w:val="-2"/>
                <w:sz w:val="20"/>
                <w:szCs w:val="20"/>
                <w:u w:val="none"/>
              </w:rPr>
              <w:t xml:space="preserve">使用工具 ST_08 将垫圈 A 安装到气门导管 B 上。</w:t>
            </w:r>
            <w:r>
              <w:rPr>
                <w:color w:val="00274C"/>
                <w:position w:val="-2"/>
                <w:sz w:val="20"/>
                <w:szCs w:val="20"/>
                <w:u w:val="none"/>
              </w:rPr>
              <w:b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9632528" name="name98466204c290740db"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98156204c290740c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喷油器套筒</w:t>
            </w:r>
          </w:p>
          <w:p/>
          <w:p/>
          <w:p>
            <w:pPr>
              <w:numPr>
                <w:ilvl w:val="0"/>
                <w:numId w:val="15009"/>
              </w:numPr>
              <w:spacing w:before="0" w:after="0" w:line="262" w:lineRule="auto"/>
              <w:jc w:val="left"/>
              <w:rPr>
                <w:color w:val="00274C"/>
                <w:sz w:val="20"/>
                <w:szCs w:val="20"/>
              </w:rPr>
            </w:pPr>
            <w:r>
              <w:rPr>
                <w:color w:val="00274C"/>
                <w:position w:val="-2"/>
                <w:sz w:val="20"/>
                <w:szCs w:val="20"/>
                <w:u w:val="none"/>
              </w:rPr>
              <w:t xml:space="preserve">将密封件 C 插入套筒 D 的底座中。</w:t>
            </w:r>
          </w:p>
          <w:p>
            <w:pPr>
              <w:numPr>
                <w:ilvl w:val="0"/>
                <w:numId w:val="15009"/>
              </w:numPr>
              <w:spacing w:before="0" w:after="0" w:line="262" w:lineRule="auto"/>
              <w:jc w:val="left"/>
              <w:rPr>
                <w:color w:val="00274C"/>
                <w:sz w:val="20"/>
                <w:szCs w:val="20"/>
              </w:rPr>
            </w:pPr>
            <w:r>
              <w:rPr>
                <w:color w:val="00274C"/>
                <w:position w:val="-2"/>
                <w:sz w:val="20"/>
                <w:szCs w:val="20"/>
                <w:u w:val="none"/>
              </w:rPr>
              <w:t xml:space="preserve">将密封件 E 插入套筒 D 的基座，使凸面朝上。</w:t>
            </w:r>
          </w:p>
          <w:p>
            <w:pPr>
              <w:numPr>
                <w:ilvl w:val="0"/>
                <w:numId w:val="15009"/>
              </w:numPr>
              <w:spacing w:before="0" w:after="0" w:line="262" w:lineRule="auto"/>
              <w:jc w:val="left"/>
              <w:rPr>
                <w:color w:val="00274C"/>
                <w:sz w:val="20"/>
                <w:szCs w:val="20"/>
              </w:rPr>
            </w:pPr>
            <w:r>
              <w:rPr>
                <w:color w:val="00274C"/>
                <w:position w:val="-2"/>
                <w:sz w:val="20"/>
                <w:szCs w:val="20"/>
                <w:u w:val="none"/>
              </w:rPr>
              <w:t xml:space="preserve">润滑垫圈 C。</w:t>
            </w:r>
          </w:p>
          <w:p>
            <w:pPr>
              <w:numPr>
                <w:ilvl w:val="0"/>
                <w:numId w:val="15009"/>
              </w:numPr>
              <w:spacing w:before="0" w:after="0" w:line="262" w:lineRule="auto"/>
              <w:jc w:val="left"/>
              <w:rPr>
                <w:color w:val="00274C"/>
                <w:sz w:val="20"/>
                <w:szCs w:val="20"/>
              </w:rPr>
            </w:pPr>
            <w:r>
              <w:rPr>
                <w:color w:val="00274C"/>
                <w:position w:val="-2"/>
                <w:sz w:val="20"/>
                <w:szCs w:val="20"/>
                <w:u w:val="none"/>
              </w:rPr>
              <w:t xml:space="preserve">将套筒 D 插入气缸盖 F 的底座并小心拧入。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套筒 D 不能突出气缸盖 G 的下表面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09"/>
              </w:numPr>
              <w:spacing w:before="0" w:after="0" w:line="262" w:lineRule="auto"/>
              <w:jc w:val="left"/>
              <w:rPr>
                <w:color w:val="00274C"/>
                <w:sz w:val="20"/>
                <w:szCs w:val="20"/>
              </w:rPr>
            </w:pPr>
            <w:r>
              <w:rPr>
                <w:color w:val="00274C"/>
                <w:position w:val="-2"/>
                <w:sz w:val="20"/>
                <w:szCs w:val="20"/>
                <w:u w:val="none"/>
              </w:rPr>
              <w:t xml:space="preserve">夹住套筒 D（拧紧扭矩 30 Nm）。</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6473" name="name54196204c2908e6f6"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52336204c2908e6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9.5.3 喷油器突出</w:t>
            </w:r>
          </w:p>
          <w:p/>
          <w:p/>
          <w:p>
            <w:pPr>
              <w:numPr>
                <w:ilvl w:val="0"/>
                <w:numId w:val="15010"/>
              </w:numPr>
              <w:spacing w:before="0" w:after="0" w:line="262" w:lineRule="auto"/>
              <w:jc w:val="left"/>
              <w:rPr>
                <w:color w:val="00274C"/>
                <w:sz w:val="20"/>
                <w:szCs w:val="20"/>
              </w:rPr>
            </w:pPr>
            <w:r>
              <w:rPr>
                <w:color w:val="00274C"/>
                <w:position w:val="-2"/>
                <w:sz w:val="20"/>
                <w:szCs w:val="20"/>
                <w:u w:val="none"/>
              </w:rPr>
              <w:br/>
              <w:t xml:space="preserve">执行标准杆6.1.7的操作。</w:t>
            </w:r>
          </w:p>
          <w:p>
            <w:pPr>
              <w:numPr>
                <w:ilvl w:val="0"/>
                <w:numId w:val="15010"/>
              </w:numPr>
              <w:spacing w:before="0" w:after="0" w:line="262" w:lineRule="auto"/>
              <w:jc w:val="left"/>
              <w:rPr>
                <w:color w:val="00274C"/>
                <w:sz w:val="20"/>
                <w:szCs w:val="20"/>
              </w:rPr>
            </w:pPr>
            <w:r>
              <w:rPr>
                <w:color w:val="00274C"/>
                <w:position w:val="-2"/>
                <w:sz w:val="20"/>
                <w:szCs w:val="20"/>
                <w:u w:val="none"/>
              </w:rPr>
              <w:t xml:space="preserve">使用工具ST_03检查（图 9.36）喷油器的突出部分，该部分必须在 1.68 - 2.42 mm 之间。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如果检测的数值不符，则用厚度不同的垫圈更换垫圈 Q。</w:t>
            </w:r>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21258727" name="name57516204c290a4a10"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78376204c290a4a0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图. 9.35 - 9.36</w:t>
            </w:r>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9.5.4 气阀</w:t>
            </w:r>
          </w:p>
          <w:p/>
          <w:p/>
          <w:p>
            <w:pPr>
              <w:numPr>
                <w:ilvl w:val="0"/>
                <w:numId w:val="15011"/>
              </w:numPr>
              <w:spacing w:before="0" w:after="0" w:line="262" w:lineRule="auto"/>
              <w:jc w:val="left"/>
              <w:rPr>
                <w:color w:val="00274C"/>
                <w:sz w:val="20"/>
                <w:szCs w:val="20"/>
              </w:rPr>
            </w:pPr>
            <w:r>
              <w:rPr>
                <w:color w:val="00274C"/>
                <w:position w:val="-2"/>
                <w:sz w:val="20"/>
                <w:szCs w:val="20"/>
                <w:u w:val="none"/>
              </w:rPr>
              <w:t xml:space="preserve">预先润滑，并将气门X插入气缸盖F，同时注意按照7.12.4.1段所做的参考点在原来的位置将其固定。</w:t>
            </w:r>
          </w:p>
          <w:p>
            <w:pPr>
              <w:numPr>
                <w:ilvl w:val="0"/>
                <w:numId w:val="15011"/>
              </w:numPr>
              <w:spacing w:before="0" w:after="0" w:line="262" w:lineRule="auto"/>
              <w:jc w:val="left"/>
              <w:rPr>
                <w:color w:val="00274C"/>
                <w:sz w:val="20"/>
                <w:szCs w:val="20"/>
              </w:rPr>
            </w:pPr>
            <w:r>
              <w:rPr>
                <w:color w:val="00274C"/>
                <w:position w:val="-2"/>
                <w:sz w:val="20"/>
                <w:szCs w:val="20"/>
                <w:u w:val="none"/>
              </w:rPr>
              <w:t xml:space="preserve">将弹簧 Y 置于气缸头 F 的底座上。</w:t>
            </w:r>
          </w:p>
          <w:p>
            <w:pPr>
              <w:numPr>
                <w:ilvl w:val="0"/>
                <w:numId w:val="15011"/>
              </w:numPr>
              <w:spacing w:before="0" w:after="0" w:line="262" w:lineRule="auto"/>
              <w:jc w:val="left"/>
              <w:rPr>
                <w:color w:val="00274C"/>
                <w:sz w:val="20"/>
                <w:szCs w:val="20"/>
              </w:rPr>
            </w:pPr>
            <w:r>
              <w:rPr>
                <w:color w:val="00274C"/>
                <w:position w:val="-2"/>
                <w:sz w:val="20"/>
                <w:szCs w:val="20"/>
                <w:u w:val="none"/>
              </w:rPr>
              <w:t xml:space="preserve">将圆盘 S 置于弹簧 Y 上，与阀门 X 对齐中心。</w:t>
            </w:r>
          </w:p>
          <w:p/>
          <w:p/>
          <w:p/>
          <w:p/>
          <w:p/>
          <w:p/>
          <w:p/>
          <w:p/>
          <w:p/>
          <w:p/>
          <w:p/>
          <w:p/>
          <w:p/>
          <w:p/>
          <w:p/>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932683" name="name11226204c290b8ca1"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10496204c290b8c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9.37</w:t>
            </w:r>
          </w:p>
        </w:tc>
      </w:tr>
      <w:tr>
        <w:trPr>
          <w:trHeight w:val="0" w:hRule="atLeast"/>
        </w:trPr>
        <w:tc>
          <w:tcPr>
            <w:tcMar>
              <w:top w:w="150" w:type="dxa"/>
              <w:left w:w="150" w:type="dxa"/>
              <w:bottom w:w="150" w:type="dxa"/>
              <w:right w:w="150" w:type="dxa"/>
            </w:tcMar>
            <w:textDirection w:val="lrTb"/>
            <w:vAlign w:val="center"/>
          </w:tcPr>
          <w:p>
            <w:pPr>
              <w:numPr>
                <w:ilvl w:val="0"/>
                <w:numId w:val="15012"/>
              </w:numPr>
              <w:spacing w:before="0" w:after="0" w:line="262" w:lineRule="auto"/>
              <w:jc w:val="left"/>
              <w:rPr>
                <w:color w:val="00274C"/>
                <w:sz w:val="20"/>
                <w:szCs w:val="20"/>
              </w:rPr>
            </w:pPr>
            <w:r>
              <w:rPr>
                <w:color w:val="00274C"/>
                <w:position w:val="-2"/>
                <w:sz w:val="20"/>
                <w:szCs w:val="20"/>
                <w:u w:val="none"/>
              </w:rPr>
              <w:t xml:space="preserve">将工具 ST_07 安装到气缸盖F上，使其固定到其中一个孔中，固定摇臂室盖。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注意:    根据气阀的位置，更换安装孔。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12"/>
              </w:numPr>
              <w:spacing w:before="0" w:after="0" w:line="262" w:lineRule="auto"/>
              <w:jc w:val="left"/>
              <w:rPr>
                <w:color w:val="00274C"/>
                <w:sz w:val="20"/>
                <w:szCs w:val="20"/>
              </w:rPr>
            </w:pPr>
            <w:r>
              <w:rPr>
                <w:color w:val="00274C"/>
                <w:position w:val="-2"/>
                <w:sz w:val="20"/>
                <w:szCs w:val="20"/>
                <w:u w:val="none"/>
              </w:rPr>
              <w:t xml:space="preserve">按照图示把专用工具 </w:t>
            </w:r>
            <w:r>
              <w:rPr>
                <w:b/>
                <w:bCs/>
                <w:color w:val="00274C"/>
                <w:position w:val="-2"/>
                <w:sz w:val="20"/>
                <w:szCs w:val="20"/>
                <w:u w:val="none"/>
              </w:rPr>
              <w:t xml:space="preserve">ST_07</w:t>
            </w:r>
            <w:r>
              <w:rPr>
                <w:color w:val="00274C"/>
                <w:position w:val="-2"/>
                <w:sz w:val="20"/>
                <w:szCs w:val="20"/>
                <w:u w:val="none"/>
              </w:rPr>
              <w:t xml:space="preserve"> 安装到气阀上。</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565153" name="name10946204c290ce708"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65466204c290ce7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9.38</w:t>
            </w:r>
          </w:p>
        </w:tc>
      </w:tr>
      <w:tr>
        <w:trPr>
          <w:trHeight w:val="0" w:hRule="atLeast"/>
        </w:trPr>
        <w:tc>
          <w:tcPr>
            <w:tcMar>
              <w:top w:w="150" w:type="dxa"/>
              <w:left w:w="150" w:type="dxa"/>
              <w:bottom w:w="150" w:type="dxa"/>
              <w:right w:w="150" w:type="dxa"/>
            </w:tcMar>
            <w:textDirection w:val="lrTb"/>
            <w:vAlign w:val="center"/>
          </w:tcPr>
          <w:p>
            <w:pPr>
              <w:numPr>
                <w:ilvl w:val="0"/>
                <w:numId w:val="15013"/>
              </w:numPr>
              <w:spacing w:before="0" w:after="0" w:line="262" w:lineRule="auto"/>
              <w:jc w:val="left"/>
              <w:rPr>
                <w:color w:val="00274C"/>
                <w:sz w:val="20"/>
                <w:szCs w:val="20"/>
              </w:rPr>
            </w:pPr>
            <w:r>
              <w:rPr>
                <w:color w:val="00274C"/>
                <w:position w:val="-2"/>
                <w:sz w:val="20"/>
                <w:szCs w:val="20"/>
                <w:u w:val="none"/>
              </w:rPr>
              <w:t xml:space="preserve">朝下压 </w:t>
            </w:r>
            <w:r>
              <w:rPr>
                <w:b/>
                <w:bCs/>
                <w:color w:val="00274C"/>
                <w:position w:val="-2"/>
                <w:sz w:val="20"/>
                <w:szCs w:val="20"/>
                <w:u w:val="none"/>
              </w:rPr>
              <w:t xml:space="preserve">ST_07</w:t>
            </w:r>
            <w:r>
              <w:rPr>
                <w:color w:val="00274C"/>
                <w:position w:val="-2"/>
                <w:sz w:val="20"/>
                <w:szCs w:val="20"/>
                <w:u w:val="none"/>
              </w:rPr>
              <w:t xml:space="preserve"> ，目的是朝箭头ak方向降低阀座S的位置。装入气阀锁夹aj在弹簧座圈S内。</w:t>
            </w:r>
          </w:p>
          <w:p>
            <w:pPr>
              <w:numPr>
                <w:ilvl w:val="0"/>
                <w:numId w:val="15013"/>
              </w:numPr>
              <w:spacing w:before="0" w:after="0" w:line="262" w:lineRule="auto"/>
              <w:jc w:val="left"/>
              <w:rPr>
                <w:color w:val="00274C"/>
                <w:sz w:val="20"/>
                <w:szCs w:val="20"/>
              </w:rPr>
            </w:pPr>
            <w:r>
              <w:rPr>
                <w:color w:val="00274C"/>
                <w:position w:val="-2"/>
                <w:sz w:val="20"/>
                <w:szCs w:val="20"/>
                <w:u w:val="none"/>
              </w:rPr>
              <w:t xml:space="preserve">检查气门锁夹 AJ 是否正确安装到气门座 X 上，并松开工具 ST_07 。</w:t>
            </w:r>
          </w:p>
          <w:p>
            <w:pPr>
              <w:widowControl w:val="on"/>
              <w:pBdr/>
              <w:spacing w:before="0" w:after="0" w:line="240" w:lineRule="auto"/>
              <w:ind w:left="0" w:right="0"/>
              <w:jc w:val="left"/>
            </w:pPr>
            <w:r>
              <w:rPr>
                <w:b/>
                <w:bCs/>
                <w:color w:val="00274C"/>
                <w:position w:val="-2"/>
                <w:sz w:val="20"/>
                <w:szCs w:val="20"/>
                <w:u w:val="none"/>
              </w:rPr>
              <w:t xml:space="preserve">注：对相关的气门重复所有步骤，并拆下工具 ST_07</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7486691" name="name77506204c290e4de5"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66496204c290e4dd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图. 9.39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9.5.5 气缸盖</w:t>
            </w:r>
          </w:p>
          <w:p/>
          <w:p/>
          <w:p>
            <w:pPr>
              <w:numPr>
                <w:ilvl w:val="0"/>
                <w:numId w:val="15014"/>
              </w:numPr>
              <w:spacing w:before="0" w:after="0" w:line="262" w:lineRule="auto"/>
              <w:jc w:val="left"/>
              <w:rPr>
                <w:color w:val="00274C"/>
                <w:sz w:val="20"/>
                <w:szCs w:val="20"/>
              </w:rPr>
            </w:pPr>
            <w:r>
              <w:rPr>
                <w:color w:val="00274C"/>
                <w:position w:val="-2"/>
                <w:sz w:val="20"/>
                <w:szCs w:val="20"/>
                <w:u w:val="none"/>
              </w:rPr>
              <w:t xml:space="preserve">利用螺钉 AX 将吊环螺栓 AW 装在气缸盖 F 上（拧紧扭矩 80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0439324" name="name19556204c29106265"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72176204c291062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9.40</w:t>
            </w:r>
          </w:p>
        </w:tc>
      </w:tr>
      <w:tr>
        <w:trPr>
          <w:trHeight w:val="0" w:hRule="atLeast"/>
        </w:trPr>
        <w:tc>
          <w:tcPr>
            <w:tcMar>
              <w:top w:w="150" w:type="dxa"/>
              <w:left w:w="150" w:type="dxa"/>
              <w:bottom w:w="150" w:type="dxa"/>
              <w:right w:w="150" w:type="dxa"/>
            </w:tcMar>
            <w:textDirection w:val="lrTb"/>
            <w:vAlign w:val="center"/>
          </w:tcPr>
          <w:p>
            <w:pPr>
              <w:numPr>
                <w:ilvl w:val="0"/>
                <w:numId w:val="15015"/>
              </w:numPr>
              <w:spacing w:before="0" w:after="0" w:line="262" w:lineRule="auto"/>
              <w:jc w:val="left"/>
              <w:rPr>
                <w:color w:val="00274C"/>
                <w:sz w:val="20"/>
                <w:szCs w:val="20"/>
              </w:rPr>
            </w:pPr>
            <w:r>
              <w:rPr>
                <w:color w:val="00274C"/>
                <w:position w:val="-2"/>
                <w:sz w:val="20"/>
                <w:szCs w:val="20"/>
                <w:u w:val="none"/>
              </w:rPr>
              <w:t xml:space="preserve">将活塞 P 置于上止点 (TDC) 处。</w:t>
            </w:r>
          </w:p>
          <w:p>
            <w:pPr>
              <w:numPr>
                <w:ilvl w:val="0"/>
                <w:numId w:val="15015"/>
              </w:numPr>
              <w:spacing w:before="0" w:after="0" w:line="262" w:lineRule="auto"/>
              <w:jc w:val="left"/>
              <w:rPr>
                <w:color w:val="00274C"/>
                <w:sz w:val="20"/>
                <w:szCs w:val="20"/>
              </w:rPr>
            </w:pPr>
            <w:r>
              <w:rPr>
                <w:color w:val="00274C"/>
                <w:position w:val="-2"/>
                <w:sz w:val="20"/>
                <w:szCs w:val="20"/>
                <w:u w:val="none"/>
              </w:rPr>
              <w:t xml:space="preserve">将工具 ST_03 置于气缸头的曲轴箱表面，在气缸盖平面 K 取直径相对的 4 个点 R，测量活塞的突出 P e重复所有活塞P的操作，并注意最高平均值，确定值S（表9.4）。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9.4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缺口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54243144" name="name66876204c29116326"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8716204c2911632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5532003" name="name34946204c29127828"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20416204c2912782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3778806" name="name72336204c291395b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2986204c291395b5" cstate="print"/>
                                <a:stretch>
                                  <a:fillRect/>
                                </a:stretch>
                              </pic:blipFill>
                              <pic:spPr>
                                <a:xfrm>
                                  <a:off x="0" y="0"/>
                                  <a:ext cx="864000" cy="266400"/>
                                </a:xfrm>
                                <a:prstGeom prst="rect">
                                  <a:avLst/>
                                </a:prstGeom>
                                <a:ln w="0">
                                  <a:noFill/>
                                </a:ln>
                              </pic:spPr>
                            </pic:pic>
                          </a:graphicData>
                        </a:graphic>
                      </wp:inline>
                    </w:drawing>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7499433" name="name62706204c29153069"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52436204c291530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9.41</w:t>
            </w:r>
          </w:p>
        </w:tc>
      </w:tr>
      <w:tr>
        <w:trPr>
          <w:trHeight w:val="0" w:hRule="atLeast"/>
        </w:trPr>
        <w:tc>
          <w:tcPr>
            <w:tcMar>
              <w:top w:w="150" w:type="dxa"/>
              <w:left w:w="150" w:type="dxa"/>
              <w:bottom w:w="150" w:type="dxa"/>
              <w:right w:w="150" w:type="dxa"/>
            </w:tcMar>
            <w:textDirection w:val="lrTb"/>
            <w:vAlign w:val="center"/>
          </w:tcPr>
          <w:p>
            <w:pPr>
              <w:numPr>
                <w:ilvl w:val="0"/>
                <w:numId w:val="15016"/>
              </w:numPr>
              <w:spacing w:before="0" w:after="0" w:line="262" w:lineRule="auto"/>
              <w:jc w:val="left"/>
              <w:rPr>
                <w:color w:val="00274C"/>
                <w:sz w:val="20"/>
                <w:szCs w:val="20"/>
              </w:rPr>
            </w:pPr>
            <w:r>
              <w:rPr>
                <w:color w:val="00274C"/>
                <w:position w:val="-2"/>
                <w:sz w:val="20"/>
                <w:szCs w:val="20"/>
                <w:u w:val="none"/>
              </w:rPr>
              <w:t xml:space="preserve">根据点3所测值，选择对应垫圈 T，如表9.4所示（图 9.42，细节图 U）。</w:t>
            </w:r>
          </w:p>
          <w:p>
            <w:pPr>
              <w:numPr>
                <w:ilvl w:val="0"/>
                <w:numId w:val="15016"/>
              </w:numPr>
              <w:spacing w:before="0" w:after="0" w:line="262" w:lineRule="auto"/>
              <w:jc w:val="left"/>
              <w:rPr>
                <w:color w:val="00274C"/>
                <w:sz w:val="20"/>
                <w:szCs w:val="20"/>
              </w:rPr>
            </w:pPr>
            <w:r>
              <w:rPr>
                <w:color w:val="00274C"/>
                <w:position w:val="-2"/>
                <w:sz w:val="20"/>
                <w:szCs w:val="20"/>
                <w:u w:val="none"/>
              </w:rPr>
              <w:t xml:space="preserve">检查曲轴箱表面K和垫圈T是否完全无污垢和沙砾。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07740" name="name93896204c291669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56204c291669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注意</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每次组装时必须更换气缸垫。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numPr>
                <w:ilvl w:val="0"/>
                <w:numId w:val="15017"/>
              </w:numPr>
              <w:spacing w:before="0" w:after="0" w:line="262" w:lineRule="auto"/>
              <w:jc w:val="left"/>
              <w:rPr>
                <w:color w:val="00274C"/>
                <w:sz w:val="20"/>
                <w:szCs w:val="20"/>
              </w:rPr>
            </w:pPr>
            <w:r>
              <w:rPr>
                <w:color w:val="00274C"/>
                <w:position w:val="-2"/>
                <w:sz w:val="20"/>
                <w:szCs w:val="20"/>
                <w:u w:val="none"/>
              </w:rPr>
              <w:t xml:space="preserve">根据定位销J的位置将垫圈T置于表面K上。</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8962551" name="name68846204c2917e02e"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42706204c2917e02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9.42</w:t>
            </w:r>
          </w:p>
        </w:tc>
      </w:tr>
      <w:tr>
        <w:trPr>
          <w:trHeight w:val="0" w:hRule="atLeast"/>
        </w:trPr>
        <w:tc>
          <w:tcPr>
            <w:tcMar>
              <w:top w:w="150" w:type="dxa"/>
              <w:left w:w="150" w:type="dxa"/>
              <w:bottom w:w="150" w:type="dxa"/>
              <w:right w:w="150" w:type="dxa"/>
            </w:tcMar>
            <w:textDirection w:val="lrTb"/>
            <w:vAlign w:val="center"/>
          </w:tcPr>
          <w:p>
            <w:pPr>
              <w:numPr>
                <w:ilvl w:val="0"/>
                <w:numId w:val="15018"/>
              </w:numPr>
              <w:spacing w:before="0" w:after="0" w:line="262" w:lineRule="auto"/>
              <w:jc w:val="left"/>
              <w:rPr>
                <w:color w:val="00274C"/>
                <w:sz w:val="20"/>
                <w:szCs w:val="20"/>
              </w:rPr>
            </w:pPr>
            <w:r>
              <w:rPr>
                <w:color w:val="00274C"/>
                <w:position w:val="-2"/>
                <w:sz w:val="20"/>
                <w:szCs w:val="20"/>
                <w:u w:val="none"/>
              </w:rPr>
              <w:t xml:space="preserve">检查表面头 W 是否无杂质。</w:t>
            </w:r>
          </w:p>
          <w:p>
            <w:pPr>
              <w:numPr>
                <w:ilvl w:val="0"/>
                <w:numId w:val="15018"/>
              </w:numPr>
              <w:spacing w:before="0" w:after="0" w:line="262" w:lineRule="auto"/>
              <w:jc w:val="left"/>
              <w:rPr>
                <w:color w:val="00274C"/>
                <w:sz w:val="20"/>
                <w:szCs w:val="20"/>
              </w:rPr>
            </w:pPr>
            <w:r>
              <w:rPr>
                <w:color w:val="00274C"/>
                <w:position w:val="-2"/>
                <w:sz w:val="20"/>
                <w:szCs w:val="20"/>
                <w:u w:val="none"/>
              </w:rPr>
              <w:t xml:space="preserve">将气缸盖 F 置于曲轴箱 Z 上，以定位销 J 为基准。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61272" name="name79836204c2918d3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46204c2918d3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每次组装紧固螺栓 V 时必须将其更换。</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若不遵守螺栓安装程序，将会影响发动机的功能，并可能导致人员和财产损失。</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拧紧螺钉V，注意表9.5所指的循环、紧固以及随后的旋转 </w:t>
            </w:r>
            <w:r>
              <w:rPr>
                <w:b/>
                <w:bCs/>
                <w:color w:val="00274C"/>
                <w:position w:val="-2"/>
                <w:sz w:val="20"/>
                <w:szCs w:val="20"/>
                <w:u w:val="none"/>
              </w:rPr>
              <w:t xml:space="preserve">。</w:t>
            </w:r>
          </w:p>
          <w:p/>
          <w:p/>
          <w:p>
            <w:pPr>
              <w:numPr>
                <w:ilvl w:val="0"/>
                <w:numId w:val="15019"/>
              </w:numPr>
              <w:spacing w:before="0" w:after="0" w:line="262" w:lineRule="auto"/>
              <w:jc w:val="left"/>
              <w:rPr>
                <w:color w:val="00274C"/>
                <w:sz w:val="20"/>
                <w:szCs w:val="20"/>
              </w:rPr>
            </w:pPr>
            <w:r>
              <w:rPr>
                <w:color w:val="00274C"/>
                <w:position w:val="-2"/>
                <w:sz w:val="20"/>
                <w:szCs w:val="20"/>
                <w:u w:val="none"/>
              </w:rPr>
              <w:t xml:space="preserve">拧紧螺钉 V，紧固气缸盖 F，严格遵循图 9.44 所示之顺序与表 9.5所示之拧紧扭矩和停顿周期。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23089410" name="name88796204c291a3db4"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98476204c291a3d7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61641" name="name63376204c291b4e3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06204c291b4e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 如果不按照螺栓顺序紧固，会造成发动机性能受损，甚至会造成人身和财产损失。</w:t>
            </w:r>
            <w:r>
              <w:rPr>
                <w:b/>
                <w:bCs/>
                <w:color w:val="00274C"/>
                <w:position w:val="-2"/>
                <w:sz w:val="20"/>
                <w:szCs w:val="20"/>
                <w:u w:val="none"/>
              </w:rPr>
              <w:br/>
              <w:t xml:space="preserve">修改后的组件，请参阅技术通告710009。</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紧固螺栓V，同时注意紧固顺序，按照表9.3进行。</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KDI 1903 TCR 8个 Torx M12x1,25 螺栓 (图9.49)。</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KDI 2504 TCR 10个Torx M12x1,25 螺栓（图9.50）。</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5664316" name="name38356204c291cc628"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19646204c291cc62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9.44</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9.5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间隔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9.5.6 推杆和气阀桥</w:t>
            </w:r>
          </w:p>
          <w:p/>
          <w:p/>
          <w:p>
            <w:pPr>
              <w:numPr>
                <w:ilvl w:val="0"/>
                <w:numId w:val="15020"/>
              </w:numPr>
              <w:spacing w:before="0" w:after="0" w:line="262" w:lineRule="auto"/>
              <w:jc w:val="left"/>
              <w:rPr>
                <w:color w:val="00274C"/>
                <w:sz w:val="20"/>
                <w:szCs w:val="20"/>
              </w:rPr>
            </w:pPr>
            <w:r>
              <w:rPr>
                <w:color w:val="00274C"/>
                <w:position w:val="-2"/>
                <w:sz w:val="20"/>
                <w:szCs w:val="20"/>
                <w:u w:val="none"/>
              </w:rPr>
              <w:br/>
              <w:t xml:space="preserve">将推杆 AA 插入气缸盖 F 的凹孔中。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37895" name="name90276204c291e42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76204c291e42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应使推杆 AA 在凸轮轴挺柱 AB 的球形罩中刚好居中。</w:t>
            </w:r>
          </w:p>
          <w:p/>
          <w:p/>
          <w:p/>
          <w:p/>
          <w:p/>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92554917" name="name48606204c29209dda"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6216204c29209db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图. 9.46</w:t>
            </w:r>
          </w:p>
        </w:tc>
      </w:tr>
      <w:tr>
        <w:trPr>
          <w:trHeight w:val="0" w:hRule="atLeast"/>
        </w:trPr>
        <w:tc>
          <w:tcPr>
            <w:tcMar>
              <w:top w:w="150" w:type="dxa"/>
              <w:left w:w="150" w:type="dxa"/>
              <w:bottom w:w="150" w:type="dxa"/>
              <w:right w:w="150" w:type="dxa"/>
            </w:tcMar>
            <w:textDirection w:val="lrTb"/>
            <w:vAlign w:val="center"/>
          </w:tcPr>
          <w:p/>
          <w:p/>
          <w:p>
            <w:pPr>
              <w:numPr>
                <w:ilvl w:val="0"/>
                <w:numId w:val="15021"/>
              </w:numPr>
              <w:spacing w:before="0" w:after="0" w:line="262" w:lineRule="auto"/>
              <w:jc w:val="left"/>
              <w:rPr>
                <w:color w:val="00274C"/>
                <w:sz w:val="20"/>
                <w:szCs w:val="20"/>
              </w:rPr>
            </w:pPr>
            <w:r>
              <w:rPr>
                <w:color w:val="00274C"/>
                <w:position w:val="-2"/>
                <w:sz w:val="20"/>
                <w:szCs w:val="20"/>
                <w:u w:val="none"/>
              </w:rPr>
              <w:t xml:space="preserve">将气门阀桥 AC 安装到一对排气门和进气门上。</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7264136" name="name58396204c29223dbd"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34436204c29223d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9.5.7 摇臂</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04830" name="name38986204c29234a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16204c29234a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进气摇臂 AT 比排气摇臂 AR 短。</w:t>
            </w:r>
          </w:p>
          <w:p/>
          <w:p/>
          <w:p>
            <w:pPr>
              <w:numPr>
                <w:ilvl w:val="0"/>
                <w:numId w:val="15022"/>
              </w:numPr>
              <w:spacing w:before="0" w:after="0" w:line="262" w:lineRule="auto"/>
              <w:jc w:val="left"/>
              <w:rPr>
                <w:color w:val="00274C"/>
                <w:sz w:val="20"/>
                <w:szCs w:val="20"/>
              </w:rPr>
            </w:pPr>
            <w:r>
              <w:rPr>
                <w:color w:val="00274C"/>
                <w:position w:val="-2"/>
                <w:sz w:val="20"/>
                <w:szCs w:val="20"/>
                <w:u w:val="none"/>
              </w:rPr>
              <w:t xml:space="preserve">将锁环 AM 安装到摇臂轴 AH 的底座 AN 中。</w:t>
            </w:r>
          </w:p>
          <w:p>
            <w:pPr>
              <w:numPr>
                <w:ilvl w:val="0"/>
                <w:numId w:val="15022"/>
              </w:numPr>
              <w:spacing w:before="0" w:after="0" w:line="262" w:lineRule="auto"/>
              <w:jc w:val="left"/>
              <w:rPr>
                <w:color w:val="00274C"/>
                <w:sz w:val="20"/>
                <w:szCs w:val="20"/>
              </w:rPr>
            </w:pPr>
            <w:r>
              <w:rPr>
                <w:color w:val="00274C"/>
                <w:position w:val="-2"/>
                <w:sz w:val="20"/>
                <w:szCs w:val="20"/>
                <w:u w:val="none"/>
              </w:rPr>
              <w:t xml:space="preserve">插上 2 个轴肩卡簧 AQ，安装摇臂销， AH 使面 AP 朝上。</w:t>
            </w:r>
          </w:p>
          <w:p>
            <w:pPr>
              <w:numPr>
                <w:ilvl w:val="0"/>
                <w:numId w:val="15022"/>
              </w:numPr>
              <w:spacing w:before="0" w:after="0" w:line="262" w:lineRule="auto"/>
              <w:jc w:val="left"/>
              <w:rPr>
                <w:color w:val="00274C"/>
                <w:sz w:val="20"/>
                <w:szCs w:val="20"/>
              </w:rPr>
            </w:pPr>
            <w:r>
              <w:rPr>
                <w:color w:val="00274C"/>
                <w:position w:val="-2"/>
                <w:sz w:val="20"/>
                <w:szCs w:val="20"/>
                <w:u w:val="none"/>
              </w:rPr>
              <w:t xml:space="preserve">依次将进气摇臂 AT、支架 AS 和排气摇臂 AR 插在摇臂轴 AH 上。</w:t>
            </w:r>
          </w:p>
          <w:p>
            <w:pPr>
              <w:numPr>
                <w:ilvl w:val="0"/>
                <w:numId w:val="15022"/>
              </w:numPr>
              <w:spacing w:before="0" w:after="0" w:line="262" w:lineRule="auto"/>
              <w:jc w:val="left"/>
              <w:rPr>
                <w:color w:val="00274C"/>
                <w:sz w:val="20"/>
                <w:szCs w:val="20"/>
              </w:rPr>
            </w:pPr>
            <w:r>
              <w:rPr>
                <w:color w:val="00274C"/>
                <w:position w:val="-2"/>
                <w:sz w:val="20"/>
                <w:szCs w:val="20"/>
                <w:u w:val="none"/>
              </w:rPr>
              <w:t xml:space="preserve">将弹簧 AU 插在摇臂轴 AH 上。</w:t>
            </w:r>
          </w:p>
          <w:p>
            <w:pPr>
              <w:numPr>
                <w:ilvl w:val="0"/>
                <w:numId w:val="15022"/>
              </w:numPr>
              <w:spacing w:before="0" w:after="0" w:line="262" w:lineRule="auto"/>
              <w:jc w:val="left"/>
              <w:rPr>
                <w:color w:val="00274C"/>
                <w:sz w:val="20"/>
                <w:szCs w:val="20"/>
              </w:rPr>
            </w:pPr>
            <w:r>
              <w:rPr>
                <w:color w:val="00274C"/>
                <w:position w:val="-2"/>
                <w:sz w:val="20"/>
                <w:szCs w:val="20"/>
                <w:u w:val="none"/>
              </w:rPr>
              <w:t xml:space="preserve">对所有摇臂重复第 3 点和第 4 点。</w:t>
            </w:r>
          </w:p>
          <w:p>
            <w:pPr>
              <w:numPr>
                <w:ilvl w:val="0"/>
                <w:numId w:val="15022"/>
              </w:numPr>
              <w:spacing w:before="0" w:after="0" w:line="262" w:lineRule="auto"/>
              <w:jc w:val="left"/>
              <w:rPr>
                <w:color w:val="00274C"/>
                <w:sz w:val="20"/>
                <w:szCs w:val="20"/>
              </w:rPr>
            </w:pPr>
            <w:r>
              <w:rPr>
                <w:color w:val="00274C"/>
                <w:position w:val="-2"/>
                <w:sz w:val="20"/>
                <w:szCs w:val="20"/>
                <w:u w:val="none"/>
              </w:rPr>
              <w:t xml:space="preserve">插上 2 个轴肩卡簧 AQ 和锁环 AN，锁定插在摇臂轴 AH 中的所有组件。</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请注意    含定位销 BC 的支架 AV 必须与对应的气缸 n° 3 组装在一起</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注：    弹簧 AU 可确保支架 AS 和 AV 固定在位。</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5854090" name="name73096204c2924b7c2"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51106204c2924b7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9.48</w:t>
            </w:r>
            <w:r>
              <w:rPr>
                <w:position w:val="-224"/>
              </w:rPr>
              <w:drawing>
                <wp:inline distT="0" distB="0" distL="0" distR="0">
                  <wp:extent cx="2232000" cy="1476000"/>
                  <wp:effectExtent b="0" l="0" r="0" t="0"/>
                  <wp:docPr id="58880265" name="name63396204c2925f65d"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98686204c2925f6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9.49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9.5.8 摇臂销组件</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83940" name="name45996204c2926fe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16204c2926fe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将摇臂轴组件 BB 置于水平面上，对齐所有的支撑面。</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检查活塞是否处于上止点 (TDC) 和下止点 (BDC) 的正中间。从 A 看过去，（第 1.4 段）沿逆时针方向将曲轴转动 90°，达到第一个气缸的上止点 (TDC)，安装曲轴的定位销 BP，如图 9.49 所示。</w:t>
            </w:r>
          </w:p>
          <w:p>
            <w:pPr>
              <w:widowControl w:val="on"/>
              <w:pBdr/>
              <w:spacing w:before="0" w:after="0" w:line="262" w:lineRule="auto"/>
              <w:ind w:left="0" w:right="0"/>
              <w:jc w:val="left"/>
              <w:textDirection w:val="lrTb"/>
              <w:textAlignment w:val="center"/>
            </w:pPr>
          </w:p>
          <w:p>
            <w:pPr>
              <w:numPr>
                <w:ilvl w:val="0"/>
                <w:numId w:val="15023"/>
              </w:numPr>
              <w:spacing w:before="0" w:after="0" w:line="262" w:lineRule="auto"/>
              <w:jc w:val="left"/>
              <w:rPr>
                <w:color w:val="00274C"/>
                <w:sz w:val="20"/>
                <w:szCs w:val="20"/>
              </w:rPr>
            </w:pPr>
            <w:r>
              <w:rPr>
                <w:color w:val="00274C"/>
                <w:position w:val="-2"/>
                <w:sz w:val="20"/>
                <w:szCs w:val="20"/>
                <w:u w:val="none"/>
              </w:rPr>
              <w:t xml:space="preserve">将摇臂轴 BB 安装至气缸盖 F 上，使定位销 BC 与气缸盖 F 上的孔 BF 对齐。</w:t>
            </w:r>
          </w:p>
          <w:p>
            <w:pPr>
              <w:numPr>
                <w:ilvl w:val="0"/>
                <w:numId w:val="15023"/>
              </w:numPr>
              <w:spacing w:before="0" w:after="0" w:line="262" w:lineRule="auto"/>
              <w:jc w:val="left"/>
              <w:rPr>
                <w:color w:val="00274C"/>
                <w:sz w:val="20"/>
                <w:szCs w:val="20"/>
              </w:rPr>
            </w:pPr>
            <w:r>
              <w:rPr>
                <w:color w:val="00274C"/>
                <w:position w:val="-2"/>
                <w:sz w:val="20"/>
                <w:szCs w:val="20"/>
                <w:u w:val="none"/>
              </w:rPr>
              <w:t xml:space="preserve">检查所有摇臂和U型螺栓控制阀是否正确安放（细节图 BD）。将推杆内的挺柱罩住。</w:t>
            </w:r>
          </w:p>
          <w:p>
            <w:pPr>
              <w:numPr>
                <w:ilvl w:val="0"/>
                <w:numId w:val="15023"/>
              </w:numPr>
              <w:spacing w:before="0" w:after="0" w:line="262" w:lineRule="auto"/>
              <w:jc w:val="left"/>
              <w:rPr>
                <w:color w:val="00274C"/>
                <w:sz w:val="20"/>
                <w:szCs w:val="20"/>
              </w:rPr>
            </w:pPr>
            <w:r>
              <w:rPr>
                <w:color w:val="00274C"/>
                <w:position w:val="-2"/>
                <w:sz w:val="20"/>
                <w:szCs w:val="20"/>
                <w:u w:val="none"/>
              </w:rPr>
              <w:t xml:space="preserve">固定摇臂轴 BB，紧固螺丝BE（拧紧扭矩 40 Nm）。遵循螺钉 BE 的拧紧顺序，如图 9.51 所示。</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2905155" name="name92896204c292882fb"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36706204c292882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9.50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8"/>
              </w:rPr>
              <w:drawing>
                <wp:inline distT="0" distB="0" distL="0" distR="0">
                  <wp:extent cx="2232000" cy="1490400"/>
                  <wp:effectExtent b="0" l="0" r="0" t="0"/>
                  <wp:docPr id="93880918" name="name60756204c292a0229"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58476204c292a02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9.51</w:t>
            </w:r>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6099302" name="name59106204c292cc44c"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58416204c292cc44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br/>
              <w:t xml:space="preserve">图. 9.52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安装润滑管路</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6</w:t>
            </w:r>
            <w:r>
              <w:rPr>
                <w:b/>
                <w:bCs/>
                <w:color w:val="00274C"/>
                <w:position w:val="-2"/>
                <w:sz w:val="20"/>
                <w:szCs w:val="20"/>
                <w:u w:val="none"/>
              </w:rPr>
              <w:t xml:space="preserve"> .1 机油压力调节阀</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1 -    润滑活塞 N 并将其完全插在底座 P上。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将弹簧 Q 插在活塞 N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将盘 R 插在弹簧 Q 上。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将开口销 S 插在机油泵底座T上，以锁定组件 N、Q 和 R。</w:t>
            </w:r>
          </w:p>
          <w:p/>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26176396" name="name85956204c292e3550"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48546204c292e354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图 9.52</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6</w:t>
            </w:r>
            <w:r>
              <w:rPr>
                <w:b/>
                <w:bCs/>
                <w:color w:val="00274C"/>
                <w:position w:val="-2"/>
                <w:sz w:val="20"/>
                <w:szCs w:val="20"/>
                <w:u w:val="none"/>
              </w:rPr>
              <w:t xml:space="preserve"> .2 机油泵</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注：    在进行以下操作之前，按照第8.7段所述进行检查。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    检查 T、V 之间的接触面是否无杂质、划痕、凹痕。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    组装时，T 和 V 之间无需使用任何形式的垫圈。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    充分润滑机油泵 T 上的转子底座。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4 -    确保正确组装外转子，使基准点U可见，如图所示（或参考第 2.10.2 段）。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5 -    用螺钉 X 紧固位于曲轴箱V上的机油泵盖T（拧紧扭矩 10 Nm）。</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6756827" name="name59466204c29304f63"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39096204c29304f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9.53</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9226947" name="name28146204c2931b424"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37876204c2931b42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图 9.54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飞轮和飞轮壳的组装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9.7.1 飞轮壳</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89499" name="name18066204c2932e58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086204c2932e5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飞轮壳 A 非常沉重；组装操作时应小心，防止掉落危险，对操作</w:t>
            </w:r>
            <w:r>
              <w:rPr>
                <w:color w:val="00274C"/>
                <w:position w:val="-2"/>
                <w:sz w:val="20"/>
                <w:szCs w:val="20"/>
                <w:u w:val="none"/>
              </w:rPr>
              <w:br/>
              <w:t xml:space="preserve">员造成严重风险。</w:t>
            </w:r>
          </w:p>
          <w:p/>
          <w:p/>
          <w:p>
            <w:pPr>
              <w:numPr>
                <w:ilvl w:val="0"/>
                <w:numId w:val="15024"/>
              </w:numPr>
              <w:spacing w:before="0" w:after="0" w:line="262" w:lineRule="auto"/>
              <w:jc w:val="left"/>
              <w:rPr>
                <w:color w:val="00274C"/>
                <w:sz w:val="20"/>
                <w:szCs w:val="20"/>
              </w:rPr>
            </w:pPr>
            <w:r>
              <w:rPr>
                <w:color w:val="00274C"/>
                <w:position w:val="-2"/>
                <w:sz w:val="20"/>
                <w:szCs w:val="20"/>
                <w:u w:val="none"/>
              </w:rPr>
              <w:t xml:space="preserve">给飞轮壳 A 的表面 B 涂上一滴约为 2.5 mm 的密封剂 (Loctite 5188)。</w:t>
            </w:r>
          </w:p>
          <w:p>
            <w:pPr>
              <w:numPr>
                <w:ilvl w:val="0"/>
                <w:numId w:val="15024"/>
              </w:numPr>
              <w:spacing w:before="0" w:after="0" w:line="262" w:lineRule="auto"/>
              <w:jc w:val="left"/>
              <w:rPr>
                <w:color w:val="00274C"/>
                <w:sz w:val="20"/>
                <w:szCs w:val="20"/>
              </w:rPr>
            </w:pPr>
            <w:r>
              <w:rPr>
                <w:color w:val="00274C"/>
                <w:position w:val="-2"/>
                <w:sz w:val="20"/>
                <w:szCs w:val="20"/>
                <w:u w:val="none"/>
              </w:rPr>
              <w:t xml:space="preserve">将飞轮壳 A 装在曲轴箱 D 上，以定位销 E 为基准对准。</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8020313" name="name27686204c29342b19"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51386204c29342b15"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9.55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83805" name="name66986204c29356d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76204c29356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若不遵守组装程序，将会影响发动机的功能，并会导致人员和财产损失。</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每次组装垫圈 C 时，务必将其更换并用油润滑（垫圈 C 在第 4 点步骤完成后就要安装）。</w:t>
            </w:r>
          </w:p>
          <w:p/>
          <w:p/>
          <w:p>
            <w:pPr>
              <w:numPr>
                <w:ilvl w:val="0"/>
                <w:numId w:val="15025"/>
              </w:numPr>
              <w:spacing w:before="0" w:after="0" w:line="262" w:lineRule="auto"/>
              <w:jc w:val="left"/>
              <w:rPr>
                <w:color w:val="00274C"/>
                <w:sz w:val="20"/>
                <w:szCs w:val="20"/>
              </w:rPr>
            </w:pPr>
            <w:r>
              <w:rPr>
                <w:color w:val="00274C"/>
                <w:position w:val="-2"/>
                <w:sz w:val="20"/>
                <w:szCs w:val="20"/>
                <w:u w:val="none"/>
              </w:rPr>
              <w:t xml:space="preserve">用手将螺钉 F 插入但不要拧紧。</w:t>
            </w:r>
          </w:p>
          <w:p>
            <w:pPr>
              <w:numPr>
                <w:ilvl w:val="0"/>
                <w:numId w:val="15025"/>
              </w:numPr>
              <w:spacing w:before="0" w:after="0" w:line="262" w:lineRule="auto"/>
              <w:jc w:val="left"/>
              <w:rPr>
                <w:color w:val="00274C"/>
                <w:sz w:val="20"/>
                <w:szCs w:val="20"/>
              </w:rPr>
            </w:pPr>
            <w:r>
              <w:rPr>
                <w:color w:val="00274C"/>
                <w:position w:val="-2"/>
                <w:sz w:val="20"/>
                <w:szCs w:val="20"/>
                <w:u w:val="none"/>
              </w:rPr>
              <w:t xml:space="preserve">按照所示之拧紧顺序紧固螺钉 F（拧紧</w:t>
            </w:r>
            <w:r>
              <w:rPr>
                <w:color w:val="00274C"/>
                <w:position w:val="-2"/>
                <w:sz w:val="20"/>
                <w:szCs w:val="20"/>
                <w:u w:val="none"/>
              </w:rPr>
              <w:br/>
              <w:t xml:space="preserve">扭矩75 Nm）。</w:t>
            </w:r>
          </w:p>
        </w:tc>
        <w:tc>
          <w:tcPr>
            <w:tcMar>
              <w:top w:w="150" w:type="dxa"/>
              <w:left w:w="150" w:type="dxa"/>
              <w:bottom w:w="150" w:type="dxa"/>
              <w:right w:w="150" w:type="dxa"/>
            </w:tcMar>
            <w:textDirection w:val="lrTb"/>
            <w:vAlign w:val="top"/>
          </w:tcPr>
          <w:p>
            <w:r>
              <w:rPr>
                <w:position w:val="-218"/>
              </w:rPr>
              <w:drawing>
                <wp:inline distT="0" distB="0" distL="0" distR="0">
                  <wp:extent cx="2880000" cy="1432800"/>
                  <wp:effectExtent b="0" l="0" r="0" t="0"/>
                  <wp:docPr id="22939416" name="name20636204c2936f57c"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78256204c2936f576"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u w:val="none"/>
              </w:rPr>
              <w:br/>
              <w:t xml:space="preserve">图 9.56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飞轮</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76346" name="name65956204c29386b9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866204c29386b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危险</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飞轮 H 很重；组装操作时应特别小心，防止掉落危险，对操作员造成严重风险。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26"/>
              </w:numPr>
              <w:spacing w:before="0" w:after="0" w:line="262" w:lineRule="auto"/>
              <w:jc w:val="left"/>
              <w:rPr>
                <w:color w:val="00274C"/>
                <w:sz w:val="20"/>
                <w:szCs w:val="20"/>
              </w:rPr>
            </w:pPr>
            <w:r>
              <w:rPr>
                <w:color w:val="00274C"/>
                <w:position w:val="-2"/>
                <w:sz w:val="20"/>
                <w:szCs w:val="20"/>
                <w:u w:val="none"/>
              </w:rPr>
              <w:t xml:space="preserve">松开带帽螺钉 G 并取下工具 ST_41。</w:t>
            </w:r>
          </w:p>
          <w:p>
            <w:pPr>
              <w:numPr>
                <w:ilvl w:val="0"/>
                <w:numId w:val="15026"/>
              </w:numPr>
              <w:spacing w:before="0" w:after="0" w:line="262" w:lineRule="auto"/>
              <w:jc w:val="left"/>
              <w:rPr>
                <w:color w:val="00274C"/>
                <w:sz w:val="20"/>
                <w:szCs w:val="20"/>
              </w:rPr>
            </w:pPr>
            <w:r>
              <w:rPr>
                <w:color w:val="00274C"/>
                <w:position w:val="-2"/>
                <w:sz w:val="20"/>
                <w:szCs w:val="20"/>
                <w:u w:val="none"/>
              </w:rPr>
              <w:t xml:space="preserve">利用工具 ST_43 将飞轮安在曲轴 L 上</w:t>
            </w:r>
          </w:p>
          <w:p>
            <w:pPr>
              <w:numPr>
                <w:ilvl w:val="0"/>
                <w:numId w:val="15026"/>
              </w:numPr>
              <w:spacing w:before="0" w:after="0" w:line="262" w:lineRule="auto"/>
              <w:jc w:val="left"/>
              <w:rPr>
                <w:color w:val="00274C"/>
                <w:sz w:val="20"/>
                <w:szCs w:val="20"/>
              </w:rPr>
            </w:pPr>
            <w:r>
              <w:rPr>
                <w:color w:val="00274C"/>
                <w:position w:val="-2"/>
                <w:sz w:val="20"/>
                <w:szCs w:val="20"/>
                <w:u w:val="none"/>
              </w:rPr>
              <w:t xml:space="preserve">将“Molyslip AS COMPOUND 40”涂在带帽螺钉 G 的螺纹及螺</w:t>
            </w:r>
            <w:r>
              <w:rPr>
                <w:color w:val="00274C"/>
                <w:position w:val="-2"/>
                <w:sz w:val="20"/>
                <w:szCs w:val="20"/>
                <w:u w:val="none"/>
              </w:rPr>
              <w:br/>
              <w:t xml:space="preserve">帽下方，手动拧紧它们直至到位。</w:t>
            </w:r>
          </w:p>
          <w:p>
            <w:pPr>
              <w:numPr>
                <w:ilvl w:val="0"/>
                <w:numId w:val="15026"/>
              </w:numPr>
              <w:spacing w:before="0" w:after="0" w:line="262" w:lineRule="auto"/>
              <w:jc w:val="left"/>
              <w:rPr>
                <w:color w:val="00274C"/>
                <w:sz w:val="20"/>
                <w:szCs w:val="20"/>
              </w:rPr>
            </w:pPr>
            <w:r>
              <w:rPr>
                <w:color w:val="00274C"/>
                <w:position w:val="-2"/>
                <w:sz w:val="20"/>
                <w:szCs w:val="20"/>
                <w:u w:val="none"/>
              </w:rPr>
              <w:t xml:space="preserve">用带帽螺钉 G 紧固飞轮 H（拧紧扭矩 60 Nm）</w:t>
            </w:r>
          </w:p>
          <w:p>
            <w:pPr>
              <w:numPr>
                <w:ilvl w:val="0"/>
                <w:numId w:val="15026"/>
              </w:numPr>
              <w:spacing w:before="0" w:after="0" w:line="262" w:lineRule="auto"/>
              <w:jc w:val="left"/>
              <w:rPr>
                <w:color w:val="00274C"/>
                <w:sz w:val="20"/>
                <w:szCs w:val="20"/>
              </w:rPr>
            </w:pPr>
            <w:r>
              <w:rPr>
                <w:color w:val="00274C"/>
                <w:position w:val="-2"/>
                <w:sz w:val="20"/>
                <w:szCs w:val="20"/>
                <w:u w:val="none"/>
              </w:rPr>
              <w:t xml:space="preserve">再次拧紧带帽螺钉 G（2 圈，拧紧扭矩 130 Nm）</w:t>
            </w:r>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4642847" name="name15226204c2939d0f0"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66926204c2939d0e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9.57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燃油系统的组装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38869" name="name39886204c293af7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16204c293af7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组装前，拆下燃油管路所有组件上的保护盖。（第 2.9.8 段）。</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9.8.1  高压油泵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5027"/>
              </w:numPr>
              <w:spacing w:before="0" w:after="0" w:line="262" w:lineRule="auto"/>
              <w:jc w:val="left"/>
              <w:rPr>
                <w:color w:val="00274C"/>
                <w:sz w:val="20"/>
                <w:szCs w:val="20"/>
              </w:rPr>
            </w:pPr>
            <w:r>
              <w:rPr>
                <w:color w:val="00274C"/>
                <w:position w:val="-2"/>
                <w:sz w:val="20"/>
                <w:szCs w:val="20"/>
                <w:u w:val="none"/>
              </w:rPr>
              <w:t xml:space="preserve">执行第 6.1.5 段第 1、2、3、4、5、6、7 和 8 个操作 6.1.5 段进行操作。</w:t>
            </w:r>
          </w:p>
          <w:p>
            <w:pPr>
              <w:numPr>
                <w:ilvl w:val="0"/>
                <w:numId w:val="15027"/>
              </w:numPr>
              <w:spacing w:before="0" w:after="0" w:line="262" w:lineRule="auto"/>
              <w:jc w:val="left"/>
              <w:rPr>
                <w:color w:val="00274C"/>
                <w:sz w:val="20"/>
                <w:szCs w:val="20"/>
              </w:rPr>
            </w:pPr>
            <w:r>
              <w:rPr>
                <w:color w:val="00274C"/>
                <w:position w:val="-2"/>
                <w:sz w:val="20"/>
                <w:szCs w:val="20"/>
                <w:u w:val="none"/>
              </w:rPr>
              <w:t xml:space="preserve">执行第 6.1.5 段第 1、2、3、4、5、6、7 和 10 个操作 6.1.6 段进行操作。</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9.8.2 喷油器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49173" name="name20956204c293c5f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56204c293c5f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为防止损坏喷油系统，组装期间必须拆下保护盖（第2.9.7段）。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28"/>
              </w:numPr>
              <w:spacing w:before="0" w:after="0" w:line="262" w:lineRule="auto"/>
              <w:jc w:val="left"/>
              <w:rPr>
                <w:color w:val="00274C"/>
                <w:sz w:val="20"/>
                <w:szCs w:val="20"/>
              </w:rPr>
            </w:pPr>
            <w:r>
              <w:rPr>
                <w:color w:val="00274C"/>
                <w:position w:val="-2"/>
                <w:sz w:val="20"/>
                <w:szCs w:val="20"/>
                <w:u w:val="none"/>
              </w:rPr>
              <w:t xml:space="preserve">按照第 6.1.7 段进行操作。</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9.8.3 回油管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5029"/>
              </w:numPr>
              <w:spacing w:before="0" w:after="0" w:line="262" w:lineRule="auto"/>
              <w:jc w:val="left"/>
              <w:rPr>
                <w:color w:val="00274C"/>
                <w:sz w:val="20"/>
                <w:szCs w:val="20"/>
              </w:rPr>
            </w:pPr>
            <w:r>
              <w:rPr>
                <w:color w:val="00274C"/>
                <w:position w:val="-2"/>
                <w:sz w:val="20"/>
                <w:szCs w:val="20"/>
                <w:u w:val="none"/>
              </w:rPr>
              <w:t xml:space="preserve">插上对应垫圈，将接口 A 固定在气缸盖 B 上。</w:t>
            </w:r>
          </w:p>
          <w:p>
            <w:pPr>
              <w:numPr>
                <w:ilvl w:val="0"/>
                <w:numId w:val="15029"/>
              </w:numPr>
              <w:spacing w:before="0" w:after="0" w:line="262" w:lineRule="auto"/>
              <w:jc w:val="left"/>
              <w:rPr>
                <w:color w:val="00274C"/>
                <w:sz w:val="20"/>
                <w:szCs w:val="20"/>
              </w:rPr>
            </w:pPr>
            <w:r>
              <w:rPr>
                <w:color w:val="00274C"/>
                <w:position w:val="-2"/>
                <w:sz w:val="20"/>
                <w:szCs w:val="20"/>
                <w:u w:val="none"/>
              </w:rPr>
              <w:t xml:space="preserve">执行第 6.15 段第 18 点 的操作。</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p>
          <w:p>
            <w:pPr>
              <w:widowControl w:val="on"/>
              <w:pBdr/>
              <w:spacing w:before="0" w:after="0" w:line="262" w:lineRule="auto"/>
              <w:ind w:left="0" w:right="0"/>
              <w:jc w:val="left"/>
              <w:textDirection w:val="lrTb"/>
              <w:textAlignment w:val="top"/>
            </w:pPr>
          </w:p>
          <w:p>
            <w:pPr>
              <w:widowControl w:val="on"/>
              <w:pBdr/>
              <w:spacing w:before="0" w:after="0" w:line="262" w:lineRule="auto"/>
              <w:ind w:left="0" w:right="0"/>
              <w:jc w:val="left"/>
              <w:textDirection w:val="lrTb"/>
              <w:textAlignment w:val="top"/>
            </w:pPr>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8288023" name="name47356204c293da886"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39296204c293da87f"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摇臂盖</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numPr>
                <w:ilvl w:val="0"/>
                <w:numId w:val="15030"/>
              </w:numPr>
              <w:spacing w:before="0" w:after="0" w:line="262" w:lineRule="auto"/>
              <w:jc w:val="left"/>
              <w:rPr>
                <w:color w:val="00274C"/>
                <w:sz w:val="20"/>
                <w:szCs w:val="20"/>
              </w:rPr>
            </w:pPr>
            <w:r>
              <w:rPr>
                <w:color w:val="00274C"/>
                <w:position w:val="-2"/>
                <w:sz w:val="20"/>
                <w:szCs w:val="20"/>
                <w:u w:val="none"/>
              </w:rPr>
              <w:t xml:space="preserve">执行第 6.1.9 段的操作。</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9.8.5 喷油管</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5031"/>
              </w:numPr>
              <w:spacing w:before="0" w:after="0" w:line="262" w:lineRule="auto"/>
              <w:jc w:val="left"/>
              <w:rPr>
                <w:color w:val="00274C"/>
                <w:sz w:val="20"/>
                <w:szCs w:val="20"/>
              </w:rPr>
            </w:pPr>
            <w:r>
              <w:rPr>
                <w:color w:val="00274C"/>
                <w:position w:val="-2"/>
                <w:sz w:val="20"/>
                <w:szCs w:val="20"/>
                <w:u w:val="none"/>
              </w:rPr>
              <w:t xml:space="preserve">执行第 6.1.10 段的操作。</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9.8.6 滤油器</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numPr>
                <w:ilvl w:val="0"/>
                <w:numId w:val="15032"/>
              </w:numPr>
              <w:spacing w:before="0" w:after="0" w:line="262" w:lineRule="auto"/>
              <w:jc w:val="left"/>
              <w:rPr>
                <w:color w:val="00274C"/>
                <w:sz w:val="20"/>
                <w:szCs w:val="20"/>
              </w:rPr>
            </w:pPr>
            <w:r>
              <w:rPr>
                <w:color w:val="00274C"/>
                <w:position w:val="-2"/>
                <w:sz w:val="20"/>
                <w:szCs w:val="20"/>
                <w:u w:val="none"/>
              </w:rPr>
              <w:t xml:space="preserve">执行第 6.1.10 段的操作。</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曲轴皮带轮的组装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033"/>
              </w:numPr>
              <w:spacing w:before="0" w:after="0" w:line="262" w:lineRule="auto"/>
              <w:jc w:val="left"/>
              <w:rPr>
                <w:color w:val="00274C"/>
                <w:sz w:val="20"/>
                <w:szCs w:val="20"/>
              </w:rPr>
            </w:pPr>
            <w:r>
              <w:rPr>
                <w:color w:val="00274C"/>
                <w:position w:val="-2"/>
                <w:sz w:val="20"/>
                <w:szCs w:val="20"/>
                <w:u w:val="none"/>
              </w:rPr>
              <w:t xml:space="preserve">检查定位销 A 是否正确地安装在曲轴 B 上。</w:t>
            </w:r>
          </w:p>
          <w:p>
            <w:pPr>
              <w:numPr>
                <w:ilvl w:val="0"/>
                <w:numId w:val="15033"/>
              </w:numPr>
              <w:spacing w:before="0" w:after="0" w:line="262" w:lineRule="auto"/>
              <w:jc w:val="left"/>
              <w:rPr>
                <w:color w:val="00274C"/>
                <w:sz w:val="20"/>
                <w:szCs w:val="20"/>
              </w:rPr>
            </w:pPr>
            <w:r>
              <w:rPr>
                <w:color w:val="00274C"/>
                <w:position w:val="-2"/>
                <w:sz w:val="20"/>
                <w:szCs w:val="20"/>
                <w:u w:val="none"/>
              </w:rPr>
              <w:t xml:space="preserve">利用定位销 A 将皮带轮 C 安放在曲轴 B 上。</w:t>
            </w:r>
          </w:p>
          <w:p>
            <w:pPr>
              <w:numPr>
                <w:ilvl w:val="0"/>
                <w:numId w:val="15033"/>
              </w:numPr>
              <w:spacing w:before="0" w:after="0" w:line="262" w:lineRule="auto"/>
              <w:jc w:val="left"/>
              <w:rPr>
                <w:color w:val="00274C"/>
                <w:sz w:val="20"/>
                <w:szCs w:val="20"/>
              </w:rPr>
            </w:pPr>
            <w:r>
              <w:rPr>
                <w:color w:val="00274C"/>
                <w:position w:val="-2"/>
                <w:sz w:val="20"/>
                <w:szCs w:val="20"/>
                <w:u w:val="none"/>
              </w:rPr>
              <w:t xml:space="preserve">将“Molyslip AS COMPOUND 40”脂涂在带帽螺钉 D 的螺纹和螺帽下方。</w:t>
            </w:r>
          </w:p>
          <w:p>
            <w:pPr>
              <w:numPr>
                <w:ilvl w:val="0"/>
                <w:numId w:val="15033"/>
              </w:numPr>
              <w:spacing w:before="0" w:after="0" w:line="262" w:lineRule="auto"/>
              <w:jc w:val="left"/>
              <w:rPr>
                <w:color w:val="00274C"/>
                <w:sz w:val="20"/>
                <w:szCs w:val="20"/>
              </w:rPr>
            </w:pPr>
            <w:r>
              <w:rPr>
                <w:color w:val="00274C"/>
                <w:position w:val="-2"/>
                <w:sz w:val="20"/>
                <w:szCs w:val="20"/>
                <w:u w:val="none"/>
              </w:rPr>
              <w:t xml:space="preserve">用螺钉 D 固定皮带轮 C（紧固扭矩 100 Nm）并取下专用工具 ST_02。</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1701983" name="name92566204c29403542"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93496204c2940352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9.61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冷却系统的组装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9.10.1 节温器</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81034" name="name12156204c294186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36204c294186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每次组装后务必更换垫圈 A。</w:t>
            </w:r>
          </w:p>
          <w:p/>
          <w:p/>
          <w:p>
            <w:pPr>
              <w:numPr>
                <w:ilvl w:val="0"/>
                <w:numId w:val="15034"/>
              </w:numPr>
              <w:spacing w:before="0" w:after="0" w:line="262" w:lineRule="auto"/>
              <w:jc w:val="left"/>
              <w:rPr>
                <w:color w:val="00274C"/>
                <w:sz w:val="20"/>
                <w:szCs w:val="20"/>
              </w:rPr>
            </w:pPr>
            <w:r>
              <w:rPr>
                <w:color w:val="00274C"/>
                <w:position w:val="-2"/>
                <w:sz w:val="20"/>
                <w:szCs w:val="20"/>
                <w:u w:val="none"/>
              </w:rPr>
              <w:t xml:space="preserve">检查密封垫圈 A 的状况并将其安装到节温器 B 上。</w:t>
            </w:r>
          </w:p>
          <w:p>
            <w:pPr>
              <w:numPr>
                <w:ilvl w:val="0"/>
                <w:numId w:val="15034"/>
              </w:numPr>
              <w:spacing w:before="0" w:after="0" w:line="262" w:lineRule="auto"/>
              <w:jc w:val="left"/>
              <w:rPr>
                <w:color w:val="00274C"/>
                <w:sz w:val="20"/>
                <w:szCs w:val="20"/>
              </w:rPr>
            </w:pPr>
            <w:r>
              <w:rPr>
                <w:color w:val="00274C"/>
                <w:position w:val="-2"/>
                <w:sz w:val="20"/>
                <w:szCs w:val="20"/>
                <w:u w:val="none"/>
              </w:rPr>
              <w:t xml:space="preserve">将节温器 B 安装在气缸盖 C 的底座上（细节图 D）。</w:t>
            </w:r>
          </w:p>
          <w:p>
            <w:pPr>
              <w:numPr>
                <w:ilvl w:val="0"/>
                <w:numId w:val="15034"/>
              </w:numPr>
              <w:spacing w:before="0" w:after="0" w:line="262" w:lineRule="auto"/>
              <w:jc w:val="left"/>
              <w:rPr>
                <w:color w:val="00274C"/>
                <w:sz w:val="20"/>
                <w:szCs w:val="20"/>
              </w:rPr>
            </w:pPr>
            <w:r>
              <w:rPr>
                <w:color w:val="00274C"/>
                <w:position w:val="-2"/>
                <w:sz w:val="20"/>
                <w:szCs w:val="20"/>
                <w:u w:val="none"/>
              </w:rPr>
              <w:t xml:space="preserve">用螺钉 F 将盖 E 固定在气缸盖 C 上（拧紧扭矩 10 Nm）。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0425476" name="name46946204c2943359a"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41026204c2943359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9.10.2 水泵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98505" name="name61956204c294471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26204c294471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每次组装垫圈 L 时务必将其更换。</w:t>
            </w:r>
          </w:p>
          <w:p/>
          <w:p/>
          <w:p>
            <w:pPr>
              <w:numPr>
                <w:ilvl w:val="0"/>
                <w:numId w:val="15035"/>
              </w:numPr>
              <w:spacing w:before="0" w:after="0" w:line="262" w:lineRule="auto"/>
              <w:jc w:val="left"/>
              <w:rPr>
                <w:color w:val="00274C"/>
                <w:sz w:val="20"/>
                <w:szCs w:val="20"/>
              </w:rPr>
            </w:pPr>
            <w:r>
              <w:rPr>
                <w:color w:val="00274C"/>
                <w:position w:val="-2"/>
                <w:sz w:val="20"/>
                <w:szCs w:val="20"/>
                <w:u w:val="none"/>
              </w:rPr>
              <w:t xml:space="preserve">将垫圈 L 插在曲轴箱 M 上，用螺钉 H 紧固法兰 G（拧紧扭矩 25 Nm）。</w:t>
            </w:r>
          </w:p>
          <w:p>
            <w:pPr>
              <w:numPr>
                <w:ilvl w:val="0"/>
                <w:numId w:val="15035"/>
              </w:numPr>
              <w:spacing w:before="0" w:after="0" w:line="262" w:lineRule="auto"/>
              <w:jc w:val="left"/>
              <w:rPr>
                <w:color w:val="00274C"/>
                <w:sz w:val="20"/>
                <w:szCs w:val="20"/>
              </w:rPr>
            </w:pPr>
            <w:r>
              <w:rPr>
                <w:color w:val="00274C"/>
                <w:position w:val="-2"/>
                <w:sz w:val="20"/>
                <w:szCs w:val="20"/>
                <w:u w:val="none"/>
              </w:rPr>
              <w:t xml:space="preserve">执行 第 6.2.2 段中第1和2操作6.2.2段中所述的操作。</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5660491" name="name42736204c2945c363"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31776204c2945c35e"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图 9.63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9.10.3 机油冷却器软管</w:t>
            </w:r>
          </w:p>
          <w:p/>
          <w:p/>
          <w:p>
            <w:pPr>
              <w:numPr>
                <w:ilvl w:val="0"/>
                <w:numId w:val="15036"/>
              </w:numPr>
              <w:spacing w:before="0" w:after="0" w:line="262" w:lineRule="auto"/>
              <w:jc w:val="left"/>
              <w:rPr>
                <w:color w:val="00274C"/>
                <w:sz w:val="20"/>
                <w:szCs w:val="20"/>
              </w:rPr>
            </w:pPr>
            <w:r>
              <w:rPr>
                <w:color w:val="00274C"/>
                <w:position w:val="-2"/>
                <w:sz w:val="20"/>
                <w:szCs w:val="20"/>
                <w:u w:val="none"/>
              </w:rPr>
              <w:br/>
              <w:t xml:space="preserve">用夹子 Q 将管 N 固定在机油冷却器 P 和曲轴箱 M 上。</w:t>
            </w:r>
          </w:p>
          <w:p>
            <w:pPr>
              <w:numPr>
                <w:ilvl w:val="0"/>
                <w:numId w:val="15036"/>
              </w:numPr>
              <w:spacing w:before="0" w:after="0" w:line="262" w:lineRule="auto"/>
              <w:jc w:val="left"/>
              <w:rPr>
                <w:color w:val="00274C"/>
                <w:sz w:val="20"/>
                <w:szCs w:val="20"/>
              </w:rPr>
            </w:pPr>
            <w:r>
              <w:rPr>
                <w:color w:val="00274C"/>
                <w:position w:val="-2"/>
                <w:sz w:val="20"/>
                <w:szCs w:val="20"/>
                <w:u w:val="none"/>
              </w:rPr>
              <w:t xml:space="preserve">利用夹子 S 将管 R 固定在机油冷却器 P 和曲轴箱 M 上。</w:t>
            </w:r>
          </w:p>
          <w:p>
            <w:pPr>
              <w:numPr>
                <w:ilvl w:val="0"/>
                <w:numId w:val="15036"/>
              </w:numPr>
              <w:spacing w:before="0" w:after="0" w:line="262" w:lineRule="auto"/>
              <w:jc w:val="left"/>
              <w:rPr>
                <w:color w:val="00274C"/>
                <w:sz w:val="20"/>
                <w:szCs w:val="20"/>
              </w:rPr>
            </w:pPr>
            <w:r>
              <w:rPr>
                <w:color w:val="00274C"/>
                <w:position w:val="-2"/>
                <w:sz w:val="20"/>
                <w:szCs w:val="20"/>
                <w:u w:val="none"/>
              </w:rPr>
              <w:t xml:space="preserve">用带帽螺钉 V 将夹子 T 固定在岐管 U 的 X 点（拧紧扭矩 10 Nm - ST_06）。</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167821" name="name91706204c2947276f"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75076204c2947276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图 9.64</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81480447" name="name14166204c29491fd0"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31996204c29491fca"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图 9.65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排气歧管的组装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8241" name="name50406204c294a89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46204c294a89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每次组装时，均应更换金属垫圈 A。</w:t>
            </w:r>
          </w:p>
          <w:p>
            <w:pPr>
              <w:numPr>
                <w:ilvl w:val="0"/>
                <w:numId w:val="15037"/>
              </w:numPr>
              <w:spacing w:before="0" w:after="0" w:line="262" w:lineRule="auto"/>
              <w:jc w:val="left"/>
              <w:rPr>
                <w:color w:val="00274C"/>
                <w:sz w:val="20"/>
                <w:szCs w:val="20"/>
              </w:rPr>
            </w:pPr>
            <w:r>
              <w:rPr>
                <w:color w:val="00274C"/>
                <w:position w:val="-2"/>
                <w:sz w:val="20"/>
                <w:szCs w:val="20"/>
                <w:u w:val="none"/>
              </w:rPr>
              <w:t xml:space="preserve">检查接触面 D 有无杂质。</w:t>
            </w:r>
          </w:p>
          <w:p>
            <w:pPr>
              <w:numPr>
                <w:ilvl w:val="0"/>
                <w:numId w:val="15037"/>
              </w:numPr>
              <w:spacing w:before="0" w:after="0" w:line="262" w:lineRule="auto"/>
              <w:jc w:val="left"/>
              <w:rPr>
                <w:color w:val="00274C"/>
                <w:sz w:val="20"/>
                <w:szCs w:val="20"/>
              </w:rPr>
            </w:pPr>
            <w:r>
              <w:rPr>
                <w:color w:val="00274C"/>
                <w:position w:val="-2"/>
                <w:sz w:val="20"/>
                <w:szCs w:val="20"/>
                <w:u w:val="none"/>
              </w:rPr>
              <w:t xml:space="preserve">手动拧紧带帽螺钉F，将岐管 E 安放在气缸盖 G 上，同时应：</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 在气缸盖 G 与岐管 E 之间垫上垫圈 A；</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 在带帽螺钉 F 与岐管 E 之间垫上垫圈 H。</w:t>
            </w:r>
          </w:p>
          <w:p>
            <w:pPr>
              <w:widowControl w:val="on"/>
              <w:pBdr/>
              <w:spacing w:before="0" w:after="0" w:line="240" w:lineRule="auto"/>
              <w:ind w:left="0" w:right="0"/>
              <w:jc w:val="left"/>
            </w:pPr>
            <w:r>
              <w:rPr>
                <w:color w:val="00274C"/>
                <w:position w:val="-2"/>
                <w:sz w:val="20"/>
                <w:szCs w:val="20"/>
                <w:u w:val="none"/>
              </w:rPr>
              <w:t xml:space="preserve">
 3. 用带帽螺钉 F 将岐管 E 固定在气缸盖 G 上（拧紧扭矩 25 Nm）。</w:t>
            </w:r>
          </w:p>
        </w:tc>
        <w:tc>
          <w:tcPr>
            <w:tcMar>
              <w:top w:w="150" w:type="dxa"/>
              <w:left w:w="150" w:type="dxa"/>
              <w:bottom w:w="150" w:type="dxa"/>
              <w:right w:w="150" w:type="dxa"/>
            </w:tcMar>
            <w:textDirection w:val="lrTb"/>
            <w:vAlign w:val="top"/>
          </w:tcPr>
          <w:p>
            <w:r>
              <w:rPr>
                <w:position w:val="-210"/>
              </w:rPr>
              <w:drawing>
                <wp:inline distT="0" distB="0" distL="0" distR="0">
                  <wp:extent cx="2880000" cy="1389600"/>
                  <wp:effectExtent b="0" l="0" r="0" t="0"/>
                  <wp:docPr id="82364749" name="name89376204c294bfc8a"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58366204c294bfc69"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u w:val="none"/>
              </w:rPr>
              <w:br/>
              <w:t xml:space="preserve">图 9.66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涡轮增压器的组装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82973" name="name71276204c294d1be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06204c294d1b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操作前，按照第2.18段中的说明进行操作。</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应确保管 C 未堵塞。</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每次组装时务必更换垫圈 A、B、Q。</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组装前，从涡轮增压器上拆下塑料盖或泡沫盖 </w:t>
            </w:r>
            <w:r>
              <w:rPr>
                <w:b/>
                <w:bCs/>
                <w:color w:val="00274C"/>
                <w:position w:val="-2"/>
                <w:sz w:val="20"/>
                <w:szCs w:val="20"/>
                <w:u w:val="none"/>
              </w:rPr>
              <w:t xml:space="preserve">。</w:t>
            </w:r>
          </w:p>
          <w:p>
            <w:pPr>
              <w:numPr>
                <w:ilvl w:val="0"/>
                <w:numId w:val="15038"/>
              </w:numPr>
              <w:spacing w:before="0" w:after="0" w:line="262" w:lineRule="auto"/>
              <w:jc w:val="left"/>
              <w:rPr>
                <w:color w:val="00274C"/>
                <w:sz w:val="20"/>
                <w:szCs w:val="20"/>
              </w:rPr>
            </w:pPr>
            <w:r>
              <w:rPr>
                <w:color w:val="00274C"/>
                <w:position w:val="-2"/>
                <w:sz w:val="20"/>
                <w:szCs w:val="20"/>
                <w:u w:val="none"/>
              </w:rPr>
              <w:t xml:space="preserve">检查接触面 D 有无杂质、变形或裂纹，如有则需更换破损零件。</w:t>
            </w:r>
          </w:p>
          <w:p>
            <w:pPr>
              <w:numPr>
                <w:ilvl w:val="0"/>
                <w:numId w:val="15038"/>
              </w:numPr>
              <w:spacing w:before="0" w:after="0" w:line="262" w:lineRule="auto"/>
              <w:jc w:val="left"/>
              <w:rPr>
                <w:color w:val="00274C"/>
                <w:sz w:val="20"/>
                <w:szCs w:val="20"/>
              </w:rPr>
            </w:pPr>
            <w:r>
              <w:rPr>
                <w:color w:val="00274C"/>
                <w:position w:val="-2"/>
                <w:sz w:val="20"/>
                <w:szCs w:val="20"/>
                <w:u w:val="none"/>
              </w:rPr>
              <w:t xml:space="preserve">将涡轮增压器 E 安放在岐管 G 上的螺栓 F 上。</w:t>
            </w:r>
          </w:p>
          <w:p>
            <w:pPr>
              <w:numPr>
                <w:ilvl w:val="0"/>
                <w:numId w:val="15038"/>
              </w:numPr>
              <w:spacing w:before="0" w:after="0" w:line="262" w:lineRule="auto"/>
              <w:jc w:val="left"/>
              <w:rPr>
                <w:color w:val="00274C"/>
                <w:sz w:val="20"/>
                <w:szCs w:val="20"/>
              </w:rPr>
            </w:pPr>
            <w:r>
              <w:rPr>
                <w:color w:val="00274C"/>
                <w:position w:val="-2"/>
                <w:sz w:val="20"/>
                <w:szCs w:val="20"/>
                <w:u w:val="none"/>
              </w:rPr>
              <w:t xml:space="preserve">用螺母 H 固定涡轮增压器 E（拧紧扭矩 25 Nm）。</w:t>
            </w:r>
          </w:p>
          <w:p>
            <w:pPr>
              <w:numPr>
                <w:ilvl w:val="0"/>
                <w:numId w:val="15038"/>
              </w:numPr>
              <w:spacing w:before="0" w:after="0" w:line="262" w:lineRule="auto"/>
              <w:jc w:val="left"/>
              <w:rPr>
                <w:color w:val="00274C"/>
                <w:sz w:val="20"/>
                <w:szCs w:val="20"/>
              </w:rPr>
            </w:pPr>
            <w:r>
              <w:rPr>
                <w:color w:val="00274C"/>
                <w:position w:val="-2"/>
                <w:sz w:val="20"/>
                <w:szCs w:val="20"/>
                <w:u w:val="none"/>
              </w:rPr>
              <w:t xml:space="preserve">用螺钉 W 将管 C 固定至涡轮增压器 E 上。</w:t>
            </w:r>
          </w:p>
          <w:p>
            <w:pPr>
              <w:numPr>
                <w:ilvl w:val="0"/>
                <w:numId w:val="15038"/>
              </w:numPr>
              <w:spacing w:before="0" w:after="0" w:line="262" w:lineRule="auto"/>
              <w:jc w:val="left"/>
              <w:rPr>
                <w:color w:val="00274C"/>
                <w:sz w:val="20"/>
                <w:szCs w:val="20"/>
              </w:rPr>
            </w:pPr>
            <w:r>
              <w:rPr>
                <w:color w:val="00274C"/>
                <w:position w:val="-2"/>
                <w:sz w:val="20"/>
                <w:szCs w:val="20"/>
                <w:u w:val="none"/>
              </w:rPr>
              <w:t xml:space="preserve">用螺钉 N 将管 C 固定至曲轴箱 P 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89558" name="name50196204c294e37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56204c294e37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4874"/>
              </w:numPr>
              <w:spacing w:before="0" w:after="0" w:line="262" w:lineRule="auto"/>
              <w:jc w:val="left"/>
              <w:rPr>
                <w:color w:val="00274C"/>
                <w:sz w:val="20"/>
                <w:szCs w:val="20"/>
              </w:rPr>
            </w:pPr>
            <w:r>
              <w:rPr>
                <w:color w:val="00274C"/>
                <w:position w:val="-2"/>
                <w:sz w:val="20"/>
                <w:szCs w:val="20"/>
                <w:u w:val="none"/>
              </w:rPr>
              <w:t xml:space="preserve">每次组装时务必更换垫圈 Q。</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在组装管 R 前，应先执行第 2.18.2 段 - 第 2 点中的操作。</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应确保管 R 未堵塞。</w:t>
            </w:r>
          </w:p>
          <w:p/>
          <w:p/>
          <w:p>
            <w:pPr>
              <w:numPr>
                <w:ilvl w:val="0"/>
                <w:numId w:val="15039"/>
              </w:numPr>
              <w:spacing w:before="0" w:after="0" w:line="262" w:lineRule="auto"/>
              <w:jc w:val="left"/>
              <w:rPr>
                <w:color w:val="00274C"/>
                <w:sz w:val="20"/>
                <w:szCs w:val="20"/>
              </w:rPr>
            </w:pPr>
            <w:r>
              <w:rPr>
                <w:color w:val="00274C"/>
                <w:position w:val="-2"/>
                <w:sz w:val="20"/>
                <w:szCs w:val="20"/>
                <w:u w:val="none"/>
              </w:rPr>
              <w:t xml:space="preserve">用配件 S 将管 R 固定在涡轮增压器 E 和曲轴箱 P 上（拧紧扭矩15 Nm）。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在以下位置垫上垫圈 Q： - S 与 R 之间；</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E 与 R 之间；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P 与 R 之间。</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3164465" name="name83046204c295068ba"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59966204c295068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9.67</w:t>
            </w:r>
            <w:r>
              <w:rPr>
                <w:position w:val="-224"/>
              </w:rPr>
              <w:drawing>
                <wp:inline distT="0" distB="0" distL="0" distR="0">
                  <wp:extent cx="2232000" cy="1468800"/>
                  <wp:effectExtent b="0" l="0" r="0" t="0"/>
                  <wp:docPr id="10394706" name="name78996204c2951bb64"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57606204c2951bb5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图 9.68</w:t>
            </w:r>
            <w:r>
              <w:rPr>
                <w:position w:val="-224"/>
              </w:rPr>
              <w:drawing>
                <wp:inline distT="0" distB="0" distL="0" distR="0">
                  <wp:extent cx="2232000" cy="1476000"/>
                  <wp:effectExtent b="0" l="0" r="0" t="0"/>
                  <wp:docPr id="99994780" name="name84146204c2953689b"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71676204c295368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图 9.69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电子元件的组装</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 传感器和开关</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9.13.1.1 水温传感器</w:t>
            </w:r>
          </w:p>
          <w:p/>
          <w:p/>
          <w:p>
            <w:pPr>
              <w:numPr>
                <w:ilvl w:val="0"/>
                <w:numId w:val="15040"/>
              </w:numPr>
              <w:spacing w:before="0" w:after="0" w:line="262" w:lineRule="auto"/>
              <w:jc w:val="left"/>
              <w:rPr>
                <w:color w:val="00274C"/>
                <w:sz w:val="20"/>
                <w:szCs w:val="20"/>
              </w:rPr>
            </w:pPr>
            <w:r>
              <w:rPr>
                <w:color w:val="00274C"/>
                <w:position w:val="-2"/>
                <w:sz w:val="20"/>
                <w:szCs w:val="20"/>
                <w:u w:val="none"/>
              </w:rPr>
              <w:t xml:space="preserve">将传感器 A 固定在头 B 上（拧紧扭矩 20 Nm）。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140432" name="name49576204c29553908"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67646204c2955390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9.70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9.13.1.2 机油压力开关</w:t>
            </w:r>
          </w:p>
          <w:p/>
          <w:p/>
          <w:p>
            <w:pPr>
              <w:numPr>
                <w:ilvl w:val="0"/>
                <w:numId w:val="15041"/>
              </w:numPr>
              <w:spacing w:before="0" w:after="0" w:line="262" w:lineRule="auto"/>
              <w:jc w:val="left"/>
              <w:rPr>
                <w:color w:val="00274C"/>
                <w:sz w:val="20"/>
                <w:szCs w:val="20"/>
              </w:rPr>
            </w:pPr>
            <w:r>
              <w:rPr>
                <w:color w:val="00274C"/>
                <w:position w:val="-2"/>
                <w:sz w:val="20"/>
                <w:szCs w:val="20"/>
                <w:u w:val="none"/>
              </w:rPr>
              <w:t xml:space="preserve">将机油压力开关 C 夹在曲轴箱 D 上（拧紧扭矩 35 Nm）。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909970" name="name97866204c2956a36c"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49336204c2956a36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交流发电机</w:t>
            </w:r>
          </w:p>
          <w:p/>
          <w:p/>
          <w:p/>
          <w:p/>
          <w:p>
            <w:pPr>
              <w:numPr>
                <w:ilvl w:val="0"/>
                <w:numId w:val="15042"/>
              </w:numPr>
              <w:spacing w:before="0" w:after="0" w:line="262" w:lineRule="auto"/>
              <w:jc w:val="left"/>
              <w:rPr>
                <w:color w:val="00274C"/>
                <w:sz w:val="20"/>
                <w:szCs w:val="20"/>
              </w:rPr>
            </w:pPr>
            <w:r>
              <w:rPr>
                <w:color w:val="00274C"/>
                <w:position w:val="-2"/>
                <w:sz w:val="20"/>
                <w:szCs w:val="20"/>
                <w:u w:val="none"/>
              </w:rPr>
              <w:t xml:space="preserve">给螺钉 F 垫上垫圈 E。</w:t>
            </w:r>
          </w:p>
          <w:p>
            <w:pPr>
              <w:numPr>
                <w:ilvl w:val="0"/>
                <w:numId w:val="15042"/>
              </w:numPr>
              <w:spacing w:before="0" w:after="0" w:line="262" w:lineRule="auto"/>
              <w:jc w:val="left"/>
              <w:rPr>
                <w:color w:val="00274C"/>
                <w:sz w:val="20"/>
                <w:szCs w:val="20"/>
              </w:rPr>
            </w:pPr>
            <w:r>
              <w:rPr>
                <w:color w:val="00274C"/>
                <w:position w:val="-2"/>
                <w:sz w:val="20"/>
                <w:szCs w:val="20"/>
                <w:u w:val="none"/>
              </w:rPr>
              <w:t xml:space="preserve">将螺钉 F 插在充电发电机 G 上。</w:t>
            </w:r>
          </w:p>
          <w:p>
            <w:pPr>
              <w:numPr>
                <w:ilvl w:val="0"/>
                <w:numId w:val="15042"/>
              </w:numPr>
              <w:spacing w:before="0" w:after="0" w:line="262" w:lineRule="auto"/>
              <w:jc w:val="left"/>
              <w:rPr>
                <w:color w:val="00274C"/>
                <w:sz w:val="20"/>
                <w:szCs w:val="20"/>
              </w:rPr>
            </w:pPr>
            <w:r>
              <w:rPr>
                <w:color w:val="00274C"/>
                <w:position w:val="-2"/>
                <w:sz w:val="20"/>
                <w:szCs w:val="20"/>
                <w:u w:val="none"/>
              </w:rPr>
              <w:t xml:space="preserve">用螺钉 L、F 将支架 H 和充电发电机 G 固定至曲轴箱 M 上。</w:t>
            </w:r>
          </w:p>
          <w:p>
            <w:pPr>
              <w:numPr>
                <w:ilvl w:val="0"/>
                <w:numId w:val="15042"/>
              </w:numPr>
              <w:spacing w:before="0" w:after="0" w:line="262" w:lineRule="auto"/>
              <w:jc w:val="left"/>
              <w:rPr>
                <w:color w:val="00274C"/>
                <w:sz w:val="20"/>
                <w:szCs w:val="20"/>
              </w:rPr>
            </w:pPr>
            <w:r>
              <w:rPr>
                <w:color w:val="00274C"/>
                <w:position w:val="-2"/>
                <w:sz w:val="20"/>
                <w:szCs w:val="20"/>
                <w:u w:val="none"/>
              </w:rPr>
              <w:t xml:space="preserve">执行第 6.2.2 段第 3、4、5、6 和 7 个操作。6.2.2 段进行操作。</w:t>
            </w:r>
          </w:p>
          <w:p/>
          <w:p/>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0020660" name="name36686204c2957fddb"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30146204c2957fd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9.72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9.13.3 起动电机</w:t>
            </w:r>
          </w:p>
          <w:p/>
          <w:p/>
          <w:p>
            <w:pPr>
              <w:numPr>
                <w:ilvl w:val="0"/>
                <w:numId w:val="15043"/>
              </w:numPr>
              <w:spacing w:before="0" w:after="0" w:line="262" w:lineRule="auto"/>
              <w:jc w:val="left"/>
              <w:rPr>
                <w:color w:val="00274C"/>
                <w:sz w:val="20"/>
                <w:szCs w:val="20"/>
              </w:rPr>
            </w:pPr>
            <w:r>
              <w:rPr>
                <w:color w:val="00274C"/>
                <w:position w:val="-2"/>
                <w:sz w:val="20"/>
                <w:szCs w:val="20"/>
                <w:u w:val="none"/>
              </w:rPr>
              <w:br/>
              <w:t xml:space="preserve"> 用带帽螺钉 P 固定电机 N（拧紧扭矩 45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6780817" name="name76446204c295952bd"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66616204c295952b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9.73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拧紧扭矩和密封剂的使用</w:t>
      </w:r>
    </w:p>
    <w:p>
      <w:pPr>
        <w:widowControl w:val="on"/>
        <w:pBdr/>
        <w:spacing w:before="0" w:after="0" w:line="262" w:lineRule="auto"/>
        <w:ind w:left="0" w:right="0"/>
        <w:jc w:val="left"/>
        <w:textDirection w:val="lrTb"/>
      </w:pPr>
      <w:r>
        <w:rPr>
          <w:b/>
          <w:bCs/>
          <w:color w:val="00274C"/>
          <w:sz w:val="20"/>
          <w:szCs w:val="20"/>
          <w:u w:val="none"/>
        </w:rPr>
        <w:t xml:space="preserve">表 9.4</w:t>
      </w:r>
      <w:r>
        <w:rPr>
          <w:color w:val="00274C"/>
          <w:sz w:val="20"/>
          <w:szCs w:val="20"/>
          <w:u w:val="none"/>
        </w:rPr>
        <w:t xml:space="preserve"> -* 除了更换紧固螺钉之外，也可以使用“Dri-loc”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基础配置</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短块</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机油冷却喷嘴紧固螺丝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下曲轴箱紧固螺钉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个周期</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下曲轴箱紧固螺钉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连杆螺钉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水道闷头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主油道闷头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惰轮盖紧固螺丝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凸轮轴齿轮紧固螺丝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油槽的组装</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油底壳紧固螺钉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放油阀盖</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法兰组件（第 1 个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飞轮壳紧固螺钉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飞轮紧固螺钉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发动机汽缸盖组件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放气盖（版本：00）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放气盖（版本：01）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吊环紧固螺钉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气缸盖紧固螺钉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第 4 个周期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摇臂耳轴紧固螺钉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摇臂室盖紧固螺钉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喷射系统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燃油滤清器紧固螺钉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喷油器支架紧固螺钉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喷油器侧油管螺母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喷油泵侧油管螺母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喷油泵上的齿轮紧固螺母</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喷油泵轴螺母盖（在飞轮壳上）的螺钉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岐管紧固螺丝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进气法兰紧固螺钉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 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排气岐管紧固螺丝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润滑回路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油汽分离器支架紧固螺丝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油汽分离器回油管紧固螺丝（曲轴箱）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机油滤清器紧固接头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机油冷却器紧固螺丝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机油滤芯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机油泵紧固螺丝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曲轴皮带轮组件（第 2 个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曲轴皮带轮紧固螺丝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冷却液回路</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水管夹紧固螺丝（机油冷却器回路）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节温器盖紧固螺钉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水泵紧固螺钉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风扇紧固螺钉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涡轮压缩机</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油管紧固螺丝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涡轮紧固螺栓（在岐管上）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排气紧固螺栓（在涡轮上）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排气法兰紧固螺栓（在涡轮上）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排气法兰紧固螺母（在涡轮上）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电气组件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冷却液温度传感器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油压开关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交流发电机紧固螺钉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充电发电机支架紧固螺丝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起动电机紧固螺钉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供电电缆紧固螺母（起动电机）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除了更换紧固螺钉之外，也可以使用“Dri-loc”</w:t>
      </w:r>
      <w:r>
        <w:rPr>
          <w:color w:val="00274C"/>
          <w:sz w:val="20"/>
          <w:szCs w:val="20"/>
          <w:u w:val="none"/>
        </w:rPr>
        <w:b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可选组件（第11章）</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加热器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进气法兰，带加热器紧固螺钉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冷却回路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螺纹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扭矩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风扇紧固螺钉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散热器支架紧固螺丝（在曲轴箱上）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散热器护罩紧固螺钉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散热器中心支架紧固螺丝</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抗振动散热器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抗振动螺母固定（在散热器支架上）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抗振动和支架紧固螺钉（上部）</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上支架紧固螺钉（自发动机气缸盖上）</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侧面隔板紧固螺钉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液体供应说明</w:t>
      </w:r>
    </w:p>
    <w:p>
      <w:pPr>
        <w:widowControl w:val="on"/>
        <w:pBdr/>
        <w:spacing w:before="0" w:after="0" w:line="240" w:lineRule="auto"/>
        <w:ind w:left="0" w:right="0"/>
        <w:jc w:val="left"/>
        <w:textDirection w:val="lrTb"/>
      </w:pPr>
    </w:p>
    <w:p>
      <w:pPr>
        <w:pStyle w:val="Titolo2"/>
        <w:outlineLvl w:val="1"/>
      </w:pPr>
      <w:r>
        <w:rPr/>
        <w:t xml:space="preserve">机油</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71436" name="name92686204c29606da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796204c29606d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继续操作前，请仔细阅读第3.3.2段。</w:t>
            </w:r>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vMerge w:val="restart"/>
            <w:tcMar>
              <w:top w:w="150" w:type="dxa"/>
              <w:left w:w="150" w:type="dxa"/>
              <w:bottom w:w="150" w:type="dxa"/>
              <w:right w:w="150" w:type="dxa"/>
            </w:tcMar>
            <w:textDirection w:val="lrTb"/>
            <w:vAlign w:val="center"/>
          </w:tcPr>
          <w:p/>
          <w:p/>
          <w:p>
            <w:pPr>
              <w:numPr>
                <w:ilvl w:val="0"/>
                <w:numId w:val="15044"/>
              </w:numPr>
              <w:spacing w:before="0" w:after="0" w:line="262" w:lineRule="auto"/>
              <w:jc w:val="left"/>
              <w:rPr>
                <w:color w:val="00274C"/>
                <w:sz w:val="20"/>
                <w:szCs w:val="20"/>
              </w:rPr>
            </w:pPr>
            <w:r>
              <w:rPr>
                <w:color w:val="00274C"/>
                <w:position w:val="-2"/>
                <w:sz w:val="20"/>
                <w:szCs w:val="20"/>
                <w:u w:val="none"/>
              </w:rPr>
              <w:t xml:space="preserve">松开加油孔盖 A。</w:t>
            </w:r>
          </w:p>
          <w:p>
            <w:pPr>
              <w:numPr>
                <w:ilvl w:val="0"/>
                <w:numId w:val="15044"/>
              </w:numPr>
              <w:spacing w:before="0" w:after="0" w:line="262" w:lineRule="auto"/>
              <w:jc w:val="left"/>
              <w:rPr>
                <w:color w:val="00274C"/>
                <w:sz w:val="20"/>
                <w:szCs w:val="20"/>
              </w:rPr>
            </w:pPr>
            <w:r>
              <w:rPr>
                <w:color w:val="00274C"/>
                <w:position w:val="-2"/>
                <w:sz w:val="20"/>
                <w:szCs w:val="20"/>
                <w:u w:val="none"/>
              </w:rPr>
              <w:t xml:space="preserve">添加建议的油品类型和数量 （第2.2段）。</w:t>
            </w:r>
          </w:p>
          <w:p>
            <w:pPr>
              <w:numPr>
                <w:ilvl w:val="0"/>
                <w:numId w:val="15044"/>
              </w:numPr>
              <w:spacing w:before="0" w:after="0" w:line="262" w:lineRule="auto"/>
              <w:jc w:val="left"/>
              <w:rPr>
                <w:color w:val="00274C"/>
                <w:sz w:val="20"/>
                <w:szCs w:val="20"/>
              </w:rPr>
            </w:pPr>
            <w:r>
              <w:rPr>
                <w:color w:val="00274C"/>
                <w:position w:val="-2"/>
                <w:sz w:val="20"/>
                <w:szCs w:val="20"/>
                <w:u w:val="none"/>
              </w:rPr>
              <w:t xml:space="preserve">取出机油标尺 B，检查油位是否到达但不超过 MAX。</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46610" name="name58846204c29615e9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26204c29615e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当油位低于 MIN 或超过 MAX 时，勿使用发动机。</w:t>
            </w:r>
          </w:p>
          <w:p/>
          <w:p/>
          <w:p/>
          <w:p/>
          <w:p>
            <w:pPr>
              <w:numPr>
                <w:ilvl w:val="0"/>
                <w:numId w:val="15045"/>
              </w:numPr>
              <w:spacing w:before="0" w:after="0" w:line="262" w:lineRule="auto"/>
              <w:jc w:val="left"/>
              <w:rPr>
                <w:color w:val="00274C"/>
                <w:sz w:val="20"/>
                <w:szCs w:val="20"/>
              </w:rPr>
            </w:pPr>
            <w:r>
              <w:rPr>
                <w:color w:val="00274C"/>
                <w:position w:val="-2"/>
                <w:sz w:val="20"/>
                <w:szCs w:val="20"/>
                <w:u w:val="none"/>
              </w:rPr>
              <w:t xml:space="preserve">如果油位未达 MAX，那就继续加油直至达到油尺所示 MAX。</w:t>
            </w:r>
          </w:p>
          <w:p>
            <w:pPr>
              <w:numPr>
                <w:ilvl w:val="0"/>
                <w:numId w:val="15045"/>
              </w:numPr>
              <w:spacing w:before="0" w:after="0" w:line="262" w:lineRule="auto"/>
              <w:jc w:val="left"/>
              <w:rPr>
                <w:color w:val="00274C"/>
                <w:sz w:val="20"/>
                <w:szCs w:val="20"/>
              </w:rPr>
            </w:pPr>
            <w:r>
              <w:rPr>
                <w:color w:val="00274C"/>
                <w:position w:val="-2"/>
                <w:sz w:val="20"/>
                <w:szCs w:val="20"/>
                <w:u w:val="none"/>
              </w:rPr>
              <w:t xml:space="preserve">重新拧紧盖 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9201956" name="name78186204c2962c79e"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68656204c2962c7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10.1</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3"/>
              </w:rPr>
              <w:drawing>
                <wp:inline distT="0" distB="0" distL="0" distR="0">
                  <wp:extent cx="2232000" cy="1483200"/>
                  <wp:effectExtent b="0" l="0" r="0" t="0"/>
                  <wp:docPr id="90630853" name="name81006204c296434c1"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49166204c296434ba"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u w:val="none"/>
              </w:rPr>
              <w:br/>
              <w:t xml:space="preserve">图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注意:</w:t>
            </w:r>
            <w:r>
              <w:rPr>
                <w:color w:val="00274C"/>
                <w:position w:val="-2"/>
                <w:sz w:val="20"/>
                <w:szCs w:val="20"/>
                <w:u w:val="none"/>
              </w:rPr>
              <w:t xml:space="preserve">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2096204c29644bae" w:history="1">
              <w:r>
                <w:rPr>
                  <w:rStyle w:val="DefaultParagraphFontPHPDOCX"/>
                  <w:color w:val="0000FF"/>
                  <w:position w:val="0"/>
                  <w:sz w:val="20"/>
                  <w:szCs w:val="20"/>
                  <w:u w:val="single" w:color=""/>
                </w:rPr>
                <w:t xml:space="preserve">https://www.youtube.com/embed/AKB8FW8k5rY?rel=0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冷却液</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85717" name="name31136204c2965ac2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26204c2965ac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重要须知</w:t>
            </w:r>
            <w:r>
              <w:rPr>
                <w:color w:val="00274C"/>
                <w:position w:val="-2"/>
                <w:sz w:val="20"/>
                <w:szCs w:val="20"/>
                <w:u w:val="none"/>
              </w:rPr>
              <w:br/>
              <w:t xml:space="preserve"> 继续操作前，请仔细阅读第3.3.2段。</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5046"/>
              </w:numPr>
              <w:spacing w:before="0" w:after="0" w:line="262" w:lineRule="auto"/>
              <w:jc w:val="left"/>
              <w:rPr>
                <w:color w:val="00274C"/>
                <w:sz w:val="20"/>
                <w:szCs w:val="20"/>
              </w:rPr>
            </w:pPr>
            <w:r>
              <w:rPr>
                <w:color w:val="00274C"/>
                <w:position w:val="-2"/>
                <w:sz w:val="20"/>
                <w:szCs w:val="20"/>
                <w:u w:val="none"/>
              </w:rPr>
              <w:t xml:space="preserve">将软管 A 装在散热器 B 上，用夹子 C 固定。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3965729" name="name46736204c2967042b"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88746204c296704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10.3</w:t>
            </w:r>
          </w:p>
        </w:tc>
      </w:tr>
      <w:tr>
        <w:trPr>
          <w:trHeight w:val="0" w:hRule="atLeast"/>
        </w:trPr>
        <w:tc>
          <w:tcPr>
            <w:tcMar>
              <w:top w:w="150" w:type="dxa"/>
              <w:left w:w="150" w:type="dxa"/>
              <w:bottom w:w="150" w:type="dxa"/>
              <w:right w:w="150" w:type="dxa"/>
            </w:tcMar>
            <w:textDirection w:val="lrTb"/>
            <w:vAlign w:val="center"/>
          </w:tcPr>
          <w:p>
            <w:pPr>
              <w:numPr>
                <w:ilvl w:val="0"/>
                <w:numId w:val="15047"/>
              </w:numPr>
              <w:spacing w:before="0" w:after="0" w:line="262" w:lineRule="auto"/>
              <w:jc w:val="left"/>
              <w:rPr>
                <w:color w:val="00274C"/>
                <w:sz w:val="20"/>
                <w:szCs w:val="20"/>
              </w:rPr>
            </w:pPr>
            <w:r>
              <w:rPr>
                <w:color w:val="00274C"/>
                <w:position w:val="-2"/>
                <w:sz w:val="20"/>
                <w:szCs w:val="20"/>
                <w:u w:val="none"/>
              </w:rPr>
              <w:t xml:space="preserve">用冷却液重新填充散热器（请参阅第 2.6 部分，了解液体规格）。</w:t>
            </w:r>
          </w:p>
          <w:p>
            <w:pPr>
              <w:numPr>
                <w:ilvl w:val="0"/>
                <w:numId w:val="15047"/>
              </w:numPr>
              <w:spacing w:before="0" w:after="0" w:line="262" w:lineRule="auto"/>
              <w:jc w:val="left"/>
              <w:rPr>
                <w:color w:val="00274C"/>
                <w:sz w:val="20"/>
                <w:szCs w:val="20"/>
              </w:rPr>
            </w:pPr>
            <w:r>
              <w:rPr>
                <w:color w:val="00274C"/>
                <w:position w:val="-2"/>
                <w:sz w:val="20"/>
                <w:szCs w:val="20"/>
                <w:u w:val="none"/>
              </w:rPr>
              <w:t xml:space="preserve">加注液体，直到散热器内的管道被覆盖大约 5 mm。</w:t>
            </w:r>
          </w:p>
          <w:p>
            <w:pPr>
              <w:numPr>
                <w:ilvl w:val="0"/>
                <w:numId w:val="15047"/>
              </w:numPr>
              <w:spacing w:before="0" w:after="0" w:line="262" w:lineRule="auto"/>
              <w:jc w:val="left"/>
              <w:rPr>
                <w:color w:val="00274C"/>
                <w:sz w:val="20"/>
                <w:szCs w:val="20"/>
              </w:rPr>
            </w:pPr>
            <w:r>
              <w:rPr>
                <w:color w:val="00274C"/>
                <w:position w:val="-2"/>
                <w:sz w:val="20"/>
                <w:szCs w:val="20"/>
                <w:u w:val="none"/>
              </w:rPr>
              <w:t xml:space="preserve">对于配备单独膨胀水箱的发动机，倒入液体，直至达到 max 位标记。</w:t>
            </w:r>
          </w:p>
          <w:p>
            <w:pPr>
              <w:numPr>
                <w:ilvl w:val="0"/>
                <w:numId w:val="15047"/>
              </w:numPr>
              <w:spacing w:before="0" w:after="0" w:line="262" w:lineRule="auto"/>
              <w:jc w:val="left"/>
              <w:rPr>
                <w:color w:val="00274C"/>
                <w:sz w:val="20"/>
                <w:szCs w:val="20"/>
              </w:rPr>
            </w:pPr>
            <w:r>
              <w:rPr>
                <w:color w:val="00274C"/>
                <w:position w:val="-2"/>
                <w:sz w:val="20"/>
                <w:szCs w:val="20"/>
                <w:u w:val="none"/>
              </w:rPr>
              <w:t xml:space="preserve">松开汽缸盖 G 上的螺钉 F，放出空气并拧紧螺钉（图 10.7）； - 螺钉 M6（版本 00）的拧紧扭矩为 8 Nm - 螺钉 M6（版本 00）为 8 Nm；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螺钉 M12（版本 01）为 30 Nm。</w:t>
            </w:r>
          </w:p>
          <w:p>
            <w:pPr>
              <w:numPr>
                <w:ilvl w:val="0"/>
                <w:numId w:val="15047"/>
              </w:numPr>
              <w:spacing w:before="0" w:after="0" w:line="262" w:lineRule="auto"/>
              <w:jc w:val="left"/>
              <w:rPr>
                <w:color w:val="00274C"/>
                <w:sz w:val="20"/>
                <w:szCs w:val="20"/>
              </w:rPr>
            </w:pPr>
            <w:r>
              <w:rPr>
                <w:color w:val="00274C"/>
                <w:position w:val="-2"/>
                <w:sz w:val="20"/>
                <w:szCs w:val="20"/>
                <w:u w:val="none"/>
              </w:rPr>
              <w:t xml:space="preserve">在无散热器盖 D 或膨胀水箱 B 盖的情况下，启动发动机。</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4617200" name="name67716204c296876f0"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21356204c296876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10.4</w:t>
            </w:r>
          </w:p>
        </w:tc>
      </w:tr>
      <w:tr>
        <w:trPr>
          <w:trHeight w:val="0" w:hRule="atLeast"/>
        </w:trPr>
        <w:tc>
          <w:tcPr>
            <w:tcMar>
              <w:top w:w="150" w:type="dxa"/>
              <w:left w:w="150" w:type="dxa"/>
              <w:bottom w:w="150" w:type="dxa"/>
              <w:right w:w="150" w:type="dxa"/>
            </w:tcMar>
            <w:textDirection w:val="lrTb"/>
            <w:vAlign w:val="center"/>
          </w:tcPr>
          <w:p>
            <w:pPr>
              <w:numPr>
                <w:ilvl w:val="0"/>
                <w:numId w:val="15048"/>
              </w:numPr>
              <w:spacing w:before="0" w:after="0" w:line="262" w:lineRule="auto"/>
              <w:jc w:val="left"/>
              <w:rPr>
                <w:color w:val="00274C"/>
                <w:sz w:val="20"/>
                <w:szCs w:val="20"/>
              </w:rPr>
            </w:pPr>
            <w:r>
              <w:rPr>
                <w:color w:val="00274C"/>
                <w:position w:val="-2"/>
                <w:sz w:val="20"/>
                <w:szCs w:val="20"/>
                <w:u w:val="none"/>
              </w:rPr>
              <w:t xml:space="preserve">使发动机保持怠速或无负载， 直到冷却液液位下降并稳定（等待时间根据环境温度而有所不同）。</w:t>
            </w:r>
          </w:p>
          <w:p>
            <w:pPr>
              <w:numPr>
                <w:ilvl w:val="0"/>
                <w:numId w:val="15048"/>
              </w:numPr>
              <w:spacing w:before="0" w:after="0" w:line="262" w:lineRule="auto"/>
              <w:jc w:val="left"/>
              <w:rPr>
                <w:color w:val="00274C"/>
                <w:sz w:val="20"/>
                <w:szCs w:val="20"/>
              </w:rPr>
            </w:pPr>
            <w:r>
              <w:rPr>
                <w:color w:val="00274C"/>
                <w:position w:val="-2"/>
                <w:sz w:val="20"/>
                <w:szCs w:val="20"/>
                <w:u w:val="none"/>
              </w:rPr>
              <w:t xml:space="preserve">关闭发动机并使其冷却。</w:t>
            </w:r>
          </w:p>
          <w:p>
            <w:pPr>
              <w:numPr>
                <w:ilvl w:val="0"/>
                <w:numId w:val="15048"/>
              </w:numPr>
              <w:spacing w:before="0" w:after="0" w:line="262" w:lineRule="auto"/>
              <w:jc w:val="left"/>
              <w:rPr>
                <w:color w:val="00274C"/>
                <w:sz w:val="20"/>
                <w:szCs w:val="20"/>
              </w:rPr>
            </w:pPr>
            <w:r>
              <w:rPr>
                <w:color w:val="00274C"/>
                <w:position w:val="-2"/>
                <w:sz w:val="20"/>
                <w:szCs w:val="20"/>
                <w:u w:val="none"/>
              </w:rPr>
              <w:t xml:space="preserve">如果有膨胀水箱，则加注液体至 MAX。</w:t>
            </w:r>
          </w:p>
          <w:p>
            <w:pPr>
              <w:numPr>
                <w:ilvl w:val="0"/>
                <w:numId w:val="15048"/>
              </w:numPr>
              <w:spacing w:before="0" w:after="0" w:line="262" w:lineRule="auto"/>
              <w:jc w:val="left"/>
              <w:rPr>
                <w:color w:val="00274C"/>
                <w:sz w:val="20"/>
                <w:szCs w:val="20"/>
              </w:rPr>
            </w:pPr>
            <w:r>
              <w:rPr>
                <w:color w:val="00274C"/>
                <w:position w:val="-2"/>
                <w:sz w:val="20"/>
                <w:szCs w:val="20"/>
                <w:u w:val="none"/>
              </w:rPr>
              <w:t xml:space="preserve">若无膨胀水箱，则加注液体，直到散热器内的管道被覆盖5mm。请勿将散热器填充过满，为燃料膨胀留下空间。</w:t>
            </w:r>
          </w:p>
          <w:p>
            <w:pPr>
              <w:numPr>
                <w:ilvl w:val="0"/>
                <w:numId w:val="15048"/>
              </w:numPr>
              <w:spacing w:before="0" w:after="0" w:line="262" w:lineRule="auto"/>
              <w:jc w:val="left"/>
              <w:rPr>
                <w:color w:val="00274C"/>
                <w:sz w:val="20"/>
                <w:szCs w:val="20"/>
              </w:rPr>
            </w:pPr>
            <w:r>
              <w:rPr>
                <w:color w:val="00274C"/>
                <w:position w:val="-2"/>
                <w:sz w:val="20"/>
                <w:szCs w:val="20"/>
                <w:u w:val="none"/>
              </w:rPr>
              <w:t xml:space="preserve">拧紧散热器盖 D 或膨胀水箱盖 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85858" name="name72126204c29699fb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146204c29699f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警告</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启动前，确保散热器盖和膨胀水箱盖（若有）正确安装，以免高温液体或蒸汽流失。</w:t>
            </w:r>
          </w:p>
          <w:p/>
          <w:p/>
          <w:p/>
          <w:p/>
          <w:p>
            <w:pPr>
              <w:numPr>
                <w:ilvl w:val="0"/>
                <w:numId w:val="15049"/>
              </w:numPr>
              <w:spacing w:before="0" w:after="0" w:line="262" w:lineRule="auto"/>
              <w:jc w:val="left"/>
              <w:rPr>
                <w:color w:val="00274C"/>
                <w:sz w:val="20"/>
                <w:szCs w:val="20"/>
              </w:rPr>
            </w:pPr>
            <w:r>
              <w:rPr>
                <w:color w:val="00274C"/>
                <w:position w:val="-2"/>
                <w:sz w:val="20"/>
                <w:szCs w:val="20"/>
                <w:u w:val="none"/>
              </w:rPr>
              <w:t xml:space="preserve">运行几小时后，关停发动机并使其冷却。检查并加满冷却液。</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495800" name="name22836204c296b21f8"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74516204c296b21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10.5</w:t>
            </w:r>
          </w:p>
          <w:p/>
          <w:p/>
          <w:p>
            <w:pPr>
              <w:widowControl w:val="on"/>
              <w:pBdr/>
              <w:spacing w:before="0" w:after="0" w:line="262" w:lineRule="auto"/>
              <w:ind w:left="0" w:right="0"/>
              <w:jc w:val="left"/>
              <w:textDirection w:val="lrTb"/>
              <w:textAlignment w:val="top"/>
            </w:pPr>
            <w:r>
              <w:rPr>
                <w:position w:val="-490"/>
              </w:rPr>
              <w:drawing>
                <wp:inline distT="0" distB="0" distL="0" distR="0">
                  <wp:extent cx="2232000" cy="3117600"/>
                  <wp:effectExtent b="0" l="0" r="0" t="0"/>
                  <wp:docPr id="19973720" name="name45846204c296cc834"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68676204c296cc82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图 10.6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注意</w:t>
            </w:r>
            <w:r>
              <w:rPr>
                <w:color w:val="00274C"/>
                <w:position w:val="-2"/>
                <w:sz w:val="20"/>
                <w:szCs w:val="20"/>
                <w:u w:val="none"/>
              </w:rPr>
              <w:t xml:space="preserve"> : 点击按钮来播放步骤。</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9196204c296cd246" w:history="1">
              <w:r>
                <w:rPr>
                  <w:rStyle w:val="DefaultParagraphFontPHPDOCX"/>
                  <w:color w:val="0000FF"/>
                  <w:position w:val="0"/>
                  <w:sz w:val="20"/>
                  <w:szCs w:val="20"/>
                  <w:u w:val="single" w:color=""/>
                </w:rPr>
                <w:t xml:space="preserve">https://www.youtube.com/embed/AHBKX3Q90p4?rel=0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可选组件说明</w:t>
      </w:r>
    </w:p>
    <w:p>
      <w:pPr>
        <w:widowControl w:val="on"/>
        <w:pBdr/>
        <w:spacing w:before="0" w:after="0" w:line="240" w:lineRule="auto"/>
        <w:ind w:left="0" w:right="0"/>
        <w:jc w:val="left"/>
        <w:textDirection w:val="lrTb"/>
      </w:pPr>
    </w:p>
    <w:p>
      <w:pPr>
        <w:pStyle w:val="Titolo2"/>
        <w:outlineLvl w:val="1"/>
      </w:pPr>
      <w:r>
        <w:rPr/>
        <w:t xml:space="preserve">加热器（更换）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66813" name="name34376204c296e39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66204c296e38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r>
              <w:rPr>
                <w:color w:val="00274C"/>
                <w:position w:val="-2"/>
                <w:sz w:val="20"/>
                <w:szCs w:val="20"/>
                <w:u w:val="none"/>
              </w:rPr>
              <w:br/>
              <w:t xml:space="preserve"> 继续操作前，请仔细阅读第3.3.2段。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w:t>
            </w:r>
            <w:r>
              <w:rPr>
                <w:color w:val="00274C"/>
                <w:position w:val="-2"/>
                <w:sz w:val="20"/>
                <w:szCs w:val="20"/>
                <w:u w:val="none"/>
              </w:rPr>
              <w:t xml:space="preserve"> </w:t>
            </w:r>
            <w:r>
              <w:rPr>
                <w:b/>
                <w:bCs/>
                <w:color w:val="00274C"/>
                <w:position w:val="-2"/>
                <w:sz w:val="20"/>
                <w:szCs w:val="20"/>
                <w:u w:val="none"/>
              </w:rPr>
              <w:t xml:space="preserve">拆卸</w:t>
            </w:r>
          </w:p>
          <w:p>
            <w:pPr>
              <w:numPr>
                <w:ilvl w:val="0"/>
                <w:numId w:val="15050"/>
              </w:numPr>
              <w:spacing w:before="0" w:after="0" w:line="262" w:lineRule="auto"/>
              <w:jc w:val="left"/>
              <w:rPr>
                <w:color w:val="00274C"/>
                <w:sz w:val="20"/>
                <w:szCs w:val="20"/>
              </w:rPr>
            </w:pPr>
            <w:r>
              <w:rPr>
                <w:color w:val="00274C"/>
                <w:position w:val="-2"/>
                <w:sz w:val="20"/>
                <w:szCs w:val="20"/>
                <w:u w:val="none"/>
              </w:rPr>
              <w:t xml:space="preserve">松开螺钉 A 与对应垫圈。</w:t>
            </w:r>
          </w:p>
          <w:p>
            <w:pPr>
              <w:numPr>
                <w:ilvl w:val="0"/>
                <w:numId w:val="15050"/>
              </w:numPr>
              <w:spacing w:before="0" w:after="0" w:line="262" w:lineRule="auto"/>
              <w:jc w:val="left"/>
              <w:rPr>
                <w:color w:val="00274C"/>
                <w:sz w:val="20"/>
                <w:szCs w:val="20"/>
              </w:rPr>
            </w:pPr>
            <w:r>
              <w:rPr>
                <w:color w:val="00274C"/>
                <w:position w:val="-2"/>
                <w:sz w:val="20"/>
                <w:szCs w:val="20"/>
                <w:u w:val="none"/>
              </w:rPr>
              <w:t xml:space="preserve">拆下法兰 C。</w:t>
            </w:r>
          </w:p>
          <w:p>
            <w:pPr>
              <w:numPr>
                <w:ilvl w:val="0"/>
                <w:numId w:val="15050"/>
              </w:numPr>
              <w:spacing w:before="0" w:after="0" w:line="262" w:lineRule="auto"/>
              <w:jc w:val="left"/>
              <w:rPr>
                <w:color w:val="00274C"/>
                <w:sz w:val="20"/>
                <w:szCs w:val="20"/>
              </w:rPr>
            </w:pPr>
            <w:r>
              <w:rPr>
                <w:color w:val="00274C"/>
                <w:position w:val="-2"/>
                <w:sz w:val="20"/>
                <w:szCs w:val="20"/>
                <w:u w:val="none"/>
              </w:rPr>
              <w:t xml:space="preserve">拆下加热器E和相关的垫圈 F。</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1788900" name="name81426204c2970783b"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33726204c297078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图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 组装</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67230" name="name89156204c297169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36204c297169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 务必在每次组装时更换垫圈F。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5051"/>
              </w:numPr>
              <w:spacing w:before="0" w:after="0" w:line="262" w:lineRule="auto"/>
              <w:jc w:val="left"/>
              <w:rPr>
                <w:color w:val="00274C"/>
                <w:sz w:val="20"/>
                <w:szCs w:val="20"/>
              </w:rPr>
            </w:pPr>
            <w:r>
              <w:rPr>
                <w:color w:val="00274C"/>
                <w:position w:val="-2"/>
                <w:sz w:val="20"/>
                <w:szCs w:val="20"/>
                <w:u w:val="none"/>
              </w:rPr>
              <w:t xml:space="preserve">依次安装歧管G（带垫圈F）、新的加热器E、第二个垫圈F、法兰C、垫片H、电缆B和螺钉 A。</w:t>
            </w:r>
          </w:p>
          <w:p>
            <w:pPr>
              <w:numPr>
                <w:ilvl w:val="0"/>
                <w:numId w:val="15051"/>
              </w:numPr>
              <w:spacing w:before="0" w:after="0" w:line="262" w:lineRule="auto"/>
              <w:jc w:val="left"/>
              <w:rPr>
                <w:color w:val="00274C"/>
                <w:sz w:val="20"/>
                <w:szCs w:val="20"/>
              </w:rPr>
            </w:pPr>
            <w:r>
              <w:rPr>
                <w:color w:val="00274C"/>
                <w:position w:val="-2"/>
                <w:sz w:val="20"/>
                <w:szCs w:val="20"/>
                <w:u w:val="none"/>
              </w:rPr>
              <w:t xml:space="preserve">用螺钉A固定法兰C（拧紧扭矩22Nm）。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4755657" name="name13046204c2972bc69"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58256204c2972bc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图 11.2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空气滤清器（滤芯的更换）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79900" name="name10716204c297421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46204c297421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r>
              <w:rPr>
                <w:color w:val="00274C"/>
                <w:position w:val="-2"/>
                <w:sz w:val="20"/>
                <w:szCs w:val="20"/>
                <w:u w:val="none"/>
              </w:rPr>
              <w:br/>
              <w:t xml:space="preserve"> 继续操作前，请仔细阅读第3.3.2段。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5052"/>
              </w:numPr>
              <w:spacing w:before="0" w:after="0" w:line="262" w:lineRule="auto"/>
              <w:jc w:val="left"/>
              <w:rPr>
                <w:color w:val="00274C"/>
                <w:sz w:val="20"/>
                <w:szCs w:val="20"/>
              </w:rPr>
            </w:pPr>
            <w:r>
              <w:rPr>
                <w:color w:val="00274C"/>
                <w:position w:val="-2"/>
                <w:sz w:val="20"/>
                <w:szCs w:val="20"/>
                <w:u w:val="none"/>
              </w:rPr>
              <w:t xml:space="preserve">松开两个卡扣 A并从机体C上拆下盖B。</w:t>
            </w:r>
          </w:p>
          <w:p>
            <w:pPr>
              <w:numPr>
                <w:ilvl w:val="0"/>
                <w:numId w:val="15052"/>
              </w:numPr>
              <w:spacing w:before="0" w:after="0" w:line="262" w:lineRule="auto"/>
              <w:jc w:val="left"/>
              <w:rPr>
                <w:color w:val="00274C"/>
                <w:sz w:val="20"/>
                <w:szCs w:val="20"/>
              </w:rPr>
            </w:pPr>
            <w:r>
              <w:rPr>
                <w:color w:val="00274C"/>
                <w:position w:val="-2"/>
                <w:sz w:val="20"/>
                <w:szCs w:val="20"/>
                <w:u w:val="none"/>
              </w:rPr>
              <w:t xml:space="preserve">拆下滤芯D。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9608989" name="name13836204c2975863f"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7606204c297586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图 11.3</w:t>
            </w:r>
          </w:p>
        </w:tc>
      </w:tr>
      <w:tr>
        <w:trPr>
          <w:trHeight w:val="0" w:hRule="atLeast"/>
        </w:trPr>
        <w:tc>
          <w:tcPr>
            <w:tcMar>
              <w:top w:w="150" w:type="dxa"/>
              <w:left w:w="150" w:type="dxa"/>
              <w:bottom w:w="150" w:type="dxa"/>
              <w:right w:w="150" w:type="dxa"/>
            </w:tcMar>
            <w:textDirection w:val="lrTb"/>
            <w:vAlign w:val="center"/>
          </w:tcPr>
          <w:p>
            <w:pPr>
              <w:numPr>
                <w:ilvl w:val="0"/>
                <w:numId w:val="15053"/>
              </w:numPr>
              <w:spacing w:before="0" w:after="0" w:line="262" w:lineRule="auto"/>
              <w:jc w:val="left"/>
              <w:rPr>
                <w:color w:val="00274C"/>
                <w:sz w:val="20"/>
                <w:szCs w:val="20"/>
              </w:rPr>
            </w:pPr>
            <w:r>
              <w:rPr>
                <w:color w:val="00274C"/>
                <w:position w:val="-2"/>
                <w:sz w:val="20"/>
                <w:szCs w:val="20"/>
                <w:u w:val="none"/>
              </w:rPr>
              <w:t xml:space="preserve">将新的滤芯  D 和两个插入滤清器C内。</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通过钩A固定盖B。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9475052" name="name41006204c29772c93"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85496204c29772c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 11.4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冷却回路（更换）</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88464" name="name21466204c297897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46204c297897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重要须知</w:t>
            </w:r>
            <w:r>
              <w:rPr>
                <w:color w:val="00274C"/>
                <w:position w:val="-2"/>
                <w:sz w:val="20"/>
                <w:szCs w:val="20"/>
                <w:u w:val="none"/>
              </w:rPr>
              <w:br/>
              <w:t xml:space="preserve"> 继续操作前，请仔细阅读第3.3.2段。</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11.3.1 散热器的拆卸</w:t>
            </w:r>
          </w:p>
          <w:p/>
          <w:p/>
          <w:p>
            <w:pPr>
              <w:numPr>
                <w:ilvl w:val="0"/>
                <w:numId w:val="15054"/>
              </w:numPr>
              <w:spacing w:before="0" w:after="0" w:line="262" w:lineRule="auto"/>
              <w:jc w:val="left"/>
              <w:rPr>
                <w:color w:val="00274C"/>
                <w:sz w:val="20"/>
                <w:szCs w:val="20"/>
              </w:rPr>
            </w:pPr>
            <w:r>
              <w:rPr>
                <w:color w:val="00274C"/>
                <w:position w:val="-2"/>
                <w:sz w:val="20"/>
                <w:szCs w:val="20"/>
                <w:u w:val="none"/>
              </w:rPr>
              <w:t xml:space="preserve">松开卡箍 A1、 A2。</w:t>
            </w:r>
          </w:p>
          <w:p>
            <w:pPr>
              <w:numPr>
                <w:ilvl w:val="0"/>
                <w:numId w:val="15054"/>
              </w:numPr>
              <w:spacing w:before="0" w:after="0" w:line="262" w:lineRule="auto"/>
              <w:jc w:val="left"/>
              <w:rPr>
                <w:color w:val="00274C"/>
                <w:sz w:val="20"/>
                <w:szCs w:val="20"/>
              </w:rPr>
            </w:pPr>
            <w:r>
              <w:rPr>
                <w:color w:val="00274C"/>
                <w:position w:val="-2"/>
                <w:sz w:val="20"/>
                <w:szCs w:val="20"/>
                <w:u w:val="none"/>
              </w:rPr>
              <w:t xml:space="preserve">断开管 B 与散热器 C 的连接。</w:t>
            </w:r>
          </w:p>
          <w:p/>
          <w:p/>
          <w:p/>
          <w:p/>
          <w:p/>
          <w:p/>
          <w:p/>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3687777" name="name54016204c2979cbdd"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28616204c2979cb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11.5</w:t>
            </w:r>
          </w:p>
        </w:tc>
      </w:tr>
      <w:tr>
        <w:trPr>
          <w:trHeight w:val="0" w:hRule="atLeast"/>
        </w:trPr>
        <w:tc>
          <w:tcPr>
            <w:tcMar>
              <w:top w:w="150" w:type="dxa"/>
              <w:left w:w="150" w:type="dxa"/>
              <w:bottom w:w="150" w:type="dxa"/>
              <w:right w:w="150" w:type="dxa"/>
            </w:tcMar>
            <w:textDirection w:val="lrTb"/>
            <w:vAlign w:val="center"/>
          </w:tcPr>
          <w:p>
            <w:pPr>
              <w:numPr>
                <w:ilvl w:val="0"/>
                <w:numId w:val="15055"/>
              </w:numPr>
              <w:spacing w:before="0" w:after="0" w:line="262" w:lineRule="auto"/>
              <w:jc w:val="left"/>
              <w:rPr>
                <w:color w:val="00274C"/>
                <w:sz w:val="20"/>
                <w:szCs w:val="20"/>
              </w:rPr>
            </w:pPr>
            <w:r>
              <w:rPr>
                <w:color w:val="00274C"/>
                <w:position w:val="-2"/>
                <w:sz w:val="20"/>
                <w:szCs w:val="20"/>
                <w:u w:val="none"/>
              </w:rPr>
              <w:t xml:space="preserve">松开卡箍 A3、A4。</w:t>
            </w:r>
          </w:p>
          <w:p>
            <w:pPr>
              <w:numPr>
                <w:ilvl w:val="0"/>
                <w:numId w:val="15055"/>
              </w:numPr>
              <w:spacing w:before="0" w:after="0" w:line="262" w:lineRule="auto"/>
              <w:jc w:val="left"/>
              <w:rPr>
                <w:color w:val="00274C"/>
                <w:sz w:val="20"/>
                <w:szCs w:val="20"/>
              </w:rPr>
            </w:pPr>
            <w:r>
              <w:rPr>
                <w:color w:val="00274C"/>
                <w:position w:val="-2"/>
                <w:sz w:val="20"/>
                <w:szCs w:val="20"/>
                <w:u w:val="none"/>
              </w:rPr>
              <w:t xml:space="preserve">断开管 D 与散热器 C 的连接。</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8211794" name="name74456204c297b99aa"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22866204c297b998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11.6</w:t>
            </w:r>
          </w:p>
        </w:tc>
      </w:tr>
      <w:tr>
        <w:trPr>
          <w:trHeight w:val="0" w:hRule="atLeast"/>
        </w:trPr>
        <w:tc>
          <w:tcPr>
            <w:vMerge w:val="restart"/>
            <w:tcMar>
              <w:top w:w="150" w:type="dxa"/>
              <w:left w:w="150" w:type="dxa"/>
              <w:bottom w:w="150" w:type="dxa"/>
              <w:right w:w="150" w:type="dxa"/>
            </w:tcMar>
            <w:textDirection w:val="lrTb"/>
            <w:vAlign w:val="center"/>
          </w:tcPr>
          <w:p>
            <w:pPr>
              <w:numPr>
                <w:ilvl w:val="0"/>
                <w:numId w:val="15056"/>
              </w:numPr>
              <w:spacing w:before="0" w:after="0" w:line="262" w:lineRule="auto"/>
              <w:jc w:val="left"/>
              <w:rPr>
                <w:color w:val="00274C"/>
                <w:sz w:val="20"/>
                <w:szCs w:val="20"/>
              </w:rPr>
            </w:pPr>
            <w:r>
              <w:rPr>
                <w:color w:val="00274C"/>
                <w:position w:val="-2"/>
                <w:sz w:val="20"/>
                <w:szCs w:val="20"/>
                <w:u w:val="none"/>
              </w:rPr>
              <w:t xml:space="preserve">松开所有的带帽螺钉 E1、E2 和 E3。</w:t>
            </w:r>
          </w:p>
          <w:p>
            <w:pPr>
              <w:numPr>
                <w:ilvl w:val="0"/>
                <w:numId w:val="15056"/>
              </w:numPr>
              <w:spacing w:before="0" w:after="0" w:line="262" w:lineRule="auto"/>
              <w:jc w:val="left"/>
              <w:rPr>
                <w:color w:val="00274C"/>
                <w:sz w:val="20"/>
                <w:szCs w:val="20"/>
              </w:rPr>
            </w:pPr>
            <w:r>
              <w:rPr>
                <w:color w:val="00274C"/>
                <w:position w:val="-2"/>
                <w:sz w:val="20"/>
                <w:szCs w:val="20"/>
                <w:u w:val="none"/>
              </w:rPr>
              <w:t xml:space="preserve">松开螺帽 F。</w:t>
            </w:r>
          </w:p>
          <w:p>
            <w:pPr>
              <w:numPr>
                <w:ilvl w:val="0"/>
                <w:numId w:val="15056"/>
              </w:numPr>
              <w:spacing w:before="0" w:after="0" w:line="262" w:lineRule="auto"/>
              <w:jc w:val="left"/>
              <w:rPr>
                <w:color w:val="00274C"/>
                <w:sz w:val="20"/>
                <w:szCs w:val="20"/>
              </w:rPr>
            </w:pPr>
            <w:r>
              <w:rPr>
                <w:color w:val="00274C"/>
                <w:position w:val="-2"/>
                <w:sz w:val="20"/>
                <w:szCs w:val="20"/>
                <w:u w:val="none"/>
              </w:rPr>
              <w:t xml:space="preserve">取下风扇保护罩 G1 和 G2。</w:t>
            </w:r>
          </w:p>
          <w:p>
            <w:pPr>
              <w:numPr>
                <w:ilvl w:val="0"/>
                <w:numId w:val="15056"/>
              </w:numPr>
              <w:spacing w:before="0" w:after="0" w:line="262" w:lineRule="auto"/>
              <w:jc w:val="left"/>
              <w:rPr>
                <w:color w:val="00274C"/>
                <w:sz w:val="20"/>
                <w:szCs w:val="20"/>
              </w:rPr>
            </w:pPr>
            <w:r>
              <w:rPr>
                <w:color w:val="00274C"/>
                <w:position w:val="-2"/>
                <w:sz w:val="20"/>
                <w:szCs w:val="20"/>
                <w:u w:val="none"/>
              </w:rPr>
              <w:t xml:space="preserve">松开带帽螺钉 K。</w:t>
            </w:r>
          </w:p>
          <w:p>
            <w:pPr>
              <w:numPr>
                <w:ilvl w:val="0"/>
                <w:numId w:val="15056"/>
              </w:numPr>
              <w:spacing w:before="0" w:after="0" w:line="262" w:lineRule="auto"/>
              <w:jc w:val="left"/>
              <w:rPr>
                <w:color w:val="00274C"/>
                <w:sz w:val="20"/>
                <w:szCs w:val="20"/>
              </w:rPr>
            </w:pPr>
            <w:r>
              <w:rPr>
                <w:color w:val="00274C"/>
                <w:position w:val="-2"/>
                <w:sz w:val="20"/>
                <w:szCs w:val="20"/>
                <w:u w:val="none"/>
              </w:rPr>
              <w:t xml:space="preserve">断开散热器 C 与管 H1 和 H2 的连接。应小心操作以免管 J1与 J2 变形。</w:t>
            </w:r>
          </w:p>
          <w:p/>
          <w:p/>
          <w:p/>
          <w:p/>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91412923" name="name57696204c297d54ca"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32086204c297d54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11.7</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556656" name="name35166204c297ec843"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40316204c297ec8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11.8</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7937958" name="name80796204c2980f169"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43796204c2980f14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图 11.9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11.3.2 风扇的拆卸</w:t>
            </w:r>
          </w:p>
          <w:p/>
          <w:p/>
          <w:p>
            <w:pPr>
              <w:numPr>
                <w:ilvl w:val="0"/>
                <w:numId w:val="15057"/>
              </w:numPr>
              <w:spacing w:before="0" w:after="0" w:line="262" w:lineRule="auto"/>
              <w:jc w:val="left"/>
              <w:rPr>
                <w:color w:val="00274C"/>
                <w:sz w:val="20"/>
                <w:szCs w:val="20"/>
              </w:rPr>
            </w:pPr>
            <w:r>
              <w:rPr>
                <w:color w:val="00274C"/>
                <w:position w:val="-2"/>
                <w:sz w:val="20"/>
                <w:szCs w:val="20"/>
                <w:u w:val="none"/>
              </w:rPr>
              <w:t xml:space="preserve">松开螺丝 P 并拆下风扇 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8356154" name="name84966204c29821f3b"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59096204c29821f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11.10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11.3.3 风扇组装</w:t>
            </w:r>
          </w:p>
          <w:p/>
          <w:p/>
          <w:p>
            <w:pPr>
              <w:numPr>
                <w:ilvl w:val="0"/>
                <w:numId w:val="15058"/>
              </w:numPr>
              <w:spacing w:before="0" w:after="0" w:line="262" w:lineRule="auto"/>
              <w:jc w:val="left"/>
              <w:rPr>
                <w:color w:val="00274C"/>
                <w:sz w:val="20"/>
                <w:szCs w:val="20"/>
              </w:rPr>
            </w:pPr>
            <w:r>
              <w:rPr>
                <w:color w:val="00274C"/>
                <w:position w:val="-2"/>
                <w:sz w:val="20"/>
                <w:szCs w:val="20"/>
                <w:u w:val="none"/>
              </w:rPr>
              <w:t xml:space="preserve">将风扇 R 组装至皮带轮 U。</w:t>
            </w:r>
          </w:p>
          <w:p>
            <w:pPr>
              <w:numPr>
                <w:ilvl w:val="0"/>
                <w:numId w:val="15058"/>
              </w:numPr>
              <w:spacing w:before="0" w:after="0" w:line="262" w:lineRule="auto"/>
              <w:jc w:val="left"/>
              <w:rPr>
                <w:color w:val="00274C"/>
                <w:sz w:val="20"/>
                <w:szCs w:val="20"/>
              </w:rPr>
            </w:pPr>
            <w:r>
              <w:rPr>
                <w:color w:val="00274C"/>
                <w:position w:val="-2"/>
                <w:sz w:val="20"/>
                <w:szCs w:val="20"/>
                <w:u w:val="none"/>
              </w:rPr>
              <w:t xml:space="preserve">利用螺钉 P 紧固风扇 R（拧紧扭矩 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6295703" name="name90016204c29834d5b"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27386204c29834d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11.11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11.3.4 散热器组装</w:t>
            </w:r>
          </w:p>
          <w:p/>
          <w:p/>
          <w:p>
            <w:pPr>
              <w:numPr>
                <w:ilvl w:val="0"/>
                <w:numId w:val="15059"/>
              </w:numPr>
              <w:spacing w:before="0" w:after="0" w:line="262" w:lineRule="auto"/>
              <w:jc w:val="left"/>
              <w:rPr>
                <w:color w:val="00274C"/>
                <w:sz w:val="20"/>
                <w:szCs w:val="20"/>
              </w:rPr>
            </w:pPr>
            <w:r>
              <w:rPr>
                <w:color w:val="00274C"/>
                <w:position w:val="-2"/>
                <w:sz w:val="20"/>
                <w:szCs w:val="20"/>
                <w:u w:val="none"/>
              </w:rPr>
              <w:t xml:space="preserve">将散热器C安装至管H2 上。应小心操作避免管J2变形。</w:t>
            </w:r>
          </w:p>
          <w:p>
            <w:pPr>
              <w:numPr>
                <w:ilvl w:val="0"/>
                <w:numId w:val="15059"/>
              </w:numPr>
              <w:spacing w:before="0" w:after="0" w:line="262" w:lineRule="auto"/>
              <w:jc w:val="left"/>
              <w:rPr>
                <w:color w:val="00274C"/>
                <w:sz w:val="20"/>
                <w:szCs w:val="20"/>
              </w:rPr>
            </w:pPr>
            <w:r>
              <w:rPr>
                <w:color w:val="00274C"/>
                <w:position w:val="-2"/>
                <w:sz w:val="20"/>
                <w:szCs w:val="20"/>
                <w:u w:val="none"/>
              </w:rPr>
              <w:t xml:space="preserve">将散热器C置于减震装置 V 的中心。</w:t>
            </w:r>
          </w:p>
          <w:p>
            <w:pPr>
              <w:numPr>
                <w:ilvl w:val="0"/>
                <w:numId w:val="15059"/>
              </w:numPr>
              <w:spacing w:before="0" w:after="0" w:line="262" w:lineRule="auto"/>
              <w:jc w:val="left"/>
              <w:rPr>
                <w:color w:val="00274C"/>
                <w:sz w:val="20"/>
                <w:szCs w:val="20"/>
              </w:rPr>
            </w:pPr>
            <w:r>
              <w:rPr>
                <w:color w:val="00274C"/>
                <w:position w:val="-2"/>
                <w:sz w:val="20"/>
                <w:szCs w:val="20"/>
                <w:u w:val="none"/>
              </w:rPr>
              <w:t xml:space="preserve">利用带帽螺钉K将散热器 C 固定在减震装置 V 上（拧紧扭矩 25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22"/>
              </w:rPr>
              <w:drawing>
                <wp:inline distT="0" distB="0" distL="0" distR="0">
                  <wp:extent cx="2880000" cy="2700000"/>
                  <wp:effectExtent b="0" l="0" r="0" t="0"/>
                  <wp:docPr id="91161082" name="name75586204c29852a18"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18726204c29852a13"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11.12</w:t>
            </w:r>
          </w:p>
        </w:tc>
      </w:tr>
      <w:tr>
        <w:trPr>
          <w:trHeight w:val="0" w:hRule="atLeast"/>
        </w:trPr>
        <w:tc>
          <w:tcPr>
            <w:tcMar>
              <w:top w:w="150" w:type="dxa"/>
              <w:left w:w="150" w:type="dxa"/>
              <w:bottom w:w="150" w:type="dxa"/>
              <w:right w:w="150" w:type="dxa"/>
            </w:tcMar>
            <w:textDirection w:val="lrTb"/>
            <w:vAlign w:val="center"/>
          </w:tcPr>
          <w:p>
            <w:pPr>
              <w:numPr>
                <w:ilvl w:val="0"/>
                <w:numId w:val="15060"/>
              </w:numPr>
              <w:spacing w:before="0" w:after="0" w:line="262" w:lineRule="auto"/>
              <w:jc w:val="left"/>
              <w:rPr>
                <w:color w:val="00274C"/>
                <w:sz w:val="20"/>
                <w:szCs w:val="20"/>
              </w:rPr>
            </w:pPr>
            <w:r>
              <w:rPr>
                <w:color w:val="00274C"/>
                <w:position w:val="-2"/>
                <w:sz w:val="20"/>
                <w:szCs w:val="20"/>
                <w:u w:val="none"/>
              </w:rPr>
              <w:t xml:space="preserve">将风扇保护罩G1安在散热器 C上。</w:t>
            </w:r>
          </w:p>
          <w:p>
            <w:pPr>
              <w:numPr>
                <w:ilvl w:val="0"/>
                <w:numId w:val="15060"/>
              </w:numPr>
              <w:spacing w:before="0" w:after="0" w:line="262" w:lineRule="auto"/>
              <w:jc w:val="left"/>
              <w:rPr>
                <w:color w:val="00274C"/>
                <w:sz w:val="20"/>
                <w:szCs w:val="20"/>
              </w:rPr>
            </w:pPr>
            <w:r>
              <w:rPr>
                <w:color w:val="00274C"/>
                <w:position w:val="-2"/>
                <w:sz w:val="20"/>
                <w:szCs w:val="20"/>
                <w:u w:val="none"/>
              </w:rPr>
              <w:t xml:space="preserve">紧固所有的带帽螺钉 E1。</w:t>
            </w:r>
          </w:p>
          <w:p>
            <w:pPr>
              <w:numPr>
                <w:ilvl w:val="0"/>
                <w:numId w:val="15060"/>
              </w:numPr>
              <w:spacing w:before="0" w:after="0" w:line="262" w:lineRule="auto"/>
              <w:jc w:val="left"/>
              <w:rPr>
                <w:color w:val="00274C"/>
                <w:sz w:val="20"/>
                <w:szCs w:val="20"/>
              </w:rPr>
            </w:pPr>
            <w:r>
              <w:rPr>
                <w:color w:val="00274C"/>
                <w:position w:val="-2"/>
                <w:sz w:val="20"/>
                <w:szCs w:val="20"/>
                <w:u w:val="none"/>
              </w:rPr>
              <w:t xml:space="preserve">将风扇保护罩 G2 安在散热器 C 上。</w:t>
            </w:r>
          </w:p>
          <w:p>
            <w:pPr>
              <w:numPr>
                <w:ilvl w:val="0"/>
                <w:numId w:val="15060"/>
              </w:numPr>
              <w:spacing w:before="0" w:after="0" w:line="262" w:lineRule="auto"/>
              <w:jc w:val="left"/>
              <w:rPr>
                <w:color w:val="00274C"/>
                <w:sz w:val="20"/>
                <w:szCs w:val="20"/>
              </w:rPr>
            </w:pPr>
            <w:r>
              <w:rPr>
                <w:color w:val="00274C"/>
                <w:position w:val="-2"/>
                <w:sz w:val="20"/>
                <w:szCs w:val="20"/>
                <w:u w:val="none"/>
              </w:rPr>
              <w:t xml:space="preserve">紧固所有的带帽螺钉 E3 和E2。</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24"/>
              </w:rPr>
              <w:drawing>
                <wp:inline distT="0" distB="0" distL="0" distR="0">
                  <wp:extent cx="2880000" cy="2714400"/>
                  <wp:effectExtent b="0" l="0" r="0" t="0"/>
                  <wp:docPr id="84491146" name="name87026204c2986cdee"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25716204c2986cdb9"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11.13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061"/>
              </w:numPr>
              <w:spacing w:before="0" w:after="0" w:line="262" w:lineRule="auto"/>
              <w:jc w:val="left"/>
              <w:rPr>
                <w:color w:val="00274C"/>
                <w:sz w:val="20"/>
                <w:szCs w:val="20"/>
              </w:rPr>
            </w:pPr>
            <w:r>
              <w:rPr>
                <w:color w:val="00274C"/>
                <w:position w:val="-2"/>
                <w:sz w:val="20"/>
                <w:szCs w:val="20"/>
                <w:u w:val="none"/>
              </w:rPr>
              <w:t xml:space="preserve">将管 H1 安装至散热器 C 上。应小心操作以免管 J1 变形。</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w:t>
            </w:r>
            <w:r>
              <w:rPr>
                <w:color w:val="00274C"/>
                <w:position w:val="-2"/>
                <w:sz w:val="20"/>
                <w:szCs w:val="20"/>
                <w:u w:val="none"/>
              </w:rPr>
              <w:t xml:space="preserve"> : 应确保减震装置 V2 得以正确地安装在其支架 S 上。</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9562774" name="name33936204c298878ae"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36296204c2988789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11.14</w:t>
            </w:r>
          </w:p>
        </w:tc>
      </w:tr>
      <w:tr>
        <w:trPr>
          <w:trHeight w:val="0" w:hRule="atLeast"/>
        </w:trPr>
        <w:tc>
          <w:tcPr>
            <w:tcMar>
              <w:top w:w="150" w:type="dxa"/>
              <w:left w:w="150" w:type="dxa"/>
              <w:bottom w:w="150" w:type="dxa"/>
              <w:right w:w="150" w:type="dxa"/>
            </w:tcMar>
            <w:textDirection w:val="lrTb"/>
            <w:vAlign w:val="center"/>
          </w:tcPr>
          <w:p>
            <w:pPr>
              <w:numPr>
                <w:ilvl w:val="0"/>
                <w:numId w:val="15062"/>
              </w:numPr>
              <w:spacing w:before="0" w:after="0" w:line="262" w:lineRule="auto"/>
              <w:jc w:val="left"/>
              <w:rPr>
                <w:color w:val="00274C"/>
                <w:sz w:val="20"/>
                <w:szCs w:val="20"/>
              </w:rPr>
            </w:pPr>
            <w:r>
              <w:rPr>
                <w:color w:val="00274C"/>
                <w:position w:val="-2"/>
                <w:sz w:val="20"/>
                <w:szCs w:val="20"/>
                <w:u w:val="none"/>
              </w:rPr>
              <w:t xml:space="preserve">插入垫片 F1 ，利用螺母 F 将减震装置 V2 紧固在支架 S 上（拧紧扭矩 25 Nm）。</w:t>
            </w:r>
          </w:p>
          <w:p>
            <w:pPr>
              <w:numPr>
                <w:ilvl w:val="0"/>
                <w:numId w:val="15062"/>
              </w:numPr>
              <w:spacing w:before="0" w:after="0" w:line="262" w:lineRule="auto"/>
              <w:jc w:val="left"/>
              <w:rPr>
                <w:color w:val="00274C"/>
                <w:sz w:val="20"/>
                <w:szCs w:val="20"/>
              </w:rPr>
            </w:pPr>
            <w:r>
              <w:rPr>
                <w:color w:val="00274C"/>
                <w:position w:val="-2"/>
                <w:sz w:val="20"/>
                <w:szCs w:val="20"/>
                <w:u w:val="none"/>
              </w:rPr>
              <w:t xml:space="preserve">利用卡箍 A2 和 A3 紧固管 B 和 D（图 11.5 - 11.6）。</w:t>
            </w:r>
          </w:p>
          <w:p>
            <w:pPr>
              <w:numPr>
                <w:ilvl w:val="0"/>
                <w:numId w:val="15062"/>
              </w:numPr>
              <w:spacing w:before="0" w:after="0" w:line="262" w:lineRule="auto"/>
              <w:jc w:val="left"/>
              <w:rPr>
                <w:color w:val="00274C"/>
                <w:sz w:val="20"/>
                <w:szCs w:val="20"/>
              </w:rPr>
            </w:pPr>
            <w:r>
              <w:rPr>
                <w:color w:val="00274C"/>
                <w:position w:val="-2"/>
                <w:sz w:val="20"/>
                <w:szCs w:val="20"/>
                <w:u w:val="none"/>
              </w:rPr>
              <w:t xml:space="preserve">利用卡箍 A1 和 A4 紧固管 H1 和 H2（图 11.5 - 11.6）。</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9663177" name="name34926204c298a1e25"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23026204c298a1d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图 11.15</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调整和检查说明</w:t>
      </w:r>
    </w:p>
    <w:p>
      <w:pPr>
        <w:widowControl w:val="on"/>
        <w:pBdr/>
        <w:spacing w:before="0" w:after="0" w:line="240" w:lineRule="auto"/>
        <w:ind w:left="0" w:right="0"/>
        <w:jc w:val="left"/>
        <w:textDirection w:val="lrTb"/>
      </w:pPr>
    </w:p>
    <w:p>
      <w:pPr>
        <w:pStyle w:val="Titolo2"/>
        <w:outlineLvl w:val="1"/>
      </w:pPr>
      <w:r>
        <w:rPr/>
        <w:t xml:space="preserve">排气制动阀调整</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60617" name="name59966204c298b82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576204c298b826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警告</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4874"/>
        </w:numPr>
        <w:spacing w:before="0" w:after="0" w:line="240" w:lineRule="auto"/>
        <w:jc w:val="left"/>
        <w:rPr>
          <w:color w:val="00274C"/>
          <w:sz w:val="20"/>
          <w:szCs w:val="20"/>
        </w:rPr>
      </w:pPr>
      <w:r>
        <w:rPr>
          <w:color w:val="00274C"/>
          <w:sz w:val="20"/>
          <w:szCs w:val="20"/>
          <w:u w:val="none"/>
        </w:rPr>
        <w:t xml:space="preserve"> 继续操作前，请仔细阅读第3.3.2段。</w:t>
      </w:r>
    </w:p>
    <w:p>
      <w:pPr>
        <w:numPr>
          <w:ilvl w:val="0"/>
          <w:numId w:val="14874"/>
        </w:numPr>
        <w:spacing w:before="0" w:after="0" w:line="240" w:lineRule="auto"/>
        <w:jc w:val="left"/>
        <w:rPr>
          <w:color w:val="00274C"/>
          <w:sz w:val="20"/>
          <w:szCs w:val="20"/>
        </w:rPr>
      </w:pPr>
      <w:r>
        <w:rPr>
          <w:color w:val="00274C"/>
          <w:sz w:val="20"/>
          <w:szCs w:val="20"/>
          <w:u w:val="none"/>
        </w:rPr>
        <w:t xml:space="preserve">不得在发动机运行时进行调节。在执行第 5 点中的程序时，应特别注意避免弯折杆 H。</w:t>
      </w:r>
    </w:p>
    <w:p>
      <w:pPr>
        <w:numPr>
          <w:ilvl w:val="0"/>
          <w:numId w:val="14874"/>
        </w:numPr>
        <w:spacing w:before="0" w:after="0" w:line="240" w:lineRule="auto"/>
        <w:jc w:val="left"/>
        <w:rPr>
          <w:color w:val="00274C"/>
          <w:sz w:val="20"/>
          <w:szCs w:val="20"/>
        </w:rPr>
      </w:pPr>
      <w:r>
        <w:rPr>
          <w:color w:val="00274C"/>
          <w:sz w:val="20"/>
          <w:szCs w:val="20"/>
          <w:u w:val="none"/>
        </w:rPr>
        <w:t xml:space="preserve">在进行第5点中的程序时，请特别注意不要弯曲杆H。</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063"/>
        </w:numPr>
        <w:spacing w:before="0" w:after="0" w:line="240" w:lineRule="auto"/>
        <w:jc w:val="left"/>
        <w:rPr>
          <w:color w:val="00274C"/>
          <w:sz w:val="20"/>
          <w:szCs w:val="20"/>
        </w:rPr>
      </w:pPr>
      <w:r>
        <w:rPr>
          <w:color w:val="00274C"/>
          <w:sz w:val="20"/>
          <w:szCs w:val="20"/>
          <w:u w:val="none"/>
        </w:rPr>
        <w:t xml:space="preserve">从涡轮增压器上断开管A，并连接压力表 </w:t>
      </w:r>
      <w:r>
        <w:rPr>
          <w:b/>
          <w:bCs/>
          <w:color w:val="00274C"/>
          <w:sz w:val="20"/>
          <w:szCs w:val="20"/>
          <w:u w:val="none"/>
        </w:rPr>
        <w:t xml:space="preserve">B</w:t>
      </w:r>
      <w:r>
        <w:rPr>
          <w:color w:val="00274C"/>
          <w:sz w:val="20"/>
          <w:szCs w:val="20"/>
          <w:u w:val="none"/>
        </w:rPr>
        <w:t xml:space="preserve"> （刻度从0到5 bar）。</w:t>
      </w:r>
    </w:p>
    <w:p>
      <w:pPr>
        <w:numPr>
          <w:ilvl w:val="0"/>
          <w:numId w:val="15063"/>
        </w:numPr>
        <w:spacing w:before="0" w:after="0" w:line="240" w:lineRule="auto"/>
        <w:jc w:val="left"/>
        <w:rPr>
          <w:color w:val="00274C"/>
          <w:sz w:val="20"/>
          <w:szCs w:val="20"/>
        </w:rPr>
      </w:pPr>
      <w:r>
        <w:rPr>
          <w:color w:val="00274C"/>
          <w:sz w:val="20"/>
          <w:szCs w:val="20"/>
          <w:u w:val="none"/>
        </w:rPr>
        <w:t xml:space="preserve">将将压力计B连接到压缩空气网络，插入减压器C。</w:t>
      </w:r>
    </w:p>
    <w:p>
      <w:pPr>
        <w:numPr>
          <w:ilvl w:val="0"/>
          <w:numId w:val="15063"/>
        </w:numPr>
        <w:spacing w:before="0" w:after="0" w:line="240" w:lineRule="auto"/>
        <w:jc w:val="left"/>
        <w:rPr>
          <w:color w:val="00274C"/>
          <w:sz w:val="20"/>
          <w:szCs w:val="20"/>
        </w:rPr>
      </w:pPr>
      <w:r>
        <w:rPr>
          <w:color w:val="00274C"/>
          <w:sz w:val="20"/>
          <w:szCs w:val="20"/>
          <w:u w:val="none"/>
        </w:rPr>
        <w:t xml:space="preserve">位置千分表 </w:t>
      </w:r>
      <w:r>
        <w:rPr>
          <w:b/>
          <w:bCs/>
          <w:color w:val="00274C"/>
          <w:sz w:val="20"/>
          <w:szCs w:val="20"/>
          <w:u w:val="none"/>
        </w:rPr>
        <w:t xml:space="preserve">D</w:t>
      </w:r>
      <w:r>
        <w:rPr>
          <w:color w:val="00274C"/>
          <w:sz w:val="20"/>
          <w:szCs w:val="20"/>
          <w:u w:val="none"/>
        </w:rPr>
        <w:t xml:space="preserve"> 应这样放置：将千分表的探头 </w:t>
      </w:r>
      <w:r>
        <w:rPr>
          <w:b/>
          <w:bCs/>
          <w:color w:val="00274C"/>
          <w:sz w:val="20"/>
          <w:szCs w:val="20"/>
          <w:u w:val="none"/>
        </w:rPr>
        <w:t xml:space="preserve">F</w:t>
      </w:r>
      <w:r>
        <w:rPr>
          <w:color w:val="00274C"/>
          <w:sz w:val="20"/>
          <w:szCs w:val="20"/>
          <w:u w:val="none"/>
        </w:rPr>
        <w:t xml:space="preserve"> 置于废气门连接杆控制阀 </w:t>
      </w:r>
      <w:r>
        <w:rPr>
          <w:b/>
          <w:bCs/>
          <w:color w:val="00274C"/>
          <w:sz w:val="20"/>
          <w:szCs w:val="20"/>
          <w:u w:val="none"/>
        </w:rPr>
        <w:t xml:space="preserve">H</w:t>
      </w:r>
      <w:r>
        <w:rPr>
          <w:color w:val="00274C"/>
          <w:sz w:val="20"/>
          <w:szCs w:val="20"/>
          <w:u w:val="none"/>
        </w:rPr>
        <w:t xml:space="preserve"> 的末端（点 E）。</w:t>
      </w:r>
    </w:p>
    <w:p>
      <w:pPr>
        <w:numPr>
          <w:ilvl w:val="0"/>
          <w:numId w:val="15063"/>
        </w:numPr>
        <w:spacing w:before="0" w:after="0" w:line="240" w:lineRule="auto"/>
        <w:jc w:val="left"/>
        <w:rPr>
          <w:color w:val="00274C"/>
          <w:sz w:val="20"/>
          <w:szCs w:val="20"/>
        </w:rPr>
      </w:pPr>
      <w:r>
        <w:rPr>
          <w:color w:val="00274C"/>
          <w:sz w:val="20"/>
          <w:szCs w:val="20"/>
          <w:u w:val="none"/>
        </w:rPr>
        <w:t xml:space="preserve">采用减速齿轮 </w:t>
      </w:r>
      <w:r>
        <w:rPr>
          <w:b/>
          <w:bCs/>
          <w:color w:val="00274C"/>
          <w:sz w:val="20"/>
          <w:szCs w:val="20"/>
          <w:u w:val="none"/>
        </w:rPr>
        <w:t xml:space="preserve">C</w:t>
      </w:r>
      <w:r>
        <w:rPr>
          <w:color w:val="00274C"/>
          <w:sz w:val="20"/>
          <w:szCs w:val="20"/>
          <w:u w:val="none"/>
        </w:rPr>
        <w:t xml:space="preserve"> ，将空气输送至废气门驱动控制器L，以便朝前移动杆H 1mm（值 M在千分表D上检查）。压力计B上的压力读数必须：2500 mbar。</w:t>
      </w:r>
    </w:p>
    <w:p>
      <w:pPr>
        <w:numPr>
          <w:ilvl w:val="0"/>
          <w:numId w:val="15063"/>
        </w:numPr>
        <w:spacing w:before="0" w:after="0" w:line="240" w:lineRule="auto"/>
        <w:jc w:val="left"/>
        <w:rPr>
          <w:color w:val="00274C"/>
          <w:sz w:val="20"/>
          <w:szCs w:val="20"/>
        </w:rPr>
      </w:pPr>
      <w:r>
        <w:rPr>
          <w:color w:val="00274C"/>
          <w:sz w:val="20"/>
          <w:szCs w:val="20"/>
          <w:u w:val="none"/>
        </w:rPr>
        <w:t xml:space="preserve">如果压力低于或高于指定值，进行如下操作：</w:t>
      </w:r>
      <w:r>
        <w:rPr>
          <w:color w:val="00274C"/>
          <w:sz w:val="20"/>
          <w:szCs w:val="20"/>
          <w:u w:val="none"/>
        </w:rPr>
        <w:br/>
        <w:t xml:space="preserve">- 从杆 </w:t>
      </w:r>
      <w:r>
        <w:rPr>
          <w:b/>
          <w:bCs/>
          <w:color w:val="00274C"/>
          <w:sz w:val="20"/>
          <w:szCs w:val="20"/>
          <w:u w:val="none"/>
        </w:rPr>
        <w:t xml:space="preserve">H</w:t>
      </w:r>
      <w:r>
        <w:rPr>
          <w:color w:val="00274C"/>
          <w:sz w:val="20"/>
          <w:szCs w:val="20"/>
          <w:u w:val="none"/>
        </w:rPr>
        <w:t xml:space="preserve"> 上松开紧锁螺母 </w:t>
      </w:r>
      <w:r>
        <w:rPr>
          <w:b/>
          <w:bCs/>
          <w:color w:val="00274C"/>
          <w:sz w:val="20"/>
          <w:szCs w:val="20"/>
          <w:u w:val="none"/>
        </w:rPr>
        <w:t xml:space="preserve">G</w:t>
      </w:r>
      <w:r>
        <w:rPr>
          <w:color w:val="00274C"/>
          <w:sz w:val="20"/>
          <w:szCs w:val="20"/>
          <w:u w:val="none"/>
        </w:rPr>
        <w:t xml:space="preserve"> - 拆下挡圈开口销（点E），并从废气门控制杆断开杆H。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紧固（增大）/或松开（减小）杆H环形螺母的压力，直至达到修正后的校准。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重新拧紧锁紧螺母G。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重新连接杆H，并组装开口销点E。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40459101" name="name56296204c298d810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2836204c298d80fa"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color w:val="00274C"/>
          <w:sz w:val="20"/>
          <w:szCs w:val="20"/>
          <w:u w:val="none"/>
        </w:rPr>
        <w:t xml:space="preserve">图</w:t>
      </w:r>
      <w:r>
        <w:rPr>
          <w:color w:val="00274C"/>
          <w:sz w:val="20"/>
          <w:szCs w:val="20"/>
          <w:u w:val="none"/>
        </w:rPr>
        <w:t xml:space="preserve"> </w:t>
      </w:r>
      <w:r>
        <w:rPr>
          <w:b/>
          <w:bCs/>
          <w:color w:val="00274C"/>
          <w:sz w:val="20"/>
          <w:szCs w:val="20"/>
          <w:u w:val="none"/>
        </w:rPr>
        <w:t xml:space="preserve">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空气滤清器检查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32837" name="name78636204c298e71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96204c298e71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继续操作前，请仔细阅读第3.3.2段。</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1 -    软管A必须完全洁净且无损。</w:t>
            </w:r>
            <w:r>
              <w:rPr>
                <w:color w:val="00274C"/>
                <w:position w:val="-2"/>
                <w:sz w:val="20"/>
                <w:szCs w:val="20"/>
                <w:u w:val="none"/>
              </w:rPr>
              <w:br/>
              <w:br/>
              <w:br/>
              <w:br/>
              <w:t xml:space="preserve">2 -    空气滤清器滤芯B及其外壳C必须完全洁净且无杂质。</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2519730" name="name25656204c2990a7b2"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66826204c2990a7ac"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br/>
              <w:t xml:space="preserve">图</w:t>
            </w:r>
            <w:r>
              <w:rPr>
                <w:color w:val="00274C"/>
                <w:position w:val="0"/>
                <w:sz w:val="20"/>
                <w:szCs w:val="20"/>
                <w:u w:val="none"/>
              </w:rPr>
              <w:t xml:space="preserve"> </w:t>
            </w:r>
            <w:r>
              <w:rPr>
                <w:b/>
                <w:bCs/>
                <w:color w:val="00274C"/>
                <w:position w:val="0"/>
                <w:sz w:val="20"/>
                <w:szCs w:val="20"/>
                <w:u w:val="none"/>
              </w:rPr>
              <w:t xml:space="preserve"> 12.2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油蒸汽分离器的检查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79723" name="name27346204c2991d4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26204c2991d4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继续操作前，请仔细阅读第3.3.2段。</w:t>
            </w:r>
          </w:p>
        </w:tc>
      </w:tr>
      <w:tr>
        <w:trPr>
          <w:trHeight w:val="0" w:hRule="atLeast"/>
        </w:trPr>
        <w:tc>
          <w:tcPr>
            <w:tcMar>
              <w:top w:w="150" w:type="dxa"/>
              <w:left w:w="150" w:type="dxa"/>
              <w:bottom w:w="150" w:type="dxa"/>
              <w:right w:w="150" w:type="dxa"/>
            </w:tcMar>
            <w:textDirection w:val="lrTb"/>
            <w:vAlign w:val="center"/>
          </w:tcPr>
          <w:p>
            <w:pPr>
              <w:numPr>
                <w:ilvl w:val="0"/>
                <w:numId w:val="15064"/>
              </w:numPr>
              <w:spacing w:before="0" w:after="0" w:line="262" w:lineRule="auto"/>
              <w:jc w:val="left"/>
              <w:rPr>
                <w:color w:val="00274C"/>
                <w:sz w:val="20"/>
                <w:szCs w:val="20"/>
              </w:rPr>
            </w:pPr>
            <w:r>
              <w:rPr>
                <w:color w:val="00274C"/>
                <w:position w:val="-2"/>
                <w:sz w:val="20"/>
                <w:szCs w:val="20"/>
                <w:u w:val="none"/>
              </w:rPr>
              <w:t xml:space="preserve"> 松开卡箍B 并从分离器 A 上拆下管 C。</w:t>
            </w:r>
          </w:p>
          <w:p>
            <w:pPr>
              <w:numPr>
                <w:ilvl w:val="0"/>
                <w:numId w:val="15064"/>
              </w:numPr>
              <w:spacing w:before="0" w:after="0" w:line="262" w:lineRule="auto"/>
              <w:jc w:val="left"/>
              <w:rPr>
                <w:color w:val="00274C"/>
                <w:sz w:val="20"/>
                <w:szCs w:val="20"/>
              </w:rPr>
            </w:pPr>
            <w:r>
              <w:rPr>
                <w:color w:val="00274C"/>
                <w:position w:val="-2"/>
                <w:sz w:val="20"/>
                <w:szCs w:val="20"/>
                <w:u w:val="none"/>
              </w:rPr>
              <w:t xml:space="preserve">从分离器 A 上取下快捷装置 D。</w:t>
            </w:r>
          </w:p>
          <w:p>
            <w:pPr>
              <w:numPr>
                <w:ilvl w:val="0"/>
                <w:numId w:val="15064"/>
              </w:numPr>
              <w:spacing w:before="0" w:after="0" w:line="262" w:lineRule="auto"/>
              <w:jc w:val="left"/>
              <w:rPr>
                <w:color w:val="00274C"/>
                <w:sz w:val="20"/>
                <w:szCs w:val="20"/>
              </w:rPr>
            </w:pPr>
            <w:r>
              <w:rPr>
                <w:color w:val="00274C"/>
                <w:position w:val="-2"/>
                <w:sz w:val="20"/>
                <w:szCs w:val="20"/>
                <w:u w:val="none"/>
              </w:rPr>
              <w:t xml:space="preserve">怠速或空载启动发动机，检查 A1 与 A2 的接口是否漏气。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注:</w:t>
            </w:r>
            <w:r>
              <w:rPr>
                <w:color w:val="00274C"/>
                <w:position w:val="-2"/>
                <w:sz w:val="20"/>
                <w:szCs w:val="20"/>
                <w:u w:val="none"/>
              </w:rPr>
              <w:t xml:space="preserve">  如第 3 点所述情况未出现，则进行油分离器 A 和各连接管的清洗与更换。重复自第 3 点开始的操作。</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6025718" name="name50226204c29936a14"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31076204c29936a0e"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br/>
              <w:t xml:space="preserve">图</w:t>
            </w:r>
            <w:r>
              <w:rPr>
                <w:color w:val="00274C"/>
                <w:position w:val="0"/>
                <w:sz w:val="20"/>
                <w:szCs w:val="20"/>
                <w:u w:val="none"/>
              </w:rPr>
              <w:t xml:space="preserve"> </w:t>
            </w:r>
            <w:r>
              <w:rPr>
                <w:b/>
                <w:bCs/>
                <w:color w:val="00274C"/>
                <w:position w:val="0"/>
                <w:sz w:val="20"/>
                <w:szCs w:val="20"/>
                <w:u w:val="none"/>
              </w:rPr>
              <w:t xml:space="preserve"> 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橡胶软管和歧管检查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54845" name="name61426204c2994d2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86204c2994d2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继续操作前，请仔细阅读第3.3.2段。</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沿着管/软管和邻近软管夹的部分进行略微偏转或弯曲，进行检查。</w:t>
            </w:r>
          </w:p>
          <w:p/>
          <w:p/>
          <w:p>
            <w:pPr>
              <w:widowControl w:val="on"/>
              <w:pBdr/>
              <w:spacing w:before="0" w:after="0" w:line="240" w:lineRule="auto"/>
              <w:ind w:left="0" w:right="0"/>
              <w:jc w:val="left"/>
            </w:pPr>
            <w:r>
              <w:rPr>
                <w:color w:val="00274C"/>
                <w:position w:val="-2"/>
                <w:sz w:val="20"/>
                <w:szCs w:val="20"/>
                <w:u w:val="none"/>
              </w:rPr>
              <w:t xml:space="preserve">
如果组件有明显的裂纹、撕裂、切口、泄露或无法保持特定等级的弹性，必须将其更换。
</w:t>
            </w:r>
          </w:p>
          <w:p>
            <w:pPr>
              <w:numPr>
                <w:ilvl w:val="0"/>
                <w:numId w:val="15065"/>
              </w:numPr>
              <w:spacing w:before="0" w:after="0" w:line="262" w:lineRule="auto"/>
              <w:jc w:val="left"/>
              <w:rPr>
                <w:color w:val="00274C"/>
                <w:sz w:val="20"/>
                <w:szCs w:val="20"/>
              </w:rPr>
            </w:pPr>
            <w:r>
              <w:rPr>
                <w:color w:val="00274C"/>
                <w:position w:val="-2"/>
                <w:sz w:val="20"/>
                <w:szCs w:val="20"/>
                <w:u w:val="none"/>
              </w:rPr>
              <w:t xml:space="preserve">检查图 12.4 - 12.5 中用红色突出显示的各根管与橡胶软管的状况。</w:t>
            </w:r>
          </w:p>
          <w:p>
            <w:pPr>
              <w:numPr>
                <w:ilvl w:val="0"/>
                <w:numId w:val="15065"/>
              </w:numPr>
              <w:spacing w:before="0" w:after="0" w:line="262" w:lineRule="auto"/>
              <w:jc w:val="left"/>
              <w:rPr>
                <w:color w:val="00274C"/>
                <w:sz w:val="20"/>
                <w:szCs w:val="20"/>
              </w:rPr>
            </w:pPr>
            <w:r>
              <w:rPr>
                <w:color w:val="00274C"/>
                <w:position w:val="-2"/>
                <w:sz w:val="20"/>
                <w:szCs w:val="20"/>
                <w:u w:val="none"/>
              </w:rPr>
              <w:t xml:space="preserve">检查其连接附近是否有空气、冷却液、油或燃油的泄露。</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注</w:t>
            </w:r>
            <w:r>
              <w:rPr>
                <w:color w:val="00274C"/>
                <w:position w:val="-2"/>
                <w:sz w:val="20"/>
                <w:szCs w:val="20"/>
                <w:u w:val="none"/>
              </w:rPr>
              <w:t xml:space="preserve"> : 图中未出现的零件，请参考机器的技术文件。</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1678912" name="name43326204c2995ff8d"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32006204c2995ff84"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br/>
              <w:t xml:space="preserve">图</w:t>
            </w:r>
            <w:r>
              <w:rPr>
                <w:color w:val="00274C"/>
                <w:position w:val="0"/>
                <w:sz w:val="20"/>
                <w:szCs w:val="20"/>
                <w:u w:val="none"/>
              </w:rPr>
              <w:t xml:space="preserve"> </w:t>
            </w:r>
            <w:r>
              <w:rPr>
                <w:b/>
                <w:bCs/>
                <w:color w:val="00274C"/>
                <w:position w:val="0"/>
                <w:sz w:val="20"/>
                <w:szCs w:val="20"/>
                <w:u w:val="none"/>
              </w:rPr>
              <w:t xml:space="preserve"> 12.4</w:t>
            </w:r>
            <w:r>
              <w:rPr>
                <w:color w:val="00274C"/>
                <w:position w:val="0"/>
                <w:sz w:val="20"/>
                <w:szCs w:val="20"/>
                <w:u w:val="none"/>
              </w:rPr>
              <w:t xml:space="preserve"> </w:t>
            </w:r>
          </w:p>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3925060" name="name44666204c29979f5c"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42376204c29979f56" cstate="print"/>
                          <a:stretch>
                            <a:fillRect/>
                          </a:stretch>
                        </pic:blipFill>
                        <pic:spPr>
                          <a:xfrm>
                            <a:off x="0" y="0"/>
                            <a:ext cx="2232000" cy="1490400"/>
                          </a:xfrm>
                          <a:prstGeom prst="rect">
                            <a:avLst/>
                          </a:prstGeom>
                          <a:ln w="0">
                            <a:noFill/>
                          </a:ln>
                        </pic:spPr>
                      </pic:pic>
                    </a:graphicData>
                  </a:graphic>
                </wp:inline>
              </w:drawing>
            </w:r>
            <w:r>
              <w:rPr>
                <w:color w:val="00274C"/>
                <w:position w:val="-2"/>
                <w:sz w:val="20"/>
                <w:szCs w:val="20"/>
                <w:u w:val="none"/>
              </w:rPr>
              <w:br/>
              <w:t xml:space="preserve">图</w:t>
            </w:r>
            <w:r>
              <w:rPr>
                <w:color w:val="00274C"/>
                <w:position w:val="-2"/>
                <w:sz w:val="20"/>
                <w:szCs w:val="20"/>
                <w:u w:val="none"/>
              </w:rPr>
              <w:t xml:space="preserve"> </w:t>
            </w:r>
            <w:r>
              <w:rPr>
                <w:b/>
                <w:bCs/>
                <w:color w:val="00274C"/>
                <w:position w:val="-2"/>
                <w:sz w:val="20"/>
                <w:szCs w:val="20"/>
                <w:u w:val="none"/>
              </w:rPr>
              <w:t xml:space="preserve"> 12.5</w:t>
            </w:r>
            <w:r>
              <w:rPr>
                <w:color w:val="00274C"/>
                <w:position w:val="-2"/>
                <w:sz w:val="20"/>
                <w:szCs w:val="20"/>
                <w:u w:val="none"/>
              </w:rPr>
              <w:t xml:space="preserve"> </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漏油检查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91008" name="name87756204c29991f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86204c29991f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继续操作前，请仔细阅读第3.3.2段。</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检查区域A附近是否无泄漏。
</w:t>
            </w:r>
          </w:p>
          <w:p>
            <w:pPr>
              <w:numPr>
                <w:ilvl w:val="0"/>
                <w:numId w:val="15066"/>
              </w:numPr>
              <w:spacing w:before="0" w:after="0" w:line="262" w:lineRule="auto"/>
              <w:jc w:val="left"/>
              <w:rPr>
                <w:color w:val="00274C"/>
                <w:sz w:val="20"/>
                <w:szCs w:val="20"/>
              </w:rPr>
            </w:pPr>
            <w:r>
              <w:rPr>
                <w:color w:val="00274C"/>
                <w:position w:val="-2"/>
                <w:sz w:val="20"/>
                <w:szCs w:val="20"/>
                <w:u w:val="none"/>
              </w:rPr>
              <w:t xml:space="preserve">以怠速或无负载的条件启动发动机，并检查区域A附近是否无泄漏。</w:t>
            </w:r>
          </w:p>
          <w:p>
            <w:pPr>
              <w:numPr>
                <w:ilvl w:val="0"/>
                <w:numId w:val="15066"/>
              </w:numPr>
              <w:spacing w:before="0" w:after="0" w:line="262" w:lineRule="auto"/>
              <w:jc w:val="left"/>
              <w:rPr>
                <w:color w:val="00274C"/>
                <w:sz w:val="20"/>
                <w:szCs w:val="20"/>
              </w:rPr>
            </w:pPr>
            <w:r>
              <w:rPr>
                <w:color w:val="00274C"/>
                <w:position w:val="-2"/>
                <w:sz w:val="20"/>
                <w:szCs w:val="20"/>
                <w:u w:val="none"/>
              </w:rPr>
              <w:t xml:space="preserve">还必须检查所有主要组件及其表面接触的密封件，包括： - 曲轴箱和垫圈（侧面 2a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油底壳和排气盖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汽缸盖及其装配的组件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摇臂室盖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法兰与垫圈（侧面 1a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油尺外壳或杆支撑管。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注：    定期以及在维护程序期间进行第1点和第2点中所述的检查。     还必须检查未列出的组件上是否有泄露。</w:t>
            </w:r>
            <w:r>
              <w:rPr>
                <w:color w:val="00274C"/>
                <w:position w:val="-2"/>
                <w:sz w:val="20"/>
                <w:szCs w:val="20"/>
                <w:u w:val="none"/>
              </w:rPr>
              <w:br/>
              <w:br/>
              <w:br/>
              <w:br/>
              <w:t xml:space="preserve">若需要，将有泄露的组件拆下，检查导致泄露的可能原因。</w:t>
            </w:r>
            <w:r>
              <w:rPr>
                <w:color w:val="00274C"/>
                <w:position w:val="-2"/>
                <w:sz w:val="20"/>
                <w:szCs w:val="20"/>
                <w:u w:val="none"/>
              </w:rPr>
              <w:br/>
              <w:br/>
              <w:t xml:space="preserve">如果不能保证组件的密封性，必须将组件更换。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7588467" name="name46256204c299b06ba"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33776204c299b06b5"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br/>
              <w:t xml:space="preserve">图</w:t>
            </w:r>
            <w:r>
              <w:rPr>
                <w:color w:val="00274C"/>
                <w:position w:val="0"/>
                <w:sz w:val="20"/>
                <w:szCs w:val="20"/>
                <w:u w:val="none"/>
              </w:rPr>
              <w:t xml:space="preserve"> </w:t>
            </w:r>
            <w:r>
              <w:rPr>
                <w:b/>
                <w:bCs/>
                <w:color w:val="00274C"/>
                <w:position w:val="0"/>
                <w:sz w:val="20"/>
                <w:szCs w:val="20"/>
                <w:u w:val="none"/>
              </w:rPr>
              <w:t xml:space="preserve"> 12.6</w:t>
            </w:r>
            <w:r>
              <w:rPr>
                <w:position w:val="-228"/>
              </w:rPr>
              <w:drawing>
                <wp:inline distT="0" distB="0" distL="0" distR="0">
                  <wp:extent cx="2232000" cy="1490400"/>
                  <wp:effectExtent b="0" l="0" r="0" t="0"/>
                  <wp:docPr id="90484665" name="name20686204c299c6fa9"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96276204c299c6fa5"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br/>
              <w:br/>
              <w:br/>
              <w:t xml:space="preserve">图</w:t>
            </w:r>
            <w:r>
              <w:rPr>
                <w:color w:val="00274C"/>
                <w:position w:val="0"/>
                <w:sz w:val="20"/>
                <w:szCs w:val="20"/>
                <w:u w:val="none"/>
              </w:rPr>
              <w:t xml:space="preserve"> </w:t>
            </w:r>
            <w:r>
              <w:rPr>
                <w:b/>
                <w:bCs/>
                <w:color w:val="00274C"/>
                <w:position w:val="0"/>
                <w:sz w:val="20"/>
                <w:szCs w:val="20"/>
                <w:u w:val="none"/>
              </w:rPr>
              <w:t xml:space="preserve"> 12.7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油压检查</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37025" name="name52806204c299da2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36204c299da2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重要须知</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4874"/>
              </w:numPr>
              <w:spacing w:before="0" w:after="0" w:line="262" w:lineRule="auto"/>
              <w:jc w:val="left"/>
              <w:rPr>
                <w:color w:val="00274C"/>
                <w:sz w:val="20"/>
                <w:szCs w:val="20"/>
              </w:rPr>
            </w:pPr>
            <w:r>
              <w:rPr>
                <w:color w:val="00274C"/>
                <w:position w:val="-2"/>
                <w:sz w:val="20"/>
                <w:szCs w:val="20"/>
                <w:u w:val="none"/>
              </w:rPr>
              <w:t xml:space="preserve">继续操作前，请仔细阅读第3.3.2段。</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1 - 放回机油标尺 A 与热电偶 B （图 12.8）。</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2 - 拧松并拆下机油压力开关- C并在其底座中拧入一个10 巴的压力计（图12.10）。</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3 - 怠速或空载启动发动机，根据油温检测机油压力值（图 12.9）。</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注： 图12.9中所示图表呈现了速度为1000转/分钟时的压力 线。</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4 - 如果压力值低于图 12.9 所示值，那么应检查确定该问题产生 的原因。</w:t>
            </w:r>
          </w:p>
          <w:p/>
          <w:p/>
          <w:p/>
          <w:p/>
          <w:p/>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78280464" name="name34236204c299f2ef1"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48586204c299f2ecc"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图</w:t>
            </w:r>
            <w:r>
              <w:rPr>
                <w:color w:val="00274C"/>
                <w:position w:val="-2"/>
                <w:sz w:val="20"/>
                <w:szCs w:val="20"/>
                <w:u w:val="none"/>
              </w:rPr>
              <w:t xml:space="preserve"> </w:t>
            </w:r>
            <w:r>
              <w:rPr>
                <w:b/>
                <w:bCs/>
                <w:color w:val="00274C"/>
                <w:position w:val="-2"/>
                <w:sz w:val="20"/>
                <w:szCs w:val="20"/>
                <w:u w:val="none"/>
              </w:rPr>
              <w:t xml:space="preserve"> 12.9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6789642" name="name91216204c29a1456d"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16126204c29a1456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12.8</w:t>
            </w:r>
          </w:p>
          <w:p/>
          <w:p/>
          <w:p/>
          <w:p/>
          <w:p/>
          <w:p/>
          <w:p/>
          <w:p/>
          <w:p/>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7357626" name="name57896204c29a2ccfa"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85206204c29a2ccf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图</w:t>
            </w:r>
            <w:r>
              <w:rPr>
                <w:color w:val="00274C"/>
                <w:position w:val="0"/>
                <w:sz w:val="20"/>
                <w:szCs w:val="20"/>
                <w:u w:val="none"/>
              </w:rPr>
              <w:t xml:space="preserve"> </w:t>
            </w:r>
            <w:r>
              <w:rPr>
                <w:b/>
                <w:bCs/>
                <w:color w:val="00274C"/>
                <w:position w:val="0"/>
                <w:sz w:val="20"/>
                <w:szCs w:val="20"/>
                <w:u w:val="none"/>
              </w:rPr>
              <w:t xml:space="preserve"> 12.10</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工具说明</w:t>
      </w:r>
    </w:p>
    <w:p>
      <w:pPr>
        <w:widowControl w:val="on"/>
        <w:pBdr/>
        <w:spacing w:before="0" w:after="0" w:line="240" w:lineRule="auto"/>
        <w:ind w:left="0" w:right="0"/>
        <w:jc w:val="left"/>
        <w:textDirection w:val="lrTb"/>
      </w:pPr>
    </w:p>
    <w:p>
      <w:pPr>
        <w:pStyle w:val="Titolo2"/>
        <w:outlineLvl w:val="1"/>
      </w:pPr>
      <w:r>
        <w:rPr/>
        <w:t xml:space="preserve">有关工具的信息</w:t>
      </w:r>
    </w:p>
    <w:p/>
    <w:p>
      <w:pPr>
        <w:widowControl w:val="on"/>
        <w:pBdr/>
        <w:spacing w:before="0" w:after="0" w:line="262" w:lineRule="auto"/>
        <w:ind w:left="0" w:right="0"/>
        <w:jc w:val="left"/>
        <w:textDirection w:val="lrTb"/>
      </w:pPr>
      <w:r>
        <w:rPr>
          <w:color w:val="00274C"/>
          <w:sz w:val="20"/>
          <w:szCs w:val="20"/>
          <w:u w:val="none"/>
        </w:rPr>
        <w:t xml:space="preserve">表中列出了要求的经批准可正确、安全进行KDI系列发动机拆卸、组装、调整、设置、维修等操作的所有专用工具。</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94302" name="name68246204c29a4a6c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746204c29a4a6c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警告</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4874"/>
        </w:numPr>
        <w:spacing w:before="0" w:after="0" w:line="240" w:lineRule="auto"/>
        <w:jc w:val="left"/>
        <w:rPr>
          <w:color w:val="00274C"/>
          <w:sz w:val="20"/>
          <w:szCs w:val="20"/>
        </w:rPr>
      </w:pPr>
      <w:r>
        <w:rPr>
          <w:color w:val="00274C"/>
          <w:sz w:val="20"/>
          <w:szCs w:val="20"/>
          <w:u w:val="none"/>
        </w:rPr>
        <w:t xml:space="preserve">对于因使用本手册中提及的与表中所述工具不同的工具所导致的发动机损坏、人身伤害或物品损坏，科勒概不承担任何责任。</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表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拆卸和组装用专用工具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图片/图纸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说明</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66239173" name="name52966204c29a5d55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23456204c29a5d54a"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活塞突出-电子喷油器气缸盖表面控制工具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92571004" name="name54506204c29a711c2"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9596204c29a711bd"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六角螺钉SN8用扳手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86388743" name="name42066204c29a83b28"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2716204c29a83b0f"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六角螺钉SN5用扳手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68523226" name="name28246204c29a93a1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7156204c29a93a15"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阀门拆卸/重新组装用工具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3717184" name="name76406204c29aa658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8526204c29aa6586"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垫片阀杆用工具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972000" cy="777600"/>
                  <wp:effectExtent b="0" l="0" r="0" t="0"/>
                  <wp:docPr id="28318614" name="name13346204c29abb0d1"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76096204c29abb0cc"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高压喷油泵拆卸器齿轮</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95342088" name="name53046204c29acb390"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4706204c29acb388"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摇臂盖安装螺柱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52226888" name="name27496204c29ae0b9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1386204c29ae0b8c"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吸气和油槽歧管安装螺柱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2"/>
              </w:rPr>
              <w:drawing>
                <wp:inline distT="0" distB="0" distL="0" distR="0">
                  <wp:extent cx="1605600" cy="360000"/>
                  <wp:effectExtent b="0" l="0" r="0" t="0"/>
                  <wp:docPr id="45500445" name="name55966204c29af1507"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46376204c29af1503"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在喷油泵组装之前定位活塞1工具。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52680567" name="name11816204c29b10c86"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6376204c29b10c8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曲轴闭锁工具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173600" cy="511200"/>
                  <wp:effectExtent b="0" l="0" r="0" t="0"/>
                  <wp:docPr id="37490805" name="name96046204c29b288c0"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10636204c29b2889e"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摇臂盖（喷油器座）上的垫片组装工具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0"/>
              </w:rPr>
              <w:drawing>
                <wp:inline distT="0" distB="0" distL="0" distR="0">
                  <wp:extent cx="914400" cy="324000"/>
                  <wp:effectExtent b="0" l="0" r="0" t="0"/>
                  <wp:docPr id="85464309" name="name69246204c29b40cd4"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1706204c29b40cc2"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曲轴齿轮锁定垫片</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64"/>
              </w:rPr>
              <w:drawing>
                <wp:inline distT="0" distB="0" distL="0" distR="0">
                  <wp:extent cx="1317600" cy="878400"/>
                  <wp:effectExtent b="0" l="0" r="0" t="0"/>
                  <wp:docPr id="39862354" name="name40716204c29b5ee98"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92606204c29b5ee91"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飞轮提升工具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62"/>
              </w:rPr>
              <w:drawing>
                <wp:inline distT="0" distB="0" distL="0" distR="0">
                  <wp:extent cx="1080000" cy="849600"/>
                  <wp:effectExtent b="0" l="0" r="0" t="0"/>
                  <wp:docPr id="74067484" name="name36986204c29b73a7e"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92526204c29b73a79"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法兰承口提升工具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29319853" name="name79566204c29b8843a"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5986204c29b8842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法兰承口放置工具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36037802" name="name20936204c29b9aad1"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6076204c29b9aac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飞轮放置工具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288800" cy="784800"/>
                  <wp:effectExtent b="0" l="0" r="0" t="0"/>
                  <wp:docPr id="39055017" name="name53806204c29bb397c"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7106204c29bb3977"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用于密封环形插入件飞轮侧和滑轮侧的工具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8"/>
              </w:rPr>
              <w:drawing>
                <wp:inline distT="0" distB="0" distL="0" distR="0">
                  <wp:extent cx="1440000" cy="309600"/>
                  <wp:effectExtent b="0" l="0" r="0" t="0"/>
                  <wp:docPr id="74734037" name="name72996204c29bc82b2"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62466204c29bc82ad"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喷油器放置工具</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保护注入电路部件的专用设备</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75080238" name="name67746204c29bdbff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9596204c29bdbff8"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60406399" name="name48656204c29bef6ae"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1126204c29bef6a9"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带盖子用于关闭高压注入电路部件的孔和联管节的完整箱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故障信息</w:t>
      </w:r>
    </w:p>
    <w:p>
      <w:pPr>
        <w:widowControl w:val="on"/>
        <w:pBdr/>
        <w:spacing w:before="0" w:after="0" w:line="240" w:lineRule="auto"/>
        <w:ind w:left="0" w:right="0"/>
        <w:jc w:val="left"/>
        <w:textDirection w:val="lrTb"/>
      </w:pPr>
    </w:p>
    <w:p>
      <w:pPr>
        <w:pStyle w:val="Titolo2"/>
        <w:outlineLvl w:val="1"/>
      </w:pPr>
      <w:r>
        <w:rPr/>
        <w:t xml:space="preserve">可能的原因和故障诊断</w:t>
      </w:r>
    </w:p>
    <w:p>
      <w:pPr>
        <w:widowControl w:val="on"/>
        <w:pBdr/>
        <w:spacing w:before="0" w:after="0" w:line="262" w:lineRule="auto"/>
        <w:ind w:left="0" w:right="0"/>
        <w:jc w:val="left"/>
        <w:textDirection w:val="lrTb"/>
      </w:pPr>
      <w:r>
        <w:rPr>
          <w:b/>
          <w:bCs/>
          <w:color w:val="00274C"/>
          <w:sz w:val="20"/>
          <w:szCs w:val="20"/>
          <w:u w:val="none"/>
        </w:rPr>
        <w:t xml:space="preserve">当出现下列情况时立即停止发动机:</w:t>
      </w:r>
    </w:p>
    <w:p>
      <w:pPr>
        <w:numPr>
          <w:ilvl w:val="0"/>
          <w:numId w:val="15067"/>
        </w:numPr>
        <w:spacing w:before="0" w:after="0" w:line="240" w:lineRule="auto"/>
        <w:jc w:val="left"/>
        <w:rPr>
          <w:color w:val="00274C"/>
          <w:sz w:val="20"/>
          <w:szCs w:val="20"/>
        </w:rPr>
      </w:pPr>
      <w:r>
        <w:rPr>
          <w:color w:val="00274C"/>
          <w:sz w:val="20"/>
          <w:szCs w:val="20"/>
          <w:u w:val="none"/>
        </w:rPr>
        <w:t xml:space="preserve">发动机转速突然增加和减少，控制不了转速</w:t>
      </w:r>
    </w:p>
    <w:p>
      <w:pPr>
        <w:numPr>
          <w:ilvl w:val="0"/>
          <w:numId w:val="15067"/>
        </w:numPr>
        <w:spacing w:before="0" w:after="0" w:line="240" w:lineRule="auto"/>
        <w:jc w:val="left"/>
        <w:rPr>
          <w:color w:val="00274C"/>
          <w:sz w:val="20"/>
          <w:szCs w:val="20"/>
        </w:rPr>
      </w:pPr>
      <w:r>
        <w:rPr>
          <w:color w:val="00274C"/>
          <w:sz w:val="20"/>
          <w:szCs w:val="20"/>
          <w:u w:val="none"/>
        </w:rPr>
        <w:t xml:space="preserve">突然听到异常声音；</w:t>
      </w:r>
    </w:p>
    <w:p>
      <w:pPr>
        <w:numPr>
          <w:ilvl w:val="0"/>
          <w:numId w:val="15067"/>
        </w:numPr>
        <w:spacing w:before="0" w:after="0" w:line="240" w:lineRule="auto"/>
        <w:jc w:val="left"/>
        <w:rPr>
          <w:color w:val="00274C"/>
          <w:sz w:val="20"/>
          <w:szCs w:val="20"/>
        </w:rPr>
      </w:pPr>
      <w:r>
        <w:rPr>
          <w:color w:val="00274C"/>
          <w:sz w:val="20"/>
          <w:szCs w:val="20"/>
          <w:u w:val="none"/>
        </w:rPr>
        <w:t xml:space="preserve">排烟突然变黑或者变白；</w:t>
      </w:r>
    </w:p>
    <w:p>
      <w:pPr>
        <w:numPr>
          <w:ilvl w:val="0"/>
          <w:numId w:val="15067"/>
        </w:numPr>
        <w:spacing w:before="0" w:after="0" w:line="240" w:lineRule="auto"/>
        <w:jc w:val="left"/>
        <w:rPr>
          <w:color w:val="00274C"/>
          <w:sz w:val="20"/>
          <w:szCs w:val="20"/>
        </w:rPr>
      </w:pPr>
      <w:r>
        <w:rPr>
          <w:color w:val="00274C"/>
          <w:sz w:val="20"/>
          <w:szCs w:val="20"/>
          <w:u w:val="none"/>
        </w:rPr>
        <w:t xml:space="preserve">发动机运行时机油压力报警灯变亮；</w:t>
      </w:r>
    </w:p>
    <w:p>
      <w:pPr>
        <w:numPr>
          <w:ilvl w:val="0"/>
          <w:numId w:val="15067"/>
        </w:numPr>
        <w:spacing w:before="0" w:after="0" w:line="240" w:lineRule="auto"/>
        <w:jc w:val="left"/>
        <w:rPr>
          <w:color w:val="00274C"/>
          <w:sz w:val="20"/>
          <w:szCs w:val="20"/>
        </w:rPr>
      </w:pPr>
      <w:r>
        <w:rPr>
          <w:color w:val="00274C"/>
          <w:sz w:val="20"/>
          <w:szCs w:val="20"/>
          <w:u w:val="none"/>
        </w:rPr>
        <w:t xml:space="preserve">发动机运行时冷却水温度报警灯变亮。</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表. 14.1包含一些可能在发动机运行时发生的故障原因。</w:t>
      </w:r>
    </w:p>
    <w:p>
      <w:pPr>
        <w:widowControl w:val="on"/>
        <w:pBdr/>
        <w:spacing w:before="0" w:after="0" w:line="262" w:lineRule="auto"/>
        <w:ind w:left="0" w:right="0"/>
        <w:jc w:val="left"/>
        <w:textDirection w:val="lrTb"/>
      </w:pPr>
      <w:r>
        <w:rPr>
          <w:color w:val="00274C"/>
          <w:sz w:val="20"/>
          <w:szCs w:val="20"/>
          <w:u w:val="none"/>
        </w:rPr>
        <w:t xml:space="preserve">在拆卸或者更换部件时，先进行简单的检查步骤。</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45856" name="name76836204c29c1200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736204c29c1200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警告</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4874"/>
        </w:numPr>
        <w:spacing w:before="0" w:after="0" w:line="240" w:lineRule="auto"/>
        <w:jc w:val="left"/>
        <w:rPr>
          <w:color w:val="00274C"/>
          <w:sz w:val="20"/>
          <w:szCs w:val="20"/>
        </w:rPr>
      </w:pPr>
      <w:r>
        <w:rPr>
          <w:color w:val="00274C"/>
          <w:sz w:val="20"/>
          <w:szCs w:val="20"/>
          <w:u w:val="none"/>
        </w:rPr>
        <w:t xml:space="preserve">在本手册开始部分找到检索目录或者章节目录来找到执行的操作。</w:t>
      </w:r>
    </w:p>
    <w:p>
      <w:pPr>
        <w:numPr>
          <w:ilvl w:val="0"/>
          <w:numId w:val="14874"/>
        </w:numPr>
        <w:spacing w:before="0" w:after="0" w:line="240" w:lineRule="auto"/>
        <w:jc w:val="left"/>
        <w:rPr>
          <w:color w:val="00274C"/>
          <w:sz w:val="20"/>
          <w:szCs w:val="20"/>
        </w:rPr>
      </w:pPr>
      <w:r>
        <w:rPr>
          <w:color w:val="00274C"/>
          <w:sz w:val="20"/>
          <w:szCs w:val="20"/>
          <w:u w:val="none"/>
        </w:rPr>
        <w:t xml:space="preserve">当发动机运转时，不要进行检查或者操作。</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表</w:t>
      </w:r>
      <w:r>
        <w:rPr>
          <w:color w:val="00274C"/>
          <w:sz w:val="20"/>
          <w:szCs w:val="20"/>
          <w:u w:val="none"/>
        </w:rPr>
        <w:t xml:space="preserve"> </w:t>
      </w:r>
      <w:r>
        <w:rPr>
          <w:b/>
          <w:bCs/>
          <w:color w:val="00274C"/>
          <w:sz w:val="20"/>
          <w:szCs w:val="20"/>
          <w:u w:val="none"/>
        </w:rPr>
        <w:t xml:space="preserve">. 14.1</w:t>
      </w:r>
    </w:p>
    <w:p>
      <w:pPr>
        <w:widowControl w:val="on"/>
        <w:pBdr/>
        <w:spacing w:before="225" w:after="225" w:line="262" w:lineRule="auto"/>
        <w:ind w:left="0" w:right="0"/>
        <w:jc w:val="left"/>
        <w:textDirection w:val="lrTb"/>
      </w:pPr>
      <w:r>
        <w:drawing>
          <wp:inline distT="0" distB="0" distL="0" distR="0">
            <wp:extent cx="4752000" cy="8971200"/>
            <wp:effectExtent b="0" l="0" r="0" t="0"/>
            <wp:docPr id="99518001" name="name40476204c29c32317" descr="cap_14_Info_Inconvenie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4_Info_Inconvenienti.jpg"/>
                    <pic:cNvPicPr/>
                  </pic:nvPicPr>
                  <pic:blipFill>
                    <a:blip r:embed="rId75186204c29c32312" cstate="print"/>
                    <a:stretch>
                      <a:fillRect/>
                    </a:stretch>
                  </pic:blipFill>
                  <pic:spPr>
                    <a:xfrm>
                      <a:off x="0" y="0"/>
                      <a:ext cx="4752000" cy="8971200"/>
                    </a:xfrm>
                    <a:prstGeom prst="rect">
                      <a:avLst/>
                    </a:prstGeom>
                    <a:ln w="0">
                      <a:noFill/>
                    </a:ln>
                  </pic:spPr>
                </pic:pic>
              </a:graphicData>
            </a:graphic>
          </wp:inline>
        </w:drawing>
      </w:r>
      <w:r>
        <w:rPr>
          <w:color w:val="00274C"/>
          <w:sz w:val="20"/>
          <w:szCs w:val="20"/>
          <w:u w:val="none"/>
        </w:rPr>
        <w:br/>
        <w:t xml:space="preserve"> </w:t>
      </w:r>
    </w:p>
    <w:p>
      <w:pPr>
        <w:pStyle w:val="Titolo1"/>
        <w:textDirection w:val="lrTb"/>
        <w:outlineLvl w:val="0"/>
      </w:pPr>
      <w:r>
        <w:rPr/>
        <w:t xml:space="preserve">术语</w:t>
      </w:r>
    </w:p>
    <w:p>
      <w:pPr>
        <w:widowControl w:val="on"/>
        <w:pBdr/>
        <w:spacing w:before="0" w:after="0" w:line="240" w:lineRule="auto"/>
        <w:ind w:left="0" w:right="0"/>
        <w:jc w:val="left"/>
        <w:textDirection w:val="lrTb"/>
      </w:pPr>
    </w:p>
    <w:p>
      <w:pPr>
        <w:pStyle w:val="Titolo2"/>
        <w:outlineLvl w:val="1"/>
      </w:pPr>
      <w:r>
        <w:rPr/>
        <w:t xml:space="preserve">词汇</w:t>
      </w:r>
    </w:p>
    <w:p>
      <w:pPr>
        <w:widowControl w:val="on"/>
        <w:pBdr/>
        <w:spacing w:before="0" w:after="0" w:line="262" w:lineRule="auto"/>
        <w:ind w:left="0" w:right="0"/>
        <w:jc w:val="left"/>
        <w:textDirection w:val="lrTb"/>
      </w:pPr>
      <w:r>
        <w:rPr>
          <w:b/>
          <w:b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气隙：</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固定组件和移动组件之间的距离。</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交流发电机：</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将机械能转化为交流电能的组件。</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授权服务站：</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科勒授权的车间。</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授权车间：</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科勒授权的服务中心。</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基础配置：</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配备第1.4 - 1.5 段中所示组件的发动机。</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BDC：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下死点；活塞处于其行程起始的时刻。</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内径：</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内燃发动机汽缸的内部直径。</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冷启动推进：</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装置提供推进喷射修改，从而使发动机能够在低温下推进。</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燃烧：</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燃料和燃料（空气）的混合物在燃烧室中的化学反应。</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曲轴：</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将直线运行转换为旋转运行（反之亦然）的组件。</w:t>
            </w:r>
          </w:p>
        </w:tc>
      </w:tr>
    </w:tbl>
    <w:p>
      <w:pPr>
        <w:widowControl w:val="on"/>
        <w:pBdr/>
        <w:spacing w:before="0" w:after="0" w:line="262" w:lineRule="auto"/>
        <w:ind w:left="0" w:right="0"/>
        <w:jc w:val="left"/>
        <w:textDirection w:val="lrTb"/>
      </w:pPr>
    </w:p>
    <w:p>
      <w:pPr>
        <w:widowControl w:val="on"/>
        <w:pBdr/>
        <w:spacing w:before="0" w:after="0" w:line="262" w:lineRule="auto"/>
        <w:ind w:left="0" w:right="0"/>
        <w:jc w:val="left"/>
        <w:textDirection w:val="lrTb"/>
      </w:pPr>
      <w:r>
        <w:rPr>
          <w:b/>
          <w:bCs/>
          <w:i/>
          <w:iCs/>
          <w:color w:val="00274C"/>
          <w:sz w:val="20"/>
          <w:szCs w:val="20"/>
          <w:u w:val="none"/>
        </w:rPr>
        <w:b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欧洲共同体。</w:t>
            </w:r>
          </w:p>
        </w:tc>
      </w:tr>
    </w:tbl>
    <w:p>
      <w:pPr>
        <w:widowControl w:val="on"/>
        <w:pBdr/>
        <w:spacing w:before="0" w:after="0" w:line="262" w:lineRule="auto"/>
        <w:ind w:left="0" w:right="0"/>
        <w:jc w:val="left"/>
        <w:textDirection w:val="lrTb"/>
      </w:pPr>
      <w:r>
        <w:rPr>
          <w:b/>
          <w:bCs/>
          <w:i/>
          <w:iCs/>
          <w:color w:val="00274C"/>
          <w:sz w:val="20"/>
          <w:szCs w:val="20"/>
          <w:u w:val="none"/>
        </w:rPr>
        <w:b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图。</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功能部件：</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能够执行发动机上特定功能的单个组件或一组主组件。</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电镀：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接受表面保护处理的材料。</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研磨（阀门和阀座）：</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阀门和阀座的清洁操作，采用研磨膏进行（此种操作请咨询授权服务站）。</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H</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加热器：</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通过电阻器对进气进行加热的装置。</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严酷条件：</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极端条件，是指发动机运行的工作环境（极其多尘-肮脏的区域，或在被多种气体污染的环境中）。</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怠速运行：</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发动机在车辆停止时以怠速运行。</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科勒直喷</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维护-定期：</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一系列维护操作，旨在控制元件并在元件到期时进行更换，不改变或提高系统的功能，既不增加数值，也不提高性能。</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最大。</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甲酯</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通过将油和动物和/或植物油脂以化学转化的方式形成的混合产物，用于生产生物燃料。</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分钟。</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最小。</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型号，发动机识别牌，显示发动机型号。</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常关，是指开关（油压开关）。</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常开，是指开关（冷却液温度传感器）。</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油冷却器：</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用于冷却油的小型散热器。</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段。</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石蜡：</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脂质固体物质，可在柴油中形成。</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洗管器：</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一种仪器，具有金属圆筒形机体，带向外突出的刚毛。它与刷类似，用于清洁人手不易到达的区域（如发动机内的油管）。</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功率操作：</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发动机在高速时的操作。.</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动力输出——用于利用交换操作传输的点。</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参考。</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每分钟转数。</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序列号（发动机识别铭牌），显示发动机名称系列/车架号。</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规格（发动机识别铭牌），显示发动机版本。</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(标准），单个组件或一组组件的基础配置。</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表。</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TDC: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上死点；活塞处于其行程结束的时刻。</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恒温阀：</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调节冷却液流量的阀门；能够通过温度变化来运行。</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拧紧扭矩：</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安装带螺纹组件时使用的术语，通过测量单位Nm确定。</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扭矩：</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对在空转轴上旋转的物体施加的力。</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弯阔锥状：</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圆形带齿轮廓（也被称为“瓣轮”）。</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U</w:t>
      </w:r>
    </w:p>
    <w:p>
      <w:pPr>
        <w:widowControl w:val="on"/>
        <w:pBdr/>
        <w:spacing w:before="0" w:after="0" w:line="262" w:lineRule="auto"/>
        <w:ind w:left="0" w:right="0"/>
        <w:jc w:val="left"/>
        <w:textDirection w:val="lrTb"/>
      </w:pPr>
      <w:r>
        <w:rPr>
          <w:color w:val="00274C"/>
          <w:sz w:val="20"/>
          <w:szCs w:val="20"/>
          <w:u w:val="none"/>
        </w:rPr>
        <w:b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废机油：</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油由于运行或时间而发生改变，无法再对组件进行正确润滑。</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警告灯：</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警告灯（通常为红色），显示发动机运行期间的严重异常。</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废气闸阀：</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一种直接或自动控制的装置，用于限制涡轮内的排气压力。</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表</w:t>
      </w:r>
      <w:r>
        <w:rPr>
          <w:color w:val="00274C"/>
          <w:sz w:val="20"/>
          <w:szCs w:val="20"/>
          <w:u w:val="none"/>
        </w:rPr>
        <w:t xml:space="preserve"> </w:t>
      </w:r>
      <w:r>
        <w:rPr>
          <w:b/>
          <w:bCs/>
          <w:color w:val="00274C"/>
          <w:sz w:val="20"/>
          <w:szCs w:val="20"/>
          <w:u w:val="none"/>
        </w:rPr>
        <w:t xml:space="preserve">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测量符号和测量单位</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符号</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说明</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示例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旋转/倾斜角</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平方厘米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面积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直径</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圆周长</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直径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牛米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扭矩</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尺寸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1毫米的1/1000（微米）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小时</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数量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克/每千瓦时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千克/小时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升/分钟</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升/小时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百万分率</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安培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电流强度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克</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重量</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瓦</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功率</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千瓦</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帕</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压力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千帕</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大气压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毫巴（1/1000巴）</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大气压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毫巴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阻力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电流阻力（指组件）</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欧姆</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电流阻力</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转/分钟</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轴的旋转</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平均粗糙度，以微米表示</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粗糙度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摄氏度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温度</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伏特</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78103836" name="name71196204c29cc728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5616204c29cc727c"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六角头平头螺钉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94140292" name="name24006204c29cdaed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0606204c29cdaed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立方厘米</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体积</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升</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5067">
    <w:multiLevelType w:val="hybridMultilevel"/>
    <w:lvl w:ilvl="0" w:tplc="70976640">
      <w:start w:val="1"/>
      <w:numFmt w:val="decimal"/>
      <w:lvlText w:val="%1."/>
      <w:lvlJc w:val="left"/>
      <w:pPr>
        <w:ind w:left="720" w:hanging="360"/>
      </w:pPr>
    </w:lvl>
    <w:lvl w:ilvl="1" w:tplc="70976640" w:tentative="1">
      <w:start w:val="1"/>
      <w:numFmt w:val="lowerLetter"/>
      <w:lvlText w:val="%2."/>
      <w:lvlJc w:val="left"/>
      <w:pPr>
        <w:ind w:left="1440" w:hanging="360"/>
      </w:pPr>
    </w:lvl>
    <w:lvl w:ilvl="2" w:tplc="70976640" w:tentative="1">
      <w:start w:val="1"/>
      <w:numFmt w:val="lowerRoman"/>
      <w:lvlText w:val="%3."/>
      <w:lvlJc w:val="right"/>
      <w:pPr>
        <w:ind w:left="2160" w:hanging="180"/>
      </w:pPr>
    </w:lvl>
    <w:lvl w:ilvl="3" w:tplc="70976640" w:tentative="1">
      <w:start w:val="1"/>
      <w:numFmt w:val="decimal"/>
      <w:lvlText w:val="%4."/>
      <w:lvlJc w:val="left"/>
      <w:pPr>
        <w:ind w:left="2880" w:hanging="360"/>
      </w:pPr>
    </w:lvl>
    <w:lvl w:ilvl="4" w:tplc="70976640" w:tentative="1">
      <w:start w:val="1"/>
      <w:numFmt w:val="lowerLetter"/>
      <w:lvlText w:val="%5."/>
      <w:lvlJc w:val="left"/>
      <w:pPr>
        <w:ind w:left="3600" w:hanging="360"/>
      </w:pPr>
    </w:lvl>
    <w:lvl w:ilvl="5" w:tplc="70976640" w:tentative="1">
      <w:start w:val="1"/>
      <w:numFmt w:val="lowerRoman"/>
      <w:lvlText w:val="%6."/>
      <w:lvlJc w:val="right"/>
      <w:pPr>
        <w:ind w:left="4320" w:hanging="180"/>
      </w:pPr>
    </w:lvl>
    <w:lvl w:ilvl="6" w:tplc="70976640" w:tentative="1">
      <w:start w:val="1"/>
      <w:numFmt w:val="decimal"/>
      <w:lvlText w:val="%7."/>
      <w:lvlJc w:val="left"/>
      <w:pPr>
        <w:ind w:left="5040" w:hanging="360"/>
      </w:pPr>
    </w:lvl>
    <w:lvl w:ilvl="7" w:tplc="70976640" w:tentative="1">
      <w:start w:val="1"/>
      <w:numFmt w:val="lowerLetter"/>
      <w:lvlText w:val="%8."/>
      <w:lvlJc w:val="left"/>
      <w:pPr>
        <w:ind w:left="5760" w:hanging="360"/>
      </w:pPr>
    </w:lvl>
    <w:lvl w:ilvl="8" w:tplc="70976640" w:tentative="1">
      <w:start w:val="1"/>
      <w:numFmt w:val="lowerRoman"/>
      <w:lvlText w:val="%9."/>
      <w:lvlJc w:val="right"/>
      <w:pPr>
        <w:ind w:left="6480" w:hanging="180"/>
      </w:pPr>
    </w:lvl>
  </w:abstractNum>
  <w:abstractNum w:abstractNumId="15066">
    <w:multiLevelType w:val="hybridMultilevel"/>
    <w:lvl w:ilvl="0" w:tplc="24735082">
      <w:start w:val="1"/>
      <w:numFmt w:val="decimal"/>
      <w:lvlText w:val="%1."/>
      <w:lvlJc w:val="left"/>
      <w:pPr>
        <w:ind w:left="720" w:hanging="360"/>
      </w:pPr>
    </w:lvl>
    <w:lvl w:ilvl="1" w:tplc="24735082" w:tentative="1">
      <w:start w:val="1"/>
      <w:numFmt w:val="lowerLetter"/>
      <w:lvlText w:val="%2."/>
      <w:lvlJc w:val="left"/>
      <w:pPr>
        <w:ind w:left="1440" w:hanging="360"/>
      </w:pPr>
    </w:lvl>
    <w:lvl w:ilvl="2" w:tplc="24735082" w:tentative="1">
      <w:start w:val="1"/>
      <w:numFmt w:val="lowerRoman"/>
      <w:lvlText w:val="%3."/>
      <w:lvlJc w:val="right"/>
      <w:pPr>
        <w:ind w:left="2160" w:hanging="180"/>
      </w:pPr>
    </w:lvl>
    <w:lvl w:ilvl="3" w:tplc="24735082" w:tentative="1">
      <w:start w:val="1"/>
      <w:numFmt w:val="decimal"/>
      <w:lvlText w:val="%4."/>
      <w:lvlJc w:val="left"/>
      <w:pPr>
        <w:ind w:left="2880" w:hanging="360"/>
      </w:pPr>
    </w:lvl>
    <w:lvl w:ilvl="4" w:tplc="24735082" w:tentative="1">
      <w:start w:val="1"/>
      <w:numFmt w:val="lowerLetter"/>
      <w:lvlText w:val="%5."/>
      <w:lvlJc w:val="left"/>
      <w:pPr>
        <w:ind w:left="3600" w:hanging="360"/>
      </w:pPr>
    </w:lvl>
    <w:lvl w:ilvl="5" w:tplc="24735082" w:tentative="1">
      <w:start w:val="1"/>
      <w:numFmt w:val="lowerRoman"/>
      <w:lvlText w:val="%6."/>
      <w:lvlJc w:val="right"/>
      <w:pPr>
        <w:ind w:left="4320" w:hanging="180"/>
      </w:pPr>
    </w:lvl>
    <w:lvl w:ilvl="6" w:tplc="24735082" w:tentative="1">
      <w:start w:val="1"/>
      <w:numFmt w:val="decimal"/>
      <w:lvlText w:val="%7."/>
      <w:lvlJc w:val="left"/>
      <w:pPr>
        <w:ind w:left="5040" w:hanging="360"/>
      </w:pPr>
    </w:lvl>
    <w:lvl w:ilvl="7" w:tplc="24735082" w:tentative="1">
      <w:start w:val="1"/>
      <w:numFmt w:val="lowerLetter"/>
      <w:lvlText w:val="%8."/>
      <w:lvlJc w:val="left"/>
      <w:pPr>
        <w:ind w:left="5760" w:hanging="360"/>
      </w:pPr>
    </w:lvl>
    <w:lvl w:ilvl="8" w:tplc="24735082" w:tentative="1">
      <w:start w:val="1"/>
      <w:numFmt w:val="lowerRoman"/>
      <w:lvlText w:val="%9."/>
      <w:lvlJc w:val="right"/>
      <w:pPr>
        <w:ind w:left="6480" w:hanging="180"/>
      </w:pPr>
    </w:lvl>
  </w:abstractNum>
  <w:abstractNum w:abstractNumId="15065">
    <w:multiLevelType w:val="hybridMultilevel"/>
    <w:lvl w:ilvl="0" w:tplc="94357805">
      <w:start w:val="1"/>
      <w:numFmt w:val="decimal"/>
      <w:lvlText w:val="%1."/>
      <w:lvlJc w:val="left"/>
      <w:pPr>
        <w:ind w:left="720" w:hanging="360"/>
      </w:pPr>
    </w:lvl>
    <w:lvl w:ilvl="1" w:tplc="94357805" w:tentative="1">
      <w:start w:val="1"/>
      <w:numFmt w:val="lowerLetter"/>
      <w:lvlText w:val="%2."/>
      <w:lvlJc w:val="left"/>
      <w:pPr>
        <w:ind w:left="1440" w:hanging="360"/>
      </w:pPr>
    </w:lvl>
    <w:lvl w:ilvl="2" w:tplc="94357805" w:tentative="1">
      <w:start w:val="1"/>
      <w:numFmt w:val="lowerRoman"/>
      <w:lvlText w:val="%3."/>
      <w:lvlJc w:val="right"/>
      <w:pPr>
        <w:ind w:left="2160" w:hanging="180"/>
      </w:pPr>
    </w:lvl>
    <w:lvl w:ilvl="3" w:tplc="94357805" w:tentative="1">
      <w:start w:val="1"/>
      <w:numFmt w:val="decimal"/>
      <w:lvlText w:val="%4."/>
      <w:lvlJc w:val="left"/>
      <w:pPr>
        <w:ind w:left="2880" w:hanging="360"/>
      </w:pPr>
    </w:lvl>
    <w:lvl w:ilvl="4" w:tplc="94357805" w:tentative="1">
      <w:start w:val="1"/>
      <w:numFmt w:val="lowerLetter"/>
      <w:lvlText w:val="%5."/>
      <w:lvlJc w:val="left"/>
      <w:pPr>
        <w:ind w:left="3600" w:hanging="360"/>
      </w:pPr>
    </w:lvl>
    <w:lvl w:ilvl="5" w:tplc="94357805" w:tentative="1">
      <w:start w:val="1"/>
      <w:numFmt w:val="lowerRoman"/>
      <w:lvlText w:val="%6."/>
      <w:lvlJc w:val="right"/>
      <w:pPr>
        <w:ind w:left="4320" w:hanging="180"/>
      </w:pPr>
    </w:lvl>
    <w:lvl w:ilvl="6" w:tplc="94357805" w:tentative="1">
      <w:start w:val="1"/>
      <w:numFmt w:val="decimal"/>
      <w:lvlText w:val="%7."/>
      <w:lvlJc w:val="left"/>
      <w:pPr>
        <w:ind w:left="5040" w:hanging="360"/>
      </w:pPr>
    </w:lvl>
    <w:lvl w:ilvl="7" w:tplc="94357805" w:tentative="1">
      <w:start w:val="1"/>
      <w:numFmt w:val="lowerLetter"/>
      <w:lvlText w:val="%8."/>
      <w:lvlJc w:val="left"/>
      <w:pPr>
        <w:ind w:left="5760" w:hanging="360"/>
      </w:pPr>
    </w:lvl>
    <w:lvl w:ilvl="8" w:tplc="94357805" w:tentative="1">
      <w:start w:val="1"/>
      <w:numFmt w:val="lowerRoman"/>
      <w:lvlText w:val="%9."/>
      <w:lvlJc w:val="right"/>
      <w:pPr>
        <w:ind w:left="6480" w:hanging="180"/>
      </w:pPr>
    </w:lvl>
  </w:abstractNum>
  <w:abstractNum w:abstractNumId="15064">
    <w:multiLevelType w:val="hybridMultilevel"/>
    <w:lvl w:ilvl="0" w:tplc="19246709">
      <w:start w:val="1"/>
      <w:numFmt w:val="decimal"/>
      <w:lvlText w:val="%1."/>
      <w:lvlJc w:val="left"/>
      <w:pPr>
        <w:ind w:left="720" w:hanging="360"/>
      </w:pPr>
    </w:lvl>
    <w:lvl w:ilvl="1" w:tplc="19246709" w:tentative="1">
      <w:start w:val="1"/>
      <w:numFmt w:val="lowerLetter"/>
      <w:lvlText w:val="%2."/>
      <w:lvlJc w:val="left"/>
      <w:pPr>
        <w:ind w:left="1440" w:hanging="360"/>
      </w:pPr>
    </w:lvl>
    <w:lvl w:ilvl="2" w:tplc="19246709" w:tentative="1">
      <w:start w:val="1"/>
      <w:numFmt w:val="lowerRoman"/>
      <w:lvlText w:val="%3."/>
      <w:lvlJc w:val="right"/>
      <w:pPr>
        <w:ind w:left="2160" w:hanging="180"/>
      </w:pPr>
    </w:lvl>
    <w:lvl w:ilvl="3" w:tplc="19246709" w:tentative="1">
      <w:start w:val="1"/>
      <w:numFmt w:val="decimal"/>
      <w:lvlText w:val="%4."/>
      <w:lvlJc w:val="left"/>
      <w:pPr>
        <w:ind w:left="2880" w:hanging="360"/>
      </w:pPr>
    </w:lvl>
    <w:lvl w:ilvl="4" w:tplc="19246709" w:tentative="1">
      <w:start w:val="1"/>
      <w:numFmt w:val="lowerLetter"/>
      <w:lvlText w:val="%5."/>
      <w:lvlJc w:val="left"/>
      <w:pPr>
        <w:ind w:left="3600" w:hanging="360"/>
      </w:pPr>
    </w:lvl>
    <w:lvl w:ilvl="5" w:tplc="19246709" w:tentative="1">
      <w:start w:val="1"/>
      <w:numFmt w:val="lowerRoman"/>
      <w:lvlText w:val="%6."/>
      <w:lvlJc w:val="right"/>
      <w:pPr>
        <w:ind w:left="4320" w:hanging="180"/>
      </w:pPr>
    </w:lvl>
    <w:lvl w:ilvl="6" w:tplc="19246709" w:tentative="1">
      <w:start w:val="1"/>
      <w:numFmt w:val="decimal"/>
      <w:lvlText w:val="%7."/>
      <w:lvlJc w:val="left"/>
      <w:pPr>
        <w:ind w:left="5040" w:hanging="360"/>
      </w:pPr>
    </w:lvl>
    <w:lvl w:ilvl="7" w:tplc="19246709" w:tentative="1">
      <w:start w:val="1"/>
      <w:numFmt w:val="lowerLetter"/>
      <w:lvlText w:val="%8."/>
      <w:lvlJc w:val="left"/>
      <w:pPr>
        <w:ind w:left="5760" w:hanging="360"/>
      </w:pPr>
    </w:lvl>
    <w:lvl w:ilvl="8" w:tplc="19246709" w:tentative="1">
      <w:start w:val="1"/>
      <w:numFmt w:val="lowerRoman"/>
      <w:lvlText w:val="%9."/>
      <w:lvlJc w:val="right"/>
      <w:pPr>
        <w:ind w:left="6480" w:hanging="180"/>
      </w:pPr>
    </w:lvl>
  </w:abstractNum>
  <w:abstractNum w:abstractNumId="15063">
    <w:multiLevelType w:val="hybridMultilevel"/>
    <w:lvl w:ilvl="0" w:tplc="52965932">
      <w:start w:val="1"/>
      <w:numFmt w:val="decimal"/>
      <w:lvlText w:val="%1."/>
      <w:lvlJc w:val="left"/>
      <w:pPr>
        <w:ind w:left="720" w:hanging="360"/>
      </w:pPr>
    </w:lvl>
    <w:lvl w:ilvl="1" w:tplc="52965932" w:tentative="1">
      <w:start w:val="1"/>
      <w:numFmt w:val="lowerLetter"/>
      <w:lvlText w:val="%2."/>
      <w:lvlJc w:val="left"/>
      <w:pPr>
        <w:ind w:left="1440" w:hanging="360"/>
      </w:pPr>
    </w:lvl>
    <w:lvl w:ilvl="2" w:tplc="52965932" w:tentative="1">
      <w:start w:val="1"/>
      <w:numFmt w:val="lowerRoman"/>
      <w:lvlText w:val="%3."/>
      <w:lvlJc w:val="right"/>
      <w:pPr>
        <w:ind w:left="2160" w:hanging="180"/>
      </w:pPr>
    </w:lvl>
    <w:lvl w:ilvl="3" w:tplc="52965932" w:tentative="1">
      <w:start w:val="1"/>
      <w:numFmt w:val="decimal"/>
      <w:lvlText w:val="%4."/>
      <w:lvlJc w:val="left"/>
      <w:pPr>
        <w:ind w:left="2880" w:hanging="360"/>
      </w:pPr>
    </w:lvl>
    <w:lvl w:ilvl="4" w:tplc="52965932" w:tentative="1">
      <w:start w:val="1"/>
      <w:numFmt w:val="lowerLetter"/>
      <w:lvlText w:val="%5."/>
      <w:lvlJc w:val="left"/>
      <w:pPr>
        <w:ind w:left="3600" w:hanging="360"/>
      </w:pPr>
    </w:lvl>
    <w:lvl w:ilvl="5" w:tplc="52965932" w:tentative="1">
      <w:start w:val="1"/>
      <w:numFmt w:val="lowerRoman"/>
      <w:lvlText w:val="%6."/>
      <w:lvlJc w:val="right"/>
      <w:pPr>
        <w:ind w:left="4320" w:hanging="180"/>
      </w:pPr>
    </w:lvl>
    <w:lvl w:ilvl="6" w:tplc="52965932" w:tentative="1">
      <w:start w:val="1"/>
      <w:numFmt w:val="decimal"/>
      <w:lvlText w:val="%7."/>
      <w:lvlJc w:val="left"/>
      <w:pPr>
        <w:ind w:left="5040" w:hanging="360"/>
      </w:pPr>
    </w:lvl>
    <w:lvl w:ilvl="7" w:tplc="52965932" w:tentative="1">
      <w:start w:val="1"/>
      <w:numFmt w:val="lowerLetter"/>
      <w:lvlText w:val="%8."/>
      <w:lvlJc w:val="left"/>
      <w:pPr>
        <w:ind w:left="5760" w:hanging="360"/>
      </w:pPr>
    </w:lvl>
    <w:lvl w:ilvl="8" w:tplc="52965932" w:tentative="1">
      <w:start w:val="1"/>
      <w:numFmt w:val="lowerRoman"/>
      <w:lvlText w:val="%9."/>
      <w:lvlJc w:val="right"/>
      <w:pPr>
        <w:ind w:left="6480" w:hanging="180"/>
      </w:pPr>
    </w:lvl>
  </w:abstractNum>
  <w:abstractNum w:abstractNumId="15062">
    <w:multiLevelType w:val="hybridMultilevel"/>
    <w:lvl w:ilvl="0" w:tplc="84209828">
      <w:start w:val="1"/>
      <w:numFmt w:val="decimal"/>
      <w:lvlText w:val="%1."/>
      <w:lvlJc w:val="left"/>
      <w:pPr>
        <w:ind w:left="720" w:hanging="360"/>
      </w:pPr>
    </w:lvl>
    <w:lvl w:ilvl="1" w:tplc="84209828" w:tentative="1">
      <w:start w:val="1"/>
      <w:numFmt w:val="lowerLetter"/>
      <w:lvlText w:val="%2."/>
      <w:lvlJc w:val="left"/>
      <w:pPr>
        <w:ind w:left="1440" w:hanging="360"/>
      </w:pPr>
    </w:lvl>
    <w:lvl w:ilvl="2" w:tplc="84209828" w:tentative="1">
      <w:start w:val="1"/>
      <w:numFmt w:val="lowerRoman"/>
      <w:lvlText w:val="%3."/>
      <w:lvlJc w:val="right"/>
      <w:pPr>
        <w:ind w:left="2160" w:hanging="180"/>
      </w:pPr>
    </w:lvl>
    <w:lvl w:ilvl="3" w:tplc="84209828" w:tentative="1">
      <w:start w:val="1"/>
      <w:numFmt w:val="decimal"/>
      <w:lvlText w:val="%4."/>
      <w:lvlJc w:val="left"/>
      <w:pPr>
        <w:ind w:left="2880" w:hanging="360"/>
      </w:pPr>
    </w:lvl>
    <w:lvl w:ilvl="4" w:tplc="84209828" w:tentative="1">
      <w:start w:val="1"/>
      <w:numFmt w:val="lowerLetter"/>
      <w:lvlText w:val="%5."/>
      <w:lvlJc w:val="left"/>
      <w:pPr>
        <w:ind w:left="3600" w:hanging="360"/>
      </w:pPr>
    </w:lvl>
    <w:lvl w:ilvl="5" w:tplc="84209828" w:tentative="1">
      <w:start w:val="1"/>
      <w:numFmt w:val="lowerRoman"/>
      <w:lvlText w:val="%6."/>
      <w:lvlJc w:val="right"/>
      <w:pPr>
        <w:ind w:left="4320" w:hanging="180"/>
      </w:pPr>
    </w:lvl>
    <w:lvl w:ilvl="6" w:tplc="84209828" w:tentative="1">
      <w:start w:val="1"/>
      <w:numFmt w:val="decimal"/>
      <w:lvlText w:val="%7."/>
      <w:lvlJc w:val="left"/>
      <w:pPr>
        <w:ind w:left="5040" w:hanging="360"/>
      </w:pPr>
    </w:lvl>
    <w:lvl w:ilvl="7" w:tplc="84209828" w:tentative="1">
      <w:start w:val="1"/>
      <w:numFmt w:val="lowerLetter"/>
      <w:lvlText w:val="%8."/>
      <w:lvlJc w:val="left"/>
      <w:pPr>
        <w:ind w:left="5760" w:hanging="360"/>
      </w:pPr>
    </w:lvl>
    <w:lvl w:ilvl="8" w:tplc="84209828" w:tentative="1">
      <w:start w:val="1"/>
      <w:numFmt w:val="lowerRoman"/>
      <w:lvlText w:val="%9."/>
      <w:lvlJc w:val="right"/>
      <w:pPr>
        <w:ind w:left="6480" w:hanging="180"/>
      </w:pPr>
    </w:lvl>
  </w:abstractNum>
  <w:abstractNum w:abstractNumId="15061">
    <w:multiLevelType w:val="hybridMultilevel"/>
    <w:lvl w:ilvl="0" w:tplc="19505119">
      <w:start w:val="1"/>
      <w:numFmt w:val="decimal"/>
      <w:lvlText w:val="%1."/>
      <w:lvlJc w:val="left"/>
      <w:pPr>
        <w:ind w:left="720" w:hanging="360"/>
      </w:pPr>
    </w:lvl>
    <w:lvl w:ilvl="1" w:tplc="19505119" w:tentative="1">
      <w:start w:val="1"/>
      <w:numFmt w:val="lowerLetter"/>
      <w:lvlText w:val="%2."/>
      <w:lvlJc w:val="left"/>
      <w:pPr>
        <w:ind w:left="1440" w:hanging="360"/>
      </w:pPr>
    </w:lvl>
    <w:lvl w:ilvl="2" w:tplc="19505119" w:tentative="1">
      <w:start w:val="1"/>
      <w:numFmt w:val="lowerRoman"/>
      <w:lvlText w:val="%3."/>
      <w:lvlJc w:val="right"/>
      <w:pPr>
        <w:ind w:left="2160" w:hanging="180"/>
      </w:pPr>
    </w:lvl>
    <w:lvl w:ilvl="3" w:tplc="19505119" w:tentative="1">
      <w:start w:val="1"/>
      <w:numFmt w:val="decimal"/>
      <w:lvlText w:val="%4."/>
      <w:lvlJc w:val="left"/>
      <w:pPr>
        <w:ind w:left="2880" w:hanging="360"/>
      </w:pPr>
    </w:lvl>
    <w:lvl w:ilvl="4" w:tplc="19505119" w:tentative="1">
      <w:start w:val="1"/>
      <w:numFmt w:val="lowerLetter"/>
      <w:lvlText w:val="%5."/>
      <w:lvlJc w:val="left"/>
      <w:pPr>
        <w:ind w:left="3600" w:hanging="360"/>
      </w:pPr>
    </w:lvl>
    <w:lvl w:ilvl="5" w:tplc="19505119" w:tentative="1">
      <w:start w:val="1"/>
      <w:numFmt w:val="lowerRoman"/>
      <w:lvlText w:val="%6."/>
      <w:lvlJc w:val="right"/>
      <w:pPr>
        <w:ind w:left="4320" w:hanging="180"/>
      </w:pPr>
    </w:lvl>
    <w:lvl w:ilvl="6" w:tplc="19505119" w:tentative="1">
      <w:start w:val="1"/>
      <w:numFmt w:val="decimal"/>
      <w:lvlText w:val="%7."/>
      <w:lvlJc w:val="left"/>
      <w:pPr>
        <w:ind w:left="5040" w:hanging="360"/>
      </w:pPr>
    </w:lvl>
    <w:lvl w:ilvl="7" w:tplc="19505119" w:tentative="1">
      <w:start w:val="1"/>
      <w:numFmt w:val="lowerLetter"/>
      <w:lvlText w:val="%8."/>
      <w:lvlJc w:val="left"/>
      <w:pPr>
        <w:ind w:left="5760" w:hanging="360"/>
      </w:pPr>
    </w:lvl>
    <w:lvl w:ilvl="8" w:tplc="19505119" w:tentative="1">
      <w:start w:val="1"/>
      <w:numFmt w:val="lowerRoman"/>
      <w:lvlText w:val="%9."/>
      <w:lvlJc w:val="right"/>
      <w:pPr>
        <w:ind w:left="6480" w:hanging="180"/>
      </w:pPr>
    </w:lvl>
  </w:abstractNum>
  <w:abstractNum w:abstractNumId="15060">
    <w:multiLevelType w:val="hybridMultilevel"/>
    <w:lvl w:ilvl="0" w:tplc="67706973">
      <w:start w:val="1"/>
      <w:numFmt w:val="decimal"/>
      <w:lvlText w:val="%1."/>
      <w:lvlJc w:val="left"/>
      <w:pPr>
        <w:ind w:left="720" w:hanging="360"/>
      </w:pPr>
    </w:lvl>
    <w:lvl w:ilvl="1" w:tplc="67706973" w:tentative="1">
      <w:start w:val="1"/>
      <w:numFmt w:val="lowerLetter"/>
      <w:lvlText w:val="%2."/>
      <w:lvlJc w:val="left"/>
      <w:pPr>
        <w:ind w:left="1440" w:hanging="360"/>
      </w:pPr>
    </w:lvl>
    <w:lvl w:ilvl="2" w:tplc="67706973" w:tentative="1">
      <w:start w:val="1"/>
      <w:numFmt w:val="lowerRoman"/>
      <w:lvlText w:val="%3."/>
      <w:lvlJc w:val="right"/>
      <w:pPr>
        <w:ind w:left="2160" w:hanging="180"/>
      </w:pPr>
    </w:lvl>
    <w:lvl w:ilvl="3" w:tplc="67706973" w:tentative="1">
      <w:start w:val="1"/>
      <w:numFmt w:val="decimal"/>
      <w:lvlText w:val="%4."/>
      <w:lvlJc w:val="left"/>
      <w:pPr>
        <w:ind w:left="2880" w:hanging="360"/>
      </w:pPr>
    </w:lvl>
    <w:lvl w:ilvl="4" w:tplc="67706973" w:tentative="1">
      <w:start w:val="1"/>
      <w:numFmt w:val="lowerLetter"/>
      <w:lvlText w:val="%5."/>
      <w:lvlJc w:val="left"/>
      <w:pPr>
        <w:ind w:left="3600" w:hanging="360"/>
      </w:pPr>
    </w:lvl>
    <w:lvl w:ilvl="5" w:tplc="67706973" w:tentative="1">
      <w:start w:val="1"/>
      <w:numFmt w:val="lowerRoman"/>
      <w:lvlText w:val="%6."/>
      <w:lvlJc w:val="right"/>
      <w:pPr>
        <w:ind w:left="4320" w:hanging="180"/>
      </w:pPr>
    </w:lvl>
    <w:lvl w:ilvl="6" w:tplc="67706973" w:tentative="1">
      <w:start w:val="1"/>
      <w:numFmt w:val="decimal"/>
      <w:lvlText w:val="%7."/>
      <w:lvlJc w:val="left"/>
      <w:pPr>
        <w:ind w:left="5040" w:hanging="360"/>
      </w:pPr>
    </w:lvl>
    <w:lvl w:ilvl="7" w:tplc="67706973" w:tentative="1">
      <w:start w:val="1"/>
      <w:numFmt w:val="lowerLetter"/>
      <w:lvlText w:val="%8."/>
      <w:lvlJc w:val="left"/>
      <w:pPr>
        <w:ind w:left="5760" w:hanging="360"/>
      </w:pPr>
    </w:lvl>
    <w:lvl w:ilvl="8" w:tplc="67706973" w:tentative="1">
      <w:start w:val="1"/>
      <w:numFmt w:val="lowerRoman"/>
      <w:lvlText w:val="%9."/>
      <w:lvlJc w:val="right"/>
      <w:pPr>
        <w:ind w:left="6480" w:hanging="180"/>
      </w:pPr>
    </w:lvl>
  </w:abstractNum>
  <w:abstractNum w:abstractNumId="15059">
    <w:multiLevelType w:val="hybridMultilevel"/>
    <w:lvl w:ilvl="0" w:tplc="11961499">
      <w:start w:val="1"/>
      <w:numFmt w:val="decimal"/>
      <w:lvlText w:val="%1."/>
      <w:lvlJc w:val="left"/>
      <w:pPr>
        <w:ind w:left="720" w:hanging="360"/>
      </w:pPr>
    </w:lvl>
    <w:lvl w:ilvl="1" w:tplc="11961499" w:tentative="1">
      <w:start w:val="1"/>
      <w:numFmt w:val="lowerLetter"/>
      <w:lvlText w:val="%2."/>
      <w:lvlJc w:val="left"/>
      <w:pPr>
        <w:ind w:left="1440" w:hanging="360"/>
      </w:pPr>
    </w:lvl>
    <w:lvl w:ilvl="2" w:tplc="11961499" w:tentative="1">
      <w:start w:val="1"/>
      <w:numFmt w:val="lowerRoman"/>
      <w:lvlText w:val="%3."/>
      <w:lvlJc w:val="right"/>
      <w:pPr>
        <w:ind w:left="2160" w:hanging="180"/>
      </w:pPr>
    </w:lvl>
    <w:lvl w:ilvl="3" w:tplc="11961499" w:tentative="1">
      <w:start w:val="1"/>
      <w:numFmt w:val="decimal"/>
      <w:lvlText w:val="%4."/>
      <w:lvlJc w:val="left"/>
      <w:pPr>
        <w:ind w:left="2880" w:hanging="360"/>
      </w:pPr>
    </w:lvl>
    <w:lvl w:ilvl="4" w:tplc="11961499" w:tentative="1">
      <w:start w:val="1"/>
      <w:numFmt w:val="lowerLetter"/>
      <w:lvlText w:val="%5."/>
      <w:lvlJc w:val="left"/>
      <w:pPr>
        <w:ind w:left="3600" w:hanging="360"/>
      </w:pPr>
    </w:lvl>
    <w:lvl w:ilvl="5" w:tplc="11961499" w:tentative="1">
      <w:start w:val="1"/>
      <w:numFmt w:val="lowerRoman"/>
      <w:lvlText w:val="%6."/>
      <w:lvlJc w:val="right"/>
      <w:pPr>
        <w:ind w:left="4320" w:hanging="180"/>
      </w:pPr>
    </w:lvl>
    <w:lvl w:ilvl="6" w:tplc="11961499" w:tentative="1">
      <w:start w:val="1"/>
      <w:numFmt w:val="decimal"/>
      <w:lvlText w:val="%7."/>
      <w:lvlJc w:val="left"/>
      <w:pPr>
        <w:ind w:left="5040" w:hanging="360"/>
      </w:pPr>
    </w:lvl>
    <w:lvl w:ilvl="7" w:tplc="11961499" w:tentative="1">
      <w:start w:val="1"/>
      <w:numFmt w:val="lowerLetter"/>
      <w:lvlText w:val="%8."/>
      <w:lvlJc w:val="left"/>
      <w:pPr>
        <w:ind w:left="5760" w:hanging="360"/>
      </w:pPr>
    </w:lvl>
    <w:lvl w:ilvl="8" w:tplc="11961499" w:tentative="1">
      <w:start w:val="1"/>
      <w:numFmt w:val="lowerRoman"/>
      <w:lvlText w:val="%9."/>
      <w:lvlJc w:val="right"/>
      <w:pPr>
        <w:ind w:left="6480" w:hanging="180"/>
      </w:pPr>
    </w:lvl>
  </w:abstractNum>
  <w:abstractNum w:abstractNumId="15058">
    <w:multiLevelType w:val="hybridMultilevel"/>
    <w:lvl w:ilvl="0" w:tplc="71124178">
      <w:start w:val="1"/>
      <w:numFmt w:val="decimal"/>
      <w:lvlText w:val="%1."/>
      <w:lvlJc w:val="left"/>
      <w:pPr>
        <w:ind w:left="720" w:hanging="360"/>
      </w:pPr>
    </w:lvl>
    <w:lvl w:ilvl="1" w:tplc="71124178" w:tentative="1">
      <w:start w:val="1"/>
      <w:numFmt w:val="lowerLetter"/>
      <w:lvlText w:val="%2."/>
      <w:lvlJc w:val="left"/>
      <w:pPr>
        <w:ind w:left="1440" w:hanging="360"/>
      </w:pPr>
    </w:lvl>
    <w:lvl w:ilvl="2" w:tplc="71124178" w:tentative="1">
      <w:start w:val="1"/>
      <w:numFmt w:val="lowerRoman"/>
      <w:lvlText w:val="%3."/>
      <w:lvlJc w:val="right"/>
      <w:pPr>
        <w:ind w:left="2160" w:hanging="180"/>
      </w:pPr>
    </w:lvl>
    <w:lvl w:ilvl="3" w:tplc="71124178" w:tentative="1">
      <w:start w:val="1"/>
      <w:numFmt w:val="decimal"/>
      <w:lvlText w:val="%4."/>
      <w:lvlJc w:val="left"/>
      <w:pPr>
        <w:ind w:left="2880" w:hanging="360"/>
      </w:pPr>
    </w:lvl>
    <w:lvl w:ilvl="4" w:tplc="71124178" w:tentative="1">
      <w:start w:val="1"/>
      <w:numFmt w:val="lowerLetter"/>
      <w:lvlText w:val="%5."/>
      <w:lvlJc w:val="left"/>
      <w:pPr>
        <w:ind w:left="3600" w:hanging="360"/>
      </w:pPr>
    </w:lvl>
    <w:lvl w:ilvl="5" w:tplc="71124178" w:tentative="1">
      <w:start w:val="1"/>
      <w:numFmt w:val="lowerRoman"/>
      <w:lvlText w:val="%6."/>
      <w:lvlJc w:val="right"/>
      <w:pPr>
        <w:ind w:left="4320" w:hanging="180"/>
      </w:pPr>
    </w:lvl>
    <w:lvl w:ilvl="6" w:tplc="71124178" w:tentative="1">
      <w:start w:val="1"/>
      <w:numFmt w:val="decimal"/>
      <w:lvlText w:val="%7."/>
      <w:lvlJc w:val="left"/>
      <w:pPr>
        <w:ind w:left="5040" w:hanging="360"/>
      </w:pPr>
    </w:lvl>
    <w:lvl w:ilvl="7" w:tplc="71124178" w:tentative="1">
      <w:start w:val="1"/>
      <w:numFmt w:val="lowerLetter"/>
      <w:lvlText w:val="%8."/>
      <w:lvlJc w:val="left"/>
      <w:pPr>
        <w:ind w:left="5760" w:hanging="360"/>
      </w:pPr>
    </w:lvl>
    <w:lvl w:ilvl="8" w:tplc="71124178" w:tentative="1">
      <w:start w:val="1"/>
      <w:numFmt w:val="lowerRoman"/>
      <w:lvlText w:val="%9."/>
      <w:lvlJc w:val="right"/>
      <w:pPr>
        <w:ind w:left="6480" w:hanging="180"/>
      </w:pPr>
    </w:lvl>
  </w:abstractNum>
  <w:abstractNum w:abstractNumId="15057">
    <w:multiLevelType w:val="hybridMultilevel"/>
    <w:lvl w:ilvl="0" w:tplc="69440687">
      <w:start w:val="1"/>
      <w:numFmt w:val="decimal"/>
      <w:lvlText w:val="%1."/>
      <w:lvlJc w:val="left"/>
      <w:pPr>
        <w:ind w:left="720" w:hanging="360"/>
      </w:pPr>
    </w:lvl>
    <w:lvl w:ilvl="1" w:tplc="69440687" w:tentative="1">
      <w:start w:val="1"/>
      <w:numFmt w:val="lowerLetter"/>
      <w:lvlText w:val="%2."/>
      <w:lvlJc w:val="left"/>
      <w:pPr>
        <w:ind w:left="1440" w:hanging="360"/>
      </w:pPr>
    </w:lvl>
    <w:lvl w:ilvl="2" w:tplc="69440687" w:tentative="1">
      <w:start w:val="1"/>
      <w:numFmt w:val="lowerRoman"/>
      <w:lvlText w:val="%3."/>
      <w:lvlJc w:val="right"/>
      <w:pPr>
        <w:ind w:left="2160" w:hanging="180"/>
      </w:pPr>
    </w:lvl>
    <w:lvl w:ilvl="3" w:tplc="69440687" w:tentative="1">
      <w:start w:val="1"/>
      <w:numFmt w:val="decimal"/>
      <w:lvlText w:val="%4."/>
      <w:lvlJc w:val="left"/>
      <w:pPr>
        <w:ind w:left="2880" w:hanging="360"/>
      </w:pPr>
    </w:lvl>
    <w:lvl w:ilvl="4" w:tplc="69440687" w:tentative="1">
      <w:start w:val="1"/>
      <w:numFmt w:val="lowerLetter"/>
      <w:lvlText w:val="%5."/>
      <w:lvlJc w:val="left"/>
      <w:pPr>
        <w:ind w:left="3600" w:hanging="360"/>
      </w:pPr>
    </w:lvl>
    <w:lvl w:ilvl="5" w:tplc="69440687" w:tentative="1">
      <w:start w:val="1"/>
      <w:numFmt w:val="lowerRoman"/>
      <w:lvlText w:val="%6."/>
      <w:lvlJc w:val="right"/>
      <w:pPr>
        <w:ind w:left="4320" w:hanging="180"/>
      </w:pPr>
    </w:lvl>
    <w:lvl w:ilvl="6" w:tplc="69440687" w:tentative="1">
      <w:start w:val="1"/>
      <w:numFmt w:val="decimal"/>
      <w:lvlText w:val="%7."/>
      <w:lvlJc w:val="left"/>
      <w:pPr>
        <w:ind w:left="5040" w:hanging="360"/>
      </w:pPr>
    </w:lvl>
    <w:lvl w:ilvl="7" w:tplc="69440687" w:tentative="1">
      <w:start w:val="1"/>
      <w:numFmt w:val="lowerLetter"/>
      <w:lvlText w:val="%8."/>
      <w:lvlJc w:val="left"/>
      <w:pPr>
        <w:ind w:left="5760" w:hanging="360"/>
      </w:pPr>
    </w:lvl>
    <w:lvl w:ilvl="8" w:tplc="69440687" w:tentative="1">
      <w:start w:val="1"/>
      <w:numFmt w:val="lowerRoman"/>
      <w:lvlText w:val="%9."/>
      <w:lvlJc w:val="right"/>
      <w:pPr>
        <w:ind w:left="6480" w:hanging="180"/>
      </w:pPr>
    </w:lvl>
  </w:abstractNum>
  <w:abstractNum w:abstractNumId="15056">
    <w:multiLevelType w:val="hybridMultilevel"/>
    <w:lvl w:ilvl="0" w:tplc="95449321">
      <w:start w:val="1"/>
      <w:numFmt w:val="decimal"/>
      <w:lvlText w:val="%1."/>
      <w:lvlJc w:val="left"/>
      <w:pPr>
        <w:ind w:left="720" w:hanging="360"/>
      </w:pPr>
    </w:lvl>
    <w:lvl w:ilvl="1" w:tplc="95449321" w:tentative="1">
      <w:start w:val="1"/>
      <w:numFmt w:val="lowerLetter"/>
      <w:lvlText w:val="%2."/>
      <w:lvlJc w:val="left"/>
      <w:pPr>
        <w:ind w:left="1440" w:hanging="360"/>
      </w:pPr>
    </w:lvl>
    <w:lvl w:ilvl="2" w:tplc="95449321" w:tentative="1">
      <w:start w:val="1"/>
      <w:numFmt w:val="lowerRoman"/>
      <w:lvlText w:val="%3."/>
      <w:lvlJc w:val="right"/>
      <w:pPr>
        <w:ind w:left="2160" w:hanging="180"/>
      </w:pPr>
    </w:lvl>
    <w:lvl w:ilvl="3" w:tplc="95449321" w:tentative="1">
      <w:start w:val="1"/>
      <w:numFmt w:val="decimal"/>
      <w:lvlText w:val="%4."/>
      <w:lvlJc w:val="left"/>
      <w:pPr>
        <w:ind w:left="2880" w:hanging="360"/>
      </w:pPr>
    </w:lvl>
    <w:lvl w:ilvl="4" w:tplc="95449321" w:tentative="1">
      <w:start w:val="1"/>
      <w:numFmt w:val="lowerLetter"/>
      <w:lvlText w:val="%5."/>
      <w:lvlJc w:val="left"/>
      <w:pPr>
        <w:ind w:left="3600" w:hanging="360"/>
      </w:pPr>
    </w:lvl>
    <w:lvl w:ilvl="5" w:tplc="95449321" w:tentative="1">
      <w:start w:val="1"/>
      <w:numFmt w:val="lowerRoman"/>
      <w:lvlText w:val="%6."/>
      <w:lvlJc w:val="right"/>
      <w:pPr>
        <w:ind w:left="4320" w:hanging="180"/>
      </w:pPr>
    </w:lvl>
    <w:lvl w:ilvl="6" w:tplc="95449321" w:tentative="1">
      <w:start w:val="1"/>
      <w:numFmt w:val="decimal"/>
      <w:lvlText w:val="%7."/>
      <w:lvlJc w:val="left"/>
      <w:pPr>
        <w:ind w:left="5040" w:hanging="360"/>
      </w:pPr>
    </w:lvl>
    <w:lvl w:ilvl="7" w:tplc="95449321" w:tentative="1">
      <w:start w:val="1"/>
      <w:numFmt w:val="lowerLetter"/>
      <w:lvlText w:val="%8."/>
      <w:lvlJc w:val="left"/>
      <w:pPr>
        <w:ind w:left="5760" w:hanging="360"/>
      </w:pPr>
    </w:lvl>
    <w:lvl w:ilvl="8" w:tplc="95449321" w:tentative="1">
      <w:start w:val="1"/>
      <w:numFmt w:val="lowerRoman"/>
      <w:lvlText w:val="%9."/>
      <w:lvlJc w:val="right"/>
      <w:pPr>
        <w:ind w:left="6480" w:hanging="180"/>
      </w:pPr>
    </w:lvl>
  </w:abstractNum>
  <w:abstractNum w:abstractNumId="15055">
    <w:multiLevelType w:val="hybridMultilevel"/>
    <w:lvl w:ilvl="0" w:tplc="50275273">
      <w:start w:val="1"/>
      <w:numFmt w:val="decimal"/>
      <w:lvlText w:val="%1."/>
      <w:lvlJc w:val="left"/>
      <w:pPr>
        <w:ind w:left="720" w:hanging="360"/>
      </w:pPr>
    </w:lvl>
    <w:lvl w:ilvl="1" w:tplc="50275273" w:tentative="1">
      <w:start w:val="1"/>
      <w:numFmt w:val="lowerLetter"/>
      <w:lvlText w:val="%2."/>
      <w:lvlJc w:val="left"/>
      <w:pPr>
        <w:ind w:left="1440" w:hanging="360"/>
      </w:pPr>
    </w:lvl>
    <w:lvl w:ilvl="2" w:tplc="50275273" w:tentative="1">
      <w:start w:val="1"/>
      <w:numFmt w:val="lowerRoman"/>
      <w:lvlText w:val="%3."/>
      <w:lvlJc w:val="right"/>
      <w:pPr>
        <w:ind w:left="2160" w:hanging="180"/>
      </w:pPr>
    </w:lvl>
    <w:lvl w:ilvl="3" w:tplc="50275273" w:tentative="1">
      <w:start w:val="1"/>
      <w:numFmt w:val="decimal"/>
      <w:lvlText w:val="%4."/>
      <w:lvlJc w:val="left"/>
      <w:pPr>
        <w:ind w:left="2880" w:hanging="360"/>
      </w:pPr>
    </w:lvl>
    <w:lvl w:ilvl="4" w:tplc="50275273" w:tentative="1">
      <w:start w:val="1"/>
      <w:numFmt w:val="lowerLetter"/>
      <w:lvlText w:val="%5."/>
      <w:lvlJc w:val="left"/>
      <w:pPr>
        <w:ind w:left="3600" w:hanging="360"/>
      </w:pPr>
    </w:lvl>
    <w:lvl w:ilvl="5" w:tplc="50275273" w:tentative="1">
      <w:start w:val="1"/>
      <w:numFmt w:val="lowerRoman"/>
      <w:lvlText w:val="%6."/>
      <w:lvlJc w:val="right"/>
      <w:pPr>
        <w:ind w:left="4320" w:hanging="180"/>
      </w:pPr>
    </w:lvl>
    <w:lvl w:ilvl="6" w:tplc="50275273" w:tentative="1">
      <w:start w:val="1"/>
      <w:numFmt w:val="decimal"/>
      <w:lvlText w:val="%7."/>
      <w:lvlJc w:val="left"/>
      <w:pPr>
        <w:ind w:left="5040" w:hanging="360"/>
      </w:pPr>
    </w:lvl>
    <w:lvl w:ilvl="7" w:tplc="50275273" w:tentative="1">
      <w:start w:val="1"/>
      <w:numFmt w:val="lowerLetter"/>
      <w:lvlText w:val="%8."/>
      <w:lvlJc w:val="left"/>
      <w:pPr>
        <w:ind w:left="5760" w:hanging="360"/>
      </w:pPr>
    </w:lvl>
    <w:lvl w:ilvl="8" w:tplc="50275273" w:tentative="1">
      <w:start w:val="1"/>
      <w:numFmt w:val="lowerRoman"/>
      <w:lvlText w:val="%9."/>
      <w:lvlJc w:val="right"/>
      <w:pPr>
        <w:ind w:left="6480" w:hanging="180"/>
      </w:pPr>
    </w:lvl>
  </w:abstractNum>
  <w:abstractNum w:abstractNumId="15054">
    <w:multiLevelType w:val="hybridMultilevel"/>
    <w:lvl w:ilvl="0" w:tplc="55071338">
      <w:start w:val="1"/>
      <w:numFmt w:val="decimal"/>
      <w:lvlText w:val="%1."/>
      <w:lvlJc w:val="left"/>
      <w:pPr>
        <w:ind w:left="720" w:hanging="360"/>
      </w:pPr>
    </w:lvl>
    <w:lvl w:ilvl="1" w:tplc="55071338" w:tentative="1">
      <w:start w:val="1"/>
      <w:numFmt w:val="lowerLetter"/>
      <w:lvlText w:val="%2."/>
      <w:lvlJc w:val="left"/>
      <w:pPr>
        <w:ind w:left="1440" w:hanging="360"/>
      </w:pPr>
    </w:lvl>
    <w:lvl w:ilvl="2" w:tplc="55071338" w:tentative="1">
      <w:start w:val="1"/>
      <w:numFmt w:val="lowerRoman"/>
      <w:lvlText w:val="%3."/>
      <w:lvlJc w:val="right"/>
      <w:pPr>
        <w:ind w:left="2160" w:hanging="180"/>
      </w:pPr>
    </w:lvl>
    <w:lvl w:ilvl="3" w:tplc="55071338" w:tentative="1">
      <w:start w:val="1"/>
      <w:numFmt w:val="decimal"/>
      <w:lvlText w:val="%4."/>
      <w:lvlJc w:val="left"/>
      <w:pPr>
        <w:ind w:left="2880" w:hanging="360"/>
      </w:pPr>
    </w:lvl>
    <w:lvl w:ilvl="4" w:tplc="55071338" w:tentative="1">
      <w:start w:val="1"/>
      <w:numFmt w:val="lowerLetter"/>
      <w:lvlText w:val="%5."/>
      <w:lvlJc w:val="left"/>
      <w:pPr>
        <w:ind w:left="3600" w:hanging="360"/>
      </w:pPr>
    </w:lvl>
    <w:lvl w:ilvl="5" w:tplc="55071338" w:tentative="1">
      <w:start w:val="1"/>
      <w:numFmt w:val="lowerRoman"/>
      <w:lvlText w:val="%6."/>
      <w:lvlJc w:val="right"/>
      <w:pPr>
        <w:ind w:left="4320" w:hanging="180"/>
      </w:pPr>
    </w:lvl>
    <w:lvl w:ilvl="6" w:tplc="55071338" w:tentative="1">
      <w:start w:val="1"/>
      <w:numFmt w:val="decimal"/>
      <w:lvlText w:val="%7."/>
      <w:lvlJc w:val="left"/>
      <w:pPr>
        <w:ind w:left="5040" w:hanging="360"/>
      </w:pPr>
    </w:lvl>
    <w:lvl w:ilvl="7" w:tplc="55071338" w:tentative="1">
      <w:start w:val="1"/>
      <w:numFmt w:val="lowerLetter"/>
      <w:lvlText w:val="%8."/>
      <w:lvlJc w:val="left"/>
      <w:pPr>
        <w:ind w:left="5760" w:hanging="360"/>
      </w:pPr>
    </w:lvl>
    <w:lvl w:ilvl="8" w:tplc="55071338" w:tentative="1">
      <w:start w:val="1"/>
      <w:numFmt w:val="lowerRoman"/>
      <w:lvlText w:val="%9."/>
      <w:lvlJc w:val="right"/>
      <w:pPr>
        <w:ind w:left="6480" w:hanging="180"/>
      </w:pPr>
    </w:lvl>
  </w:abstractNum>
  <w:abstractNum w:abstractNumId="15053">
    <w:multiLevelType w:val="hybridMultilevel"/>
    <w:lvl w:ilvl="0" w:tplc="31034726">
      <w:start w:val="1"/>
      <w:numFmt w:val="decimal"/>
      <w:lvlText w:val="%1."/>
      <w:lvlJc w:val="left"/>
      <w:pPr>
        <w:ind w:left="720" w:hanging="360"/>
      </w:pPr>
    </w:lvl>
    <w:lvl w:ilvl="1" w:tplc="31034726" w:tentative="1">
      <w:start w:val="1"/>
      <w:numFmt w:val="lowerLetter"/>
      <w:lvlText w:val="%2."/>
      <w:lvlJc w:val="left"/>
      <w:pPr>
        <w:ind w:left="1440" w:hanging="360"/>
      </w:pPr>
    </w:lvl>
    <w:lvl w:ilvl="2" w:tplc="31034726" w:tentative="1">
      <w:start w:val="1"/>
      <w:numFmt w:val="lowerRoman"/>
      <w:lvlText w:val="%3."/>
      <w:lvlJc w:val="right"/>
      <w:pPr>
        <w:ind w:left="2160" w:hanging="180"/>
      </w:pPr>
    </w:lvl>
    <w:lvl w:ilvl="3" w:tplc="31034726" w:tentative="1">
      <w:start w:val="1"/>
      <w:numFmt w:val="decimal"/>
      <w:lvlText w:val="%4."/>
      <w:lvlJc w:val="left"/>
      <w:pPr>
        <w:ind w:left="2880" w:hanging="360"/>
      </w:pPr>
    </w:lvl>
    <w:lvl w:ilvl="4" w:tplc="31034726" w:tentative="1">
      <w:start w:val="1"/>
      <w:numFmt w:val="lowerLetter"/>
      <w:lvlText w:val="%5."/>
      <w:lvlJc w:val="left"/>
      <w:pPr>
        <w:ind w:left="3600" w:hanging="360"/>
      </w:pPr>
    </w:lvl>
    <w:lvl w:ilvl="5" w:tplc="31034726" w:tentative="1">
      <w:start w:val="1"/>
      <w:numFmt w:val="lowerRoman"/>
      <w:lvlText w:val="%6."/>
      <w:lvlJc w:val="right"/>
      <w:pPr>
        <w:ind w:left="4320" w:hanging="180"/>
      </w:pPr>
    </w:lvl>
    <w:lvl w:ilvl="6" w:tplc="31034726" w:tentative="1">
      <w:start w:val="1"/>
      <w:numFmt w:val="decimal"/>
      <w:lvlText w:val="%7."/>
      <w:lvlJc w:val="left"/>
      <w:pPr>
        <w:ind w:left="5040" w:hanging="360"/>
      </w:pPr>
    </w:lvl>
    <w:lvl w:ilvl="7" w:tplc="31034726" w:tentative="1">
      <w:start w:val="1"/>
      <w:numFmt w:val="lowerLetter"/>
      <w:lvlText w:val="%8."/>
      <w:lvlJc w:val="left"/>
      <w:pPr>
        <w:ind w:left="5760" w:hanging="360"/>
      </w:pPr>
    </w:lvl>
    <w:lvl w:ilvl="8" w:tplc="31034726" w:tentative="1">
      <w:start w:val="1"/>
      <w:numFmt w:val="lowerRoman"/>
      <w:lvlText w:val="%9."/>
      <w:lvlJc w:val="right"/>
      <w:pPr>
        <w:ind w:left="6480" w:hanging="180"/>
      </w:pPr>
    </w:lvl>
  </w:abstractNum>
  <w:abstractNum w:abstractNumId="15052">
    <w:multiLevelType w:val="hybridMultilevel"/>
    <w:lvl w:ilvl="0" w:tplc="27755642">
      <w:start w:val="1"/>
      <w:numFmt w:val="decimal"/>
      <w:lvlText w:val="%1."/>
      <w:lvlJc w:val="left"/>
      <w:pPr>
        <w:ind w:left="720" w:hanging="360"/>
      </w:pPr>
    </w:lvl>
    <w:lvl w:ilvl="1" w:tplc="27755642" w:tentative="1">
      <w:start w:val="1"/>
      <w:numFmt w:val="lowerLetter"/>
      <w:lvlText w:val="%2."/>
      <w:lvlJc w:val="left"/>
      <w:pPr>
        <w:ind w:left="1440" w:hanging="360"/>
      </w:pPr>
    </w:lvl>
    <w:lvl w:ilvl="2" w:tplc="27755642" w:tentative="1">
      <w:start w:val="1"/>
      <w:numFmt w:val="lowerRoman"/>
      <w:lvlText w:val="%3."/>
      <w:lvlJc w:val="right"/>
      <w:pPr>
        <w:ind w:left="2160" w:hanging="180"/>
      </w:pPr>
    </w:lvl>
    <w:lvl w:ilvl="3" w:tplc="27755642" w:tentative="1">
      <w:start w:val="1"/>
      <w:numFmt w:val="decimal"/>
      <w:lvlText w:val="%4."/>
      <w:lvlJc w:val="left"/>
      <w:pPr>
        <w:ind w:left="2880" w:hanging="360"/>
      </w:pPr>
    </w:lvl>
    <w:lvl w:ilvl="4" w:tplc="27755642" w:tentative="1">
      <w:start w:val="1"/>
      <w:numFmt w:val="lowerLetter"/>
      <w:lvlText w:val="%5."/>
      <w:lvlJc w:val="left"/>
      <w:pPr>
        <w:ind w:left="3600" w:hanging="360"/>
      </w:pPr>
    </w:lvl>
    <w:lvl w:ilvl="5" w:tplc="27755642" w:tentative="1">
      <w:start w:val="1"/>
      <w:numFmt w:val="lowerRoman"/>
      <w:lvlText w:val="%6."/>
      <w:lvlJc w:val="right"/>
      <w:pPr>
        <w:ind w:left="4320" w:hanging="180"/>
      </w:pPr>
    </w:lvl>
    <w:lvl w:ilvl="6" w:tplc="27755642" w:tentative="1">
      <w:start w:val="1"/>
      <w:numFmt w:val="decimal"/>
      <w:lvlText w:val="%7."/>
      <w:lvlJc w:val="left"/>
      <w:pPr>
        <w:ind w:left="5040" w:hanging="360"/>
      </w:pPr>
    </w:lvl>
    <w:lvl w:ilvl="7" w:tplc="27755642" w:tentative="1">
      <w:start w:val="1"/>
      <w:numFmt w:val="lowerLetter"/>
      <w:lvlText w:val="%8."/>
      <w:lvlJc w:val="left"/>
      <w:pPr>
        <w:ind w:left="5760" w:hanging="360"/>
      </w:pPr>
    </w:lvl>
    <w:lvl w:ilvl="8" w:tplc="27755642" w:tentative="1">
      <w:start w:val="1"/>
      <w:numFmt w:val="lowerRoman"/>
      <w:lvlText w:val="%9."/>
      <w:lvlJc w:val="right"/>
      <w:pPr>
        <w:ind w:left="6480" w:hanging="180"/>
      </w:pPr>
    </w:lvl>
  </w:abstractNum>
  <w:abstractNum w:abstractNumId="15051">
    <w:multiLevelType w:val="hybridMultilevel"/>
    <w:lvl w:ilvl="0" w:tplc="86913032">
      <w:start w:val="1"/>
      <w:numFmt w:val="decimal"/>
      <w:lvlText w:val="%1."/>
      <w:lvlJc w:val="left"/>
      <w:pPr>
        <w:ind w:left="720" w:hanging="360"/>
      </w:pPr>
    </w:lvl>
    <w:lvl w:ilvl="1" w:tplc="86913032" w:tentative="1">
      <w:start w:val="1"/>
      <w:numFmt w:val="lowerLetter"/>
      <w:lvlText w:val="%2."/>
      <w:lvlJc w:val="left"/>
      <w:pPr>
        <w:ind w:left="1440" w:hanging="360"/>
      </w:pPr>
    </w:lvl>
    <w:lvl w:ilvl="2" w:tplc="86913032" w:tentative="1">
      <w:start w:val="1"/>
      <w:numFmt w:val="lowerRoman"/>
      <w:lvlText w:val="%3."/>
      <w:lvlJc w:val="right"/>
      <w:pPr>
        <w:ind w:left="2160" w:hanging="180"/>
      </w:pPr>
    </w:lvl>
    <w:lvl w:ilvl="3" w:tplc="86913032" w:tentative="1">
      <w:start w:val="1"/>
      <w:numFmt w:val="decimal"/>
      <w:lvlText w:val="%4."/>
      <w:lvlJc w:val="left"/>
      <w:pPr>
        <w:ind w:left="2880" w:hanging="360"/>
      </w:pPr>
    </w:lvl>
    <w:lvl w:ilvl="4" w:tplc="86913032" w:tentative="1">
      <w:start w:val="1"/>
      <w:numFmt w:val="lowerLetter"/>
      <w:lvlText w:val="%5."/>
      <w:lvlJc w:val="left"/>
      <w:pPr>
        <w:ind w:left="3600" w:hanging="360"/>
      </w:pPr>
    </w:lvl>
    <w:lvl w:ilvl="5" w:tplc="86913032" w:tentative="1">
      <w:start w:val="1"/>
      <w:numFmt w:val="lowerRoman"/>
      <w:lvlText w:val="%6."/>
      <w:lvlJc w:val="right"/>
      <w:pPr>
        <w:ind w:left="4320" w:hanging="180"/>
      </w:pPr>
    </w:lvl>
    <w:lvl w:ilvl="6" w:tplc="86913032" w:tentative="1">
      <w:start w:val="1"/>
      <w:numFmt w:val="decimal"/>
      <w:lvlText w:val="%7."/>
      <w:lvlJc w:val="left"/>
      <w:pPr>
        <w:ind w:left="5040" w:hanging="360"/>
      </w:pPr>
    </w:lvl>
    <w:lvl w:ilvl="7" w:tplc="86913032" w:tentative="1">
      <w:start w:val="1"/>
      <w:numFmt w:val="lowerLetter"/>
      <w:lvlText w:val="%8."/>
      <w:lvlJc w:val="left"/>
      <w:pPr>
        <w:ind w:left="5760" w:hanging="360"/>
      </w:pPr>
    </w:lvl>
    <w:lvl w:ilvl="8" w:tplc="86913032" w:tentative="1">
      <w:start w:val="1"/>
      <w:numFmt w:val="lowerRoman"/>
      <w:lvlText w:val="%9."/>
      <w:lvlJc w:val="right"/>
      <w:pPr>
        <w:ind w:left="6480" w:hanging="180"/>
      </w:pPr>
    </w:lvl>
  </w:abstractNum>
  <w:abstractNum w:abstractNumId="15050">
    <w:multiLevelType w:val="hybridMultilevel"/>
    <w:lvl w:ilvl="0" w:tplc="88271475">
      <w:start w:val="1"/>
      <w:numFmt w:val="decimal"/>
      <w:lvlText w:val="%1."/>
      <w:lvlJc w:val="left"/>
      <w:pPr>
        <w:ind w:left="720" w:hanging="360"/>
      </w:pPr>
    </w:lvl>
    <w:lvl w:ilvl="1" w:tplc="88271475" w:tentative="1">
      <w:start w:val="1"/>
      <w:numFmt w:val="lowerLetter"/>
      <w:lvlText w:val="%2."/>
      <w:lvlJc w:val="left"/>
      <w:pPr>
        <w:ind w:left="1440" w:hanging="360"/>
      </w:pPr>
    </w:lvl>
    <w:lvl w:ilvl="2" w:tplc="88271475" w:tentative="1">
      <w:start w:val="1"/>
      <w:numFmt w:val="lowerRoman"/>
      <w:lvlText w:val="%3."/>
      <w:lvlJc w:val="right"/>
      <w:pPr>
        <w:ind w:left="2160" w:hanging="180"/>
      </w:pPr>
    </w:lvl>
    <w:lvl w:ilvl="3" w:tplc="88271475" w:tentative="1">
      <w:start w:val="1"/>
      <w:numFmt w:val="decimal"/>
      <w:lvlText w:val="%4."/>
      <w:lvlJc w:val="left"/>
      <w:pPr>
        <w:ind w:left="2880" w:hanging="360"/>
      </w:pPr>
    </w:lvl>
    <w:lvl w:ilvl="4" w:tplc="88271475" w:tentative="1">
      <w:start w:val="1"/>
      <w:numFmt w:val="lowerLetter"/>
      <w:lvlText w:val="%5."/>
      <w:lvlJc w:val="left"/>
      <w:pPr>
        <w:ind w:left="3600" w:hanging="360"/>
      </w:pPr>
    </w:lvl>
    <w:lvl w:ilvl="5" w:tplc="88271475" w:tentative="1">
      <w:start w:val="1"/>
      <w:numFmt w:val="lowerRoman"/>
      <w:lvlText w:val="%6."/>
      <w:lvlJc w:val="right"/>
      <w:pPr>
        <w:ind w:left="4320" w:hanging="180"/>
      </w:pPr>
    </w:lvl>
    <w:lvl w:ilvl="6" w:tplc="88271475" w:tentative="1">
      <w:start w:val="1"/>
      <w:numFmt w:val="decimal"/>
      <w:lvlText w:val="%7."/>
      <w:lvlJc w:val="left"/>
      <w:pPr>
        <w:ind w:left="5040" w:hanging="360"/>
      </w:pPr>
    </w:lvl>
    <w:lvl w:ilvl="7" w:tplc="88271475" w:tentative="1">
      <w:start w:val="1"/>
      <w:numFmt w:val="lowerLetter"/>
      <w:lvlText w:val="%8."/>
      <w:lvlJc w:val="left"/>
      <w:pPr>
        <w:ind w:left="5760" w:hanging="360"/>
      </w:pPr>
    </w:lvl>
    <w:lvl w:ilvl="8" w:tplc="88271475" w:tentative="1">
      <w:start w:val="1"/>
      <w:numFmt w:val="lowerRoman"/>
      <w:lvlText w:val="%9."/>
      <w:lvlJc w:val="right"/>
      <w:pPr>
        <w:ind w:left="6480" w:hanging="180"/>
      </w:pPr>
    </w:lvl>
  </w:abstractNum>
  <w:abstractNum w:abstractNumId="15049">
    <w:multiLevelType w:val="hybridMultilevel"/>
    <w:lvl w:ilvl="0" w:tplc="76513951">
      <w:start w:val="1"/>
      <w:numFmt w:val="decimal"/>
      <w:lvlText w:val="%1."/>
      <w:lvlJc w:val="left"/>
      <w:pPr>
        <w:ind w:left="720" w:hanging="360"/>
      </w:pPr>
    </w:lvl>
    <w:lvl w:ilvl="1" w:tplc="76513951" w:tentative="1">
      <w:start w:val="1"/>
      <w:numFmt w:val="lowerLetter"/>
      <w:lvlText w:val="%2."/>
      <w:lvlJc w:val="left"/>
      <w:pPr>
        <w:ind w:left="1440" w:hanging="360"/>
      </w:pPr>
    </w:lvl>
    <w:lvl w:ilvl="2" w:tplc="76513951" w:tentative="1">
      <w:start w:val="1"/>
      <w:numFmt w:val="lowerRoman"/>
      <w:lvlText w:val="%3."/>
      <w:lvlJc w:val="right"/>
      <w:pPr>
        <w:ind w:left="2160" w:hanging="180"/>
      </w:pPr>
    </w:lvl>
    <w:lvl w:ilvl="3" w:tplc="76513951" w:tentative="1">
      <w:start w:val="1"/>
      <w:numFmt w:val="decimal"/>
      <w:lvlText w:val="%4."/>
      <w:lvlJc w:val="left"/>
      <w:pPr>
        <w:ind w:left="2880" w:hanging="360"/>
      </w:pPr>
    </w:lvl>
    <w:lvl w:ilvl="4" w:tplc="76513951" w:tentative="1">
      <w:start w:val="1"/>
      <w:numFmt w:val="lowerLetter"/>
      <w:lvlText w:val="%5."/>
      <w:lvlJc w:val="left"/>
      <w:pPr>
        <w:ind w:left="3600" w:hanging="360"/>
      </w:pPr>
    </w:lvl>
    <w:lvl w:ilvl="5" w:tplc="76513951" w:tentative="1">
      <w:start w:val="1"/>
      <w:numFmt w:val="lowerRoman"/>
      <w:lvlText w:val="%6."/>
      <w:lvlJc w:val="right"/>
      <w:pPr>
        <w:ind w:left="4320" w:hanging="180"/>
      </w:pPr>
    </w:lvl>
    <w:lvl w:ilvl="6" w:tplc="76513951" w:tentative="1">
      <w:start w:val="1"/>
      <w:numFmt w:val="decimal"/>
      <w:lvlText w:val="%7."/>
      <w:lvlJc w:val="left"/>
      <w:pPr>
        <w:ind w:left="5040" w:hanging="360"/>
      </w:pPr>
    </w:lvl>
    <w:lvl w:ilvl="7" w:tplc="76513951" w:tentative="1">
      <w:start w:val="1"/>
      <w:numFmt w:val="lowerLetter"/>
      <w:lvlText w:val="%8."/>
      <w:lvlJc w:val="left"/>
      <w:pPr>
        <w:ind w:left="5760" w:hanging="360"/>
      </w:pPr>
    </w:lvl>
    <w:lvl w:ilvl="8" w:tplc="76513951" w:tentative="1">
      <w:start w:val="1"/>
      <w:numFmt w:val="lowerRoman"/>
      <w:lvlText w:val="%9."/>
      <w:lvlJc w:val="right"/>
      <w:pPr>
        <w:ind w:left="6480" w:hanging="180"/>
      </w:pPr>
    </w:lvl>
  </w:abstractNum>
  <w:abstractNum w:abstractNumId="15048">
    <w:multiLevelType w:val="hybridMultilevel"/>
    <w:lvl w:ilvl="0" w:tplc="82042116">
      <w:start w:val="1"/>
      <w:numFmt w:val="decimal"/>
      <w:lvlText w:val="%1."/>
      <w:lvlJc w:val="left"/>
      <w:pPr>
        <w:ind w:left="720" w:hanging="360"/>
      </w:pPr>
    </w:lvl>
    <w:lvl w:ilvl="1" w:tplc="82042116" w:tentative="1">
      <w:start w:val="1"/>
      <w:numFmt w:val="lowerLetter"/>
      <w:lvlText w:val="%2."/>
      <w:lvlJc w:val="left"/>
      <w:pPr>
        <w:ind w:left="1440" w:hanging="360"/>
      </w:pPr>
    </w:lvl>
    <w:lvl w:ilvl="2" w:tplc="82042116" w:tentative="1">
      <w:start w:val="1"/>
      <w:numFmt w:val="lowerRoman"/>
      <w:lvlText w:val="%3."/>
      <w:lvlJc w:val="right"/>
      <w:pPr>
        <w:ind w:left="2160" w:hanging="180"/>
      </w:pPr>
    </w:lvl>
    <w:lvl w:ilvl="3" w:tplc="82042116" w:tentative="1">
      <w:start w:val="1"/>
      <w:numFmt w:val="decimal"/>
      <w:lvlText w:val="%4."/>
      <w:lvlJc w:val="left"/>
      <w:pPr>
        <w:ind w:left="2880" w:hanging="360"/>
      </w:pPr>
    </w:lvl>
    <w:lvl w:ilvl="4" w:tplc="82042116" w:tentative="1">
      <w:start w:val="1"/>
      <w:numFmt w:val="lowerLetter"/>
      <w:lvlText w:val="%5."/>
      <w:lvlJc w:val="left"/>
      <w:pPr>
        <w:ind w:left="3600" w:hanging="360"/>
      </w:pPr>
    </w:lvl>
    <w:lvl w:ilvl="5" w:tplc="82042116" w:tentative="1">
      <w:start w:val="1"/>
      <w:numFmt w:val="lowerRoman"/>
      <w:lvlText w:val="%6."/>
      <w:lvlJc w:val="right"/>
      <w:pPr>
        <w:ind w:left="4320" w:hanging="180"/>
      </w:pPr>
    </w:lvl>
    <w:lvl w:ilvl="6" w:tplc="82042116" w:tentative="1">
      <w:start w:val="1"/>
      <w:numFmt w:val="decimal"/>
      <w:lvlText w:val="%7."/>
      <w:lvlJc w:val="left"/>
      <w:pPr>
        <w:ind w:left="5040" w:hanging="360"/>
      </w:pPr>
    </w:lvl>
    <w:lvl w:ilvl="7" w:tplc="82042116" w:tentative="1">
      <w:start w:val="1"/>
      <w:numFmt w:val="lowerLetter"/>
      <w:lvlText w:val="%8."/>
      <w:lvlJc w:val="left"/>
      <w:pPr>
        <w:ind w:left="5760" w:hanging="360"/>
      </w:pPr>
    </w:lvl>
    <w:lvl w:ilvl="8" w:tplc="82042116" w:tentative="1">
      <w:start w:val="1"/>
      <w:numFmt w:val="lowerRoman"/>
      <w:lvlText w:val="%9."/>
      <w:lvlJc w:val="right"/>
      <w:pPr>
        <w:ind w:left="6480" w:hanging="180"/>
      </w:pPr>
    </w:lvl>
  </w:abstractNum>
  <w:abstractNum w:abstractNumId="15047">
    <w:multiLevelType w:val="hybridMultilevel"/>
    <w:lvl w:ilvl="0" w:tplc="39304954">
      <w:start w:val="1"/>
      <w:numFmt w:val="decimal"/>
      <w:lvlText w:val="%1."/>
      <w:lvlJc w:val="left"/>
      <w:pPr>
        <w:ind w:left="720" w:hanging="360"/>
      </w:pPr>
    </w:lvl>
    <w:lvl w:ilvl="1" w:tplc="39304954" w:tentative="1">
      <w:start w:val="1"/>
      <w:numFmt w:val="lowerLetter"/>
      <w:lvlText w:val="%2."/>
      <w:lvlJc w:val="left"/>
      <w:pPr>
        <w:ind w:left="1440" w:hanging="360"/>
      </w:pPr>
    </w:lvl>
    <w:lvl w:ilvl="2" w:tplc="39304954" w:tentative="1">
      <w:start w:val="1"/>
      <w:numFmt w:val="lowerRoman"/>
      <w:lvlText w:val="%3."/>
      <w:lvlJc w:val="right"/>
      <w:pPr>
        <w:ind w:left="2160" w:hanging="180"/>
      </w:pPr>
    </w:lvl>
    <w:lvl w:ilvl="3" w:tplc="39304954" w:tentative="1">
      <w:start w:val="1"/>
      <w:numFmt w:val="decimal"/>
      <w:lvlText w:val="%4."/>
      <w:lvlJc w:val="left"/>
      <w:pPr>
        <w:ind w:left="2880" w:hanging="360"/>
      </w:pPr>
    </w:lvl>
    <w:lvl w:ilvl="4" w:tplc="39304954" w:tentative="1">
      <w:start w:val="1"/>
      <w:numFmt w:val="lowerLetter"/>
      <w:lvlText w:val="%5."/>
      <w:lvlJc w:val="left"/>
      <w:pPr>
        <w:ind w:left="3600" w:hanging="360"/>
      </w:pPr>
    </w:lvl>
    <w:lvl w:ilvl="5" w:tplc="39304954" w:tentative="1">
      <w:start w:val="1"/>
      <w:numFmt w:val="lowerRoman"/>
      <w:lvlText w:val="%6."/>
      <w:lvlJc w:val="right"/>
      <w:pPr>
        <w:ind w:left="4320" w:hanging="180"/>
      </w:pPr>
    </w:lvl>
    <w:lvl w:ilvl="6" w:tplc="39304954" w:tentative="1">
      <w:start w:val="1"/>
      <w:numFmt w:val="decimal"/>
      <w:lvlText w:val="%7."/>
      <w:lvlJc w:val="left"/>
      <w:pPr>
        <w:ind w:left="5040" w:hanging="360"/>
      </w:pPr>
    </w:lvl>
    <w:lvl w:ilvl="7" w:tplc="39304954" w:tentative="1">
      <w:start w:val="1"/>
      <w:numFmt w:val="lowerLetter"/>
      <w:lvlText w:val="%8."/>
      <w:lvlJc w:val="left"/>
      <w:pPr>
        <w:ind w:left="5760" w:hanging="360"/>
      </w:pPr>
    </w:lvl>
    <w:lvl w:ilvl="8" w:tplc="39304954" w:tentative="1">
      <w:start w:val="1"/>
      <w:numFmt w:val="lowerRoman"/>
      <w:lvlText w:val="%9."/>
      <w:lvlJc w:val="right"/>
      <w:pPr>
        <w:ind w:left="6480" w:hanging="180"/>
      </w:pPr>
    </w:lvl>
  </w:abstractNum>
  <w:abstractNum w:abstractNumId="15046">
    <w:multiLevelType w:val="hybridMultilevel"/>
    <w:lvl w:ilvl="0" w:tplc="86626642">
      <w:start w:val="1"/>
      <w:numFmt w:val="decimal"/>
      <w:lvlText w:val="%1."/>
      <w:lvlJc w:val="left"/>
      <w:pPr>
        <w:ind w:left="720" w:hanging="360"/>
      </w:pPr>
    </w:lvl>
    <w:lvl w:ilvl="1" w:tplc="86626642" w:tentative="1">
      <w:start w:val="1"/>
      <w:numFmt w:val="lowerLetter"/>
      <w:lvlText w:val="%2."/>
      <w:lvlJc w:val="left"/>
      <w:pPr>
        <w:ind w:left="1440" w:hanging="360"/>
      </w:pPr>
    </w:lvl>
    <w:lvl w:ilvl="2" w:tplc="86626642" w:tentative="1">
      <w:start w:val="1"/>
      <w:numFmt w:val="lowerRoman"/>
      <w:lvlText w:val="%3."/>
      <w:lvlJc w:val="right"/>
      <w:pPr>
        <w:ind w:left="2160" w:hanging="180"/>
      </w:pPr>
    </w:lvl>
    <w:lvl w:ilvl="3" w:tplc="86626642" w:tentative="1">
      <w:start w:val="1"/>
      <w:numFmt w:val="decimal"/>
      <w:lvlText w:val="%4."/>
      <w:lvlJc w:val="left"/>
      <w:pPr>
        <w:ind w:left="2880" w:hanging="360"/>
      </w:pPr>
    </w:lvl>
    <w:lvl w:ilvl="4" w:tplc="86626642" w:tentative="1">
      <w:start w:val="1"/>
      <w:numFmt w:val="lowerLetter"/>
      <w:lvlText w:val="%5."/>
      <w:lvlJc w:val="left"/>
      <w:pPr>
        <w:ind w:left="3600" w:hanging="360"/>
      </w:pPr>
    </w:lvl>
    <w:lvl w:ilvl="5" w:tplc="86626642" w:tentative="1">
      <w:start w:val="1"/>
      <w:numFmt w:val="lowerRoman"/>
      <w:lvlText w:val="%6."/>
      <w:lvlJc w:val="right"/>
      <w:pPr>
        <w:ind w:left="4320" w:hanging="180"/>
      </w:pPr>
    </w:lvl>
    <w:lvl w:ilvl="6" w:tplc="86626642" w:tentative="1">
      <w:start w:val="1"/>
      <w:numFmt w:val="decimal"/>
      <w:lvlText w:val="%7."/>
      <w:lvlJc w:val="left"/>
      <w:pPr>
        <w:ind w:left="5040" w:hanging="360"/>
      </w:pPr>
    </w:lvl>
    <w:lvl w:ilvl="7" w:tplc="86626642" w:tentative="1">
      <w:start w:val="1"/>
      <w:numFmt w:val="lowerLetter"/>
      <w:lvlText w:val="%8."/>
      <w:lvlJc w:val="left"/>
      <w:pPr>
        <w:ind w:left="5760" w:hanging="360"/>
      </w:pPr>
    </w:lvl>
    <w:lvl w:ilvl="8" w:tplc="86626642" w:tentative="1">
      <w:start w:val="1"/>
      <w:numFmt w:val="lowerRoman"/>
      <w:lvlText w:val="%9."/>
      <w:lvlJc w:val="right"/>
      <w:pPr>
        <w:ind w:left="6480" w:hanging="180"/>
      </w:pPr>
    </w:lvl>
  </w:abstractNum>
  <w:abstractNum w:abstractNumId="15045">
    <w:multiLevelType w:val="hybridMultilevel"/>
    <w:lvl w:ilvl="0" w:tplc="83497516">
      <w:start w:val="1"/>
      <w:numFmt w:val="decimal"/>
      <w:lvlText w:val="%1."/>
      <w:lvlJc w:val="left"/>
      <w:pPr>
        <w:ind w:left="720" w:hanging="360"/>
      </w:pPr>
    </w:lvl>
    <w:lvl w:ilvl="1" w:tplc="83497516" w:tentative="1">
      <w:start w:val="1"/>
      <w:numFmt w:val="lowerLetter"/>
      <w:lvlText w:val="%2."/>
      <w:lvlJc w:val="left"/>
      <w:pPr>
        <w:ind w:left="1440" w:hanging="360"/>
      </w:pPr>
    </w:lvl>
    <w:lvl w:ilvl="2" w:tplc="83497516" w:tentative="1">
      <w:start w:val="1"/>
      <w:numFmt w:val="lowerRoman"/>
      <w:lvlText w:val="%3."/>
      <w:lvlJc w:val="right"/>
      <w:pPr>
        <w:ind w:left="2160" w:hanging="180"/>
      </w:pPr>
    </w:lvl>
    <w:lvl w:ilvl="3" w:tplc="83497516" w:tentative="1">
      <w:start w:val="1"/>
      <w:numFmt w:val="decimal"/>
      <w:lvlText w:val="%4."/>
      <w:lvlJc w:val="left"/>
      <w:pPr>
        <w:ind w:left="2880" w:hanging="360"/>
      </w:pPr>
    </w:lvl>
    <w:lvl w:ilvl="4" w:tplc="83497516" w:tentative="1">
      <w:start w:val="1"/>
      <w:numFmt w:val="lowerLetter"/>
      <w:lvlText w:val="%5."/>
      <w:lvlJc w:val="left"/>
      <w:pPr>
        <w:ind w:left="3600" w:hanging="360"/>
      </w:pPr>
    </w:lvl>
    <w:lvl w:ilvl="5" w:tplc="83497516" w:tentative="1">
      <w:start w:val="1"/>
      <w:numFmt w:val="lowerRoman"/>
      <w:lvlText w:val="%6."/>
      <w:lvlJc w:val="right"/>
      <w:pPr>
        <w:ind w:left="4320" w:hanging="180"/>
      </w:pPr>
    </w:lvl>
    <w:lvl w:ilvl="6" w:tplc="83497516" w:tentative="1">
      <w:start w:val="1"/>
      <w:numFmt w:val="decimal"/>
      <w:lvlText w:val="%7."/>
      <w:lvlJc w:val="left"/>
      <w:pPr>
        <w:ind w:left="5040" w:hanging="360"/>
      </w:pPr>
    </w:lvl>
    <w:lvl w:ilvl="7" w:tplc="83497516" w:tentative="1">
      <w:start w:val="1"/>
      <w:numFmt w:val="lowerLetter"/>
      <w:lvlText w:val="%8."/>
      <w:lvlJc w:val="left"/>
      <w:pPr>
        <w:ind w:left="5760" w:hanging="360"/>
      </w:pPr>
    </w:lvl>
    <w:lvl w:ilvl="8" w:tplc="83497516" w:tentative="1">
      <w:start w:val="1"/>
      <w:numFmt w:val="lowerRoman"/>
      <w:lvlText w:val="%9."/>
      <w:lvlJc w:val="right"/>
      <w:pPr>
        <w:ind w:left="6480" w:hanging="180"/>
      </w:pPr>
    </w:lvl>
  </w:abstractNum>
  <w:abstractNum w:abstractNumId="15044">
    <w:multiLevelType w:val="hybridMultilevel"/>
    <w:lvl w:ilvl="0" w:tplc="86599870">
      <w:start w:val="1"/>
      <w:numFmt w:val="decimal"/>
      <w:lvlText w:val="%1."/>
      <w:lvlJc w:val="left"/>
      <w:pPr>
        <w:ind w:left="720" w:hanging="360"/>
      </w:pPr>
    </w:lvl>
    <w:lvl w:ilvl="1" w:tplc="86599870" w:tentative="1">
      <w:start w:val="1"/>
      <w:numFmt w:val="lowerLetter"/>
      <w:lvlText w:val="%2."/>
      <w:lvlJc w:val="left"/>
      <w:pPr>
        <w:ind w:left="1440" w:hanging="360"/>
      </w:pPr>
    </w:lvl>
    <w:lvl w:ilvl="2" w:tplc="86599870" w:tentative="1">
      <w:start w:val="1"/>
      <w:numFmt w:val="lowerRoman"/>
      <w:lvlText w:val="%3."/>
      <w:lvlJc w:val="right"/>
      <w:pPr>
        <w:ind w:left="2160" w:hanging="180"/>
      </w:pPr>
    </w:lvl>
    <w:lvl w:ilvl="3" w:tplc="86599870" w:tentative="1">
      <w:start w:val="1"/>
      <w:numFmt w:val="decimal"/>
      <w:lvlText w:val="%4."/>
      <w:lvlJc w:val="left"/>
      <w:pPr>
        <w:ind w:left="2880" w:hanging="360"/>
      </w:pPr>
    </w:lvl>
    <w:lvl w:ilvl="4" w:tplc="86599870" w:tentative="1">
      <w:start w:val="1"/>
      <w:numFmt w:val="lowerLetter"/>
      <w:lvlText w:val="%5."/>
      <w:lvlJc w:val="left"/>
      <w:pPr>
        <w:ind w:left="3600" w:hanging="360"/>
      </w:pPr>
    </w:lvl>
    <w:lvl w:ilvl="5" w:tplc="86599870" w:tentative="1">
      <w:start w:val="1"/>
      <w:numFmt w:val="lowerRoman"/>
      <w:lvlText w:val="%6."/>
      <w:lvlJc w:val="right"/>
      <w:pPr>
        <w:ind w:left="4320" w:hanging="180"/>
      </w:pPr>
    </w:lvl>
    <w:lvl w:ilvl="6" w:tplc="86599870" w:tentative="1">
      <w:start w:val="1"/>
      <w:numFmt w:val="decimal"/>
      <w:lvlText w:val="%7."/>
      <w:lvlJc w:val="left"/>
      <w:pPr>
        <w:ind w:left="5040" w:hanging="360"/>
      </w:pPr>
    </w:lvl>
    <w:lvl w:ilvl="7" w:tplc="86599870" w:tentative="1">
      <w:start w:val="1"/>
      <w:numFmt w:val="lowerLetter"/>
      <w:lvlText w:val="%8."/>
      <w:lvlJc w:val="left"/>
      <w:pPr>
        <w:ind w:left="5760" w:hanging="360"/>
      </w:pPr>
    </w:lvl>
    <w:lvl w:ilvl="8" w:tplc="86599870" w:tentative="1">
      <w:start w:val="1"/>
      <w:numFmt w:val="lowerRoman"/>
      <w:lvlText w:val="%9."/>
      <w:lvlJc w:val="right"/>
      <w:pPr>
        <w:ind w:left="6480" w:hanging="180"/>
      </w:pPr>
    </w:lvl>
  </w:abstractNum>
  <w:abstractNum w:abstractNumId="15043">
    <w:multiLevelType w:val="hybridMultilevel"/>
    <w:lvl w:ilvl="0" w:tplc="16160831">
      <w:start w:val="1"/>
      <w:numFmt w:val="decimal"/>
      <w:lvlText w:val="%1."/>
      <w:lvlJc w:val="left"/>
      <w:pPr>
        <w:ind w:left="720" w:hanging="360"/>
      </w:pPr>
    </w:lvl>
    <w:lvl w:ilvl="1" w:tplc="16160831" w:tentative="1">
      <w:start w:val="1"/>
      <w:numFmt w:val="lowerLetter"/>
      <w:lvlText w:val="%2."/>
      <w:lvlJc w:val="left"/>
      <w:pPr>
        <w:ind w:left="1440" w:hanging="360"/>
      </w:pPr>
    </w:lvl>
    <w:lvl w:ilvl="2" w:tplc="16160831" w:tentative="1">
      <w:start w:val="1"/>
      <w:numFmt w:val="lowerRoman"/>
      <w:lvlText w:val="%3."/>
      <w:lvlJc w:val="right"/>
      <w:pPr>
        <w:ind w:left="2160" w:hanging="180"/>
      </w:pPr>
    </w:lvl>
    <w:lvl w:ilvl="3" w:tplc="16160831" w:tentative="1">
      <w:start w:val="1"/>
      <w:numFmt w:val="decimal"/>
      <w:lvlText w:val="%4."/>
      <w:lvlJc w:val="left"/>
      <w:pPr>
        <w:ind w:left="2880" w:hanging="360"/>
      </w:pPr>
    </w:lvl>
    <w:lvl w:ilvl="4" w:tplc="16160831" w:tentative="1">
      <w:start w:val="1"/>
      <w:numFmt w:val="lowerLetter"/>
      <w:lvlText w:val="%5."/>
      <w:lvlJc w:val="left"/>
      <w:pPr>
        <w:ind w:left="3600" w:hanging="360"/>
      </w:pPr>
    </w:lvl>
    <w:lvl w:ilvl="5" w:tplc="16160831" w:tentative="1">
      <w:start w:val="1"/>
      <w:numFmt w:val="lowerRoman"/>
      <w:lvlText w:val="%6."/>
      <w:lvlJc w:val="right"/>
      <w:pPr>
        <w:ind w:left="4320" w:hanging="180"/>
      </w:pPr>
    </w:lvl>
    <w:lvl w:ilvl="6" w:tplc="16160831" w:tentative="1">
      <w:start w:val="1"/>
      <w:numFmt w:val="decimal"/>
      <w:lvlText w:val="%7."/>
      <w:lvlJc w:val="left"/>
      <w:pPr>
        <w:ind w:left="5040" w:hanging="360"/>
      </w:pPr>
    </w:lvl>
    <w:lvl w:ilvl="7" w:tplc="16160831" w:tentative="1">
      <w:start w:val="1"/>
      <w:numFmt w:val="lowerLetter"/>
      <w:lvlText w:val="%8."/>
      <w:lvlJc w:val="left"/>
      <w:pPr>
        <w:ind w:left="5760" w:hanging="360"/>
      </w:pPr>
    </w:lvl>
    <w:lvl w:ilvl="8" w:tplc="16160831" w:tentative="1">
      <w:start w:val="1"/>
      <w:numFmt w:val="lowerRoman"/>
      <w:lvlText w:val="%9."/>
      <w:lvlJc w:val="right"/>
      <w:pPr>
        <w:ind w:left="6480" w:hanging="180"/>
      </w:pPr>
    </w:lvl>
  </w:abstractNum>
  <w:abstractNum w:abstractNumId="15042">
    <w:multiLevelType w:val="hybridMultilevel"/>
    <w:lvl w:ilvl="0" w:tplc="25995279">
      <w:start w:val="1"/>
      <w:numFmt w:val="decimal"/>
      <w:lvlText w:val="%1."/>
      <w:lvlJc w:val="left"/>
      <w:pPr>
        <w:ind w:left="720" w:hanging="360"/>
      </w:pPr>
    </w:lvl>
    <w:lvl w:ilvl="1" w:tplc="25995279" w:tentative="1">
      <w:start w:val="1"/>
      <w:numFmt w:val="lowerLetter"/>
      <w:lvlText w:val="%2."/>
      <w:lvlJc w:val="left"/>
      <w:pPr>
        <w:ind w:left="1440" w:hanging="360"/>
      </w:pPr>
    </w:lvl>
    <w:lvl w:ilvl="2" w:tplc="25995279" w:tentative="1">
      <w:start w:val="1"/>
      <w:numFmt w:val="lowerRoman"/>
      <w:lvlText w:val="%3."/>
      <w:lvlJc w:val="right"/>
      <w:pPr>
        <w:ind w:left="2160" w:hanging="180"/>
      </w:pPr>
    </w:lvl>
    <w:lvl w:ilvl="3" w:tplc="25995279" w:tentative="1">
      <w:start w:val="1"/>
      <w:numFmt w:val="decimal"/>
      <w:lvlText w:val="%4."/>
      <w:lvlJc w:val="left"/>
      <w:pPr>
        <w:ind w:left="2880" w:hanging="360"/>
      </w:pPr>
    </w:lvl>
    <w:lvl w:ilvl="4" w:tplc="25995279" w:tentative="1">
      <w:start w:val="1"/>
      <w:numFmt w:val="lowerLetter"/>
      <w:lvlText w:val="%5."/>
      <w:lvlJc w:val="left"/>
      <w:pPr>
        <w:ind w:left="3600" w:hanging="360"/>
      </w:pPr>
    </w:lvl>
    <w:lvl w:ilvl="5" w:tplc="25995279" w:tentative="1">
      <w:start w:val="1"/>
      <w:numFmt w:val="lowerRoman"/>
      <w:lvlText w:val="%6."/>
      <w:lvlJc w:val="right"/>
      <w:pPr>
        <w:ind w:left="4320" w:hanging="180"/>
      </w:pPr>
    </w:lvl>
    <w:lvl w:ilvl="6" w:tplc="25995279" w:tentative="1">
      <w:start w:val="1"/>
      <w:numFmt w:val="decimal"/>
      <w:lvlText w:val="%7."/>
      <w:lvlJc w:val="left"/>
      <w:pPr>
        <w:ind w:left="5040" w:hanging="360"/>
      </w:pPr>
    </w:lvl>
    <w:lvl w:ilvl="7" w:tplc="25995279" w:tentative="1">
      <w:start w:val="1"/>
      <w:numFmt w:val="lowerLetter"/>
      <w:lvlText w:val="%8."/>
      <w:lvlJc w:val="left"/>
      <w:pPr>
        <w:ind w:left="5760" w:hanging="360"/>
      </w:pPr>
    </w:lvl>
    <w:lvl w:ilvl="8" w:tplc="25995279" w:tentative="1">
      <w:start w:val="1"/>
      <w:numFmt w:val="lowerRoman"/>
      <w:lvlText w:val="%9."/>
      <w:lvlJc w:val="right"/>
      <w:pPr>
        <w:ind w:left="6480" w:hanging="180"/>
      </w:pPr>
    </w:lvl>
  </w:abstractNum>
  <w:abstractNum w:abstractNumId="15041">
    <w:multiLevelType w:val="hybridMultilevel"/>
    <w:lvl w:ilvl="0" w:tplc="60416467">
      <w:start w:val="1"/>
      <w:numFmt w:val="decimal"/>
      <w:lvlText w:val="%1."/>
      <w:lvlJc w:val="left"/>
      <w:pPr>
        <w:ind w:left="720" w:hanging="360"/>
      </w:pPr>
    </w:lvl>
    <w:lvl w:ilvl="1" w:tplc="60416467" w:tentative="1">
      <w:start w:val="1"/>
      <w:numFmt w:val="lowerLetter"/>
      <w:lvlText w:val="%2."/>
      <w:lvlJc w:val="left"/>
      <w:pPr>
        <w:ind w:left="1440" w:hanging="360"/>
      </w:pPr>
    </w:lvl>
    <w:lvl w:ilvl="2" w:tplc="60416467" w:tentative="1">
      <w:start w:val="1"/>
      <w:numFmt w:val="lowerRoman"/>
      <w:lvlText w:val="%3."/>
      <w:lvlJc w:val="right"/>
      <w:pPr>
        <w:ind w:left="2160" w:hanging="180"/>
      </w:pPr>
    </w:lvl>
    <w:lvl w:ilvl="3" w:tplc="60416467" w:tentative="1">
      <w:start w:val="1"/>
      <w:numFmt w:val="decimal"/>
      <w:lvlText w:val="%4."/>
      <w:lvlJc w:val="left"/>
      <w:pPr>
        <w:ind w:left="2880" w:hanging="360"/>
      </w:pPr>
    </w:lvl>
    <w:lvl w:ilvl="4" w:tplc="60416467" w:tentative="1">
      <w:start w:val="1"/>
      <w:numFmt w:val="lowerLetter"/>
      <w:lvlText w:val="%5."/>
      <w:lvlJc w:val="left"/>
      <w:pPr>
        <w:ind w:left="3600" w:hanging="360"/>
      </w:pPr>
    </w:lvl>
    <w:lvl w:ilvl="5" w:tplc="60416467" w:tentative="1">
      <w:start w:val="1"/>
      <w:numFmt w:val="lowerRoman"/>
      <w:lvlText w:val="%6."/>
      <w:lvlJc w:val="right"/>
      <w:pPr>
        <w:ind w:left="4320" w:hanging="180"/>
      </w:pPr>
    </w:lvl>
    <w:lvl w:ilvl="6" w:tplc="60416467" w:tentative="1">
      <w:start w:val="1"/>
      <w:numFmt w:val="decimal"/>
      <w:lvlText w:val="%7."/>
      <w:lvlJc w:val="left"/>
      <w:pPr>
        <w:ind w:left="5040" w:hanging="360"/>
      </w:pPr>
    </w:lvl>
    <w:lvl w:ilvl="7" w:tplc="60416467" w:tentative="1">
      <w:start w:val="1"/>
      <w:numFmt w:val="lowerLetter"/>
      <w:lvlText w:val="%8."/>
      <w:lvlJc w:val="left"/>
      <w:pPr>
        <w:ind w:left="5760" w:hanging="360"/>
      </w:pPr>
    </w:lvl>
    <w:lvl w:ilvl="8" w:tplc="60416467" w:tentative="1">
      <w:start w:val="1"/>
      <w:numFmt w:val="lowerRoman"/>
      <w:lvlText w:val="%9."/>
      <w:lvlJc w:val="right"/>
      <w:pPr>
        <w:ind w:left="6480" w:hanging="180"/>
      </w:pPr>
    </w:lvl>
  </w:abstractNum>
  <w:abstractNum w:abstractNumId="15040">
    <w:multiLevelType w:val="hybridMultilevel"/>
    <w:lvl w:ilvl="0" w:tplc="35179844">
      <w:start w:val="1"/>
      <w:numFmt w:val="decimal"/>
      <w:lvlText w:val="%1."/>
      <w:lvlJc w:val="left"/>
      <w:pPr>
        <w:ind w:left="720" w:hanging="360"/>
      </w:pPr>
    </w:lvl>
    <w:lvl w:ilvl="1" w:tplc="35179844" w:tentative="1">
      <w:start w:val="1"/>
      <w:numFmt w:val="lowerLetter"/>
      <w:lvlText w:val="%2."/>
      <w:lvlJc w:val="left"/>
      <w:pPr>
        <w:ind w:left="1440" w:hanging="360"/>
      </w:pPr>
    </w:lvl>
    <w:lvl w:ilvl="2" w:tplc="35179844" w:tentative="1">
      <w:start w:val="1"/>
      <w:numFmt w:val="lowerRoman"/>
      <w:lvlText w:val="%3."/>
      <w:lvlJc w:val="right"/>
      <w:pPr>
        <w:ind w:left="2160" w:hanging="180"/>
      </w:pPr>
    </w:lvl>
    <w:lvl w:ilvl="3" w:tplc="35179844" w:tentative="1">
      <w:start w:val="1"/>
      <w:numFmt w:val="decimal"/>
      <w:lvlText w:val="%4."/>
      <w:lvlJc w:val="left"/>
      <w:pPr>
        <w:ind w:left="2880" w:hanging="360"/>
      </w:pPr>
    </w:lvl>
    <w:lvl w:ilvl="4" w:tplc="35179844" w:tentative="1">
      <w:start w:val="1"/>
      <w:numFmt w:val="lowerLetter"/>
      <w:lvlText w:val="%5."/>
      <w:lvlJc w:val="left"/>
      <w:pPr>
        <w:ind w:left="3600" w:hanging="360"/>
      </w:pPr>
    </w:lvl>
    <w:lvl w:ilvl="5" w:tplc="35179844" w:tentative="1">
      <w:start w:val="1"/>
      <w:numFmt w:val="lowerRoman"/>
      <w:lvlText w:val="%6."/>
      <w:lvlJc w:val="right"/>
      <w:pPr>
        <w:ind w:left="4320" w:hanging="180"/>
      </w:pPr>
    </w:lvl>
    <w:lvl w:ilvl="6" w:tplc="35179844" w:tentative="1">
      <w:start w:val="1"/>
      <w:numFmt w:val="decimal"/>
      <w:lvlText w:val="%7."/>
      <w:lvlJc w:val="left"/>
      <w:pPr>
        <w:ind w:left="5040" w:hanging="360"/>
      </w:pPr>
    </w:lvl>
    <w:lvl w:ilvl="7" w:tplc="35179844" w:tentative="1">
      <w:start w:val="1"/>
      <w:numFmt w:val="lowerLetter"/>
      <w:lvlText w:val="%8."/>
      <w:lvlJc w:val="left"/>
      <w:pPr>
        <w:ind w:left="5760" w:hanging="360"/>
      </w:pPr>
    </w:lvl>
    <w:lvl w:ilvl="8" w:tplc="35179844" w:tentative="1">
      <w:start w:val="1"/>
      <w:numFmt w:val="lowerRoman"/>
      <w:lvlText w:val="%9."/>
      <w:lvlJc w:val="right"/>
      <w:pPr>
        <w:ind w:left="6480" w:hanging="180"/>
      </w:pPr>
    </w:lvl>
  </w:abstractNum>
  <w:abstractNum w:abstractNumId="15039">
    <w:multiLevelType w:val="hybridMultilevel"/>
    <w:lvl w:ilvl="0" w:tplc="68386604">
      <w:start w:val="1"/>
      <w:numFmt w:val="decimal"/>
      <w:lvlText w:val="%1."/>
      <w:lvlJc w:val="left"/>
      <w:pPr>
        <w:ind w:left="720" w:hanging="360"/>
      </w:pPr>
    </w:lvl>
    <w:lvl w:ilvl="1" w:tplc="68386604" w:tentative="1">
      <w:start w:val="1"/>
      <w:numFmt w:val="lowerLetter"/>
      <w:lvlText w:val="%2."/>
      <w:lvlJc w:val="left"/>
      <w:pPr>
        <w:ind w:left="1440" w:hanging="360"/>
      </w:pPr>
    </w:lvl>
    <w:lvl w:ilvl="2" w:tplc="68386604" w:tentative="1">
      <w:start w:val="1"/>
      <w:numFmt w:val="lowerRoman"/>
      <w:lvlText w:val="%3."/>
      <w:lvlJc w:val="right"/>
      <w:pPr>
        <w:ind w:left="2160" w:hanging="180"/>
      </w:pPr>
    </w:lvl>
    <w:lvl w:ilvl="3" w:tplc="68386604" w:tentative="1">
      <w:start w:val="1"/>
      <w:numFmt w:val="decimal"/>
      <w:lvlText w:val="%4."/>
      <w:lvlJc w:val="left"/>
      <w:pPr>
        <w:ind w:left="2880" w:hanging="360"/>
      </w:pPr>
    </w:lvl>
    <w:lvl w:ilvl="4" w:tplc="68386604" w:tentative="1">
      <w:start w:val="1"/>
      <w:numFmt w:val="lowerLetter"/>
      <w:lvlText w:val="%5."/>
      <w:lvlJc w:val="left"/>
      <w:pPr>
        <w:ind w:left="3600" w:hanging="360"/>
      </w:pPr>
    </w:lvl>
    <w:lvl w:ilvl="5" w:tplc="68386604" w:tentative="1">
      <w:start w:val="1"/>
      <w:numFmt w:val="lowerRoman"/>
      <w:lvlText w:val="%6."/>
      <w:lvlJc w:val="right"/>
      <w:pPr>
        <w:ind w:left="4320" w:hanging="180"/>
      </w:pPr>
    </w:lvl>
    <w:lvl w:ilvl="6" w:tplc="68386604" w:tentative="1">
      <w:start w:val="1"/>
      <w:numFmt w:val="decimal"/>
      <w:lvlText w:val="%7."/>
      <w:lvlJc w:val="left"/>
      <w:pPr>
        <w:ind w:left="5040" w:hanging="360"/>
      </w:pPr>
    </w:lvl>
    <w:lvl w:ilvl="7" w:tplc="68386604" w:tentative="1">
      <w:start w:val="1"/>
      <w:numFmt w:val="lowerLetter"/>
      <w:lvlText w:val="%8."/>
      <w:lvlJc w:val="left"/>
      <w:pPr>
        <w:ind w:left="5760" w:hanging="360"/>
      </w:pPr>
    </w:lvl>
    <w:lvl w:ilvl="8" w:tplc="68386604" w:tentative="1">
      <w:start w:val="1"/>
      <w:numFmt w:val="lowerRoman"/>
      <w:lvlText w:val="%9."/>
      <w:lvlJc w:val="right"/>
      <w:pPr>
        <w:ind w:left="6480" w:hanging="180"/>
      </w:pPr>
    </w:lvl>
  </w:abstractNum>
  <w:abstractNum w:abstractNumId="15038">
    <w:multiLevelType w:val="hybridMultilevel"/>
    <w:lvl w:ilvl="0" w:tplc="16423486">
      <w:start w:val="1"/>
      <w:numFmt w:val="decimal"/>
      <w:lvlText w:val="%1."/>
      <w:lvlJc w:val="left"/>
      <w:pPr>
        <w:ind w:left="720" w:hanging="360"/>
      </w:pPr>
    </w:lvl>
    <w:lvl w:ilvl="1" w:tplc="16423486" w:tentative="1">
      <w:start w:val="1"/>
      <w:numFmt w:val="lowerLetter"/>
      <w:lvlText w:val="%2."/>
      <w:lvlJc w:val="left"/>
      <w:pPr>
        <w:ind w:left="1440" w:hanging="360"/>
      </w:pPr>
    </w:lvl>
    <w:lvl w:ilvl="2" w:tplc="16423486" w:tentative="1">
      <w:start w:val="1"/>
      <w:numFmt w:val="lowerRoman"/>
      <w:lvlText w:val="%3."/>
      <w:lvlJc w:val="right"/>
      <w:pPr>
        <w:ind w:left="2160" w:hanging="180"/>
      </w:pPr>
    </w:lvl>
    <w:lvl w:ilvl="3" w:tplc="16423486" w:tentative="1">
      <w:start w:val="1"/>
      <w:numFmt w:val="decimal"/>
      <w:lvlText w:val="%4."/>
      <w:lvlJc w:val="left"/>
      <w:pPr>
        <w:ind w:left="2880" w:hanging="360"/>
      </w:pPr>
    </w:lvl>
    <w:lvl w:ilvl="4" w:tplc="16423486" w:tentative="1">
      <w:start w:val="1"/>
      <w:numFmt w:val="lowerLetter"/>
      <w:lvlText w:val="%5."/>
      <w:lvlJc w:val="left"/>
      <w:pPr>
        <w:ind w:left="3600" w:hanging="360"/>
      </w:pPr>
    </w:lvl>
    <w:lvl w:ilvl="5" w:tplc="16423486" w:tentative="1">
      <w:start w:val="1"/>
      <w:numFmt w:val="lowerRoman"/>
      <w:lvlText w:val="%6."/>
      <w:lvlJc w:val="right"/>
      <w:pPr>
        <w:ind w:left="4320" w:hanging="180"/>
      </w:pPr>
    </w:lvl>
    <w:lvl w:ilvl="6" w:tplc="16423486" w:tentative="1">
      <w:start w:val="1"/>
      <w:numFmt w:val="decimal"/>
      <w:lvlText w:val="%7."/>
      <w:lvlJc w:val="left"/>
      <w:pPr>
        <w:ind w:left="5040" w:hanging="360"/>
      </w:pPr>
    </w:lvl>
    <w:lvl w:ilvl="7" w:tplc="16423486" w:tentative="1">
      <w:start w:val="1"/>
      <w:numFmt w:val="lowerLetter"/>
      <w:lvlText w:val="%8."/>
      <w:lvlJc w:val="left"/>
      <w:pPr>
        <w:ind w:left="5760" w:hanging="360"/>
      </w:pPr>
    </w:lvl>
    <w:lvl w:ilvl="8" w:tplc="16423486" w:tentative="1">
      <w:start w:val="1"/>
      <w:numFmt w:val="lowerRoman"/>
      <w:lvlText w:val="%9."/>
      <w:lvlJc w:val="right"/>
      <w:pPr>
        <w:ind w:left="6480" w:hanging="180"/>
      </w:pPr>
    </w:lvl>
  </w:abstractNum>
  <w:abstractNum w:abstractNumId="15037">
    <w:multiLevelType w:val="hybridMultilevel"/>
    <w:lvl w:ilvl="0" w:tplc="61587928">
      <w:start w:val="1"/>
      <w:numFmt w:val="decimal"/>
      <w:lvlText w:val="%1."/>
      <w:lvlJc w:val="left"/>
      <w:pPr>
        <w:ind w:left="720" w:hanging="360"/>
      </w:pPr>
    </w:lvl>
    <w:lvl w:ilvl="1" w:tplc="61587928" w:tentative="1">
      <w:start w:val="1"/>
      <w:numFmt w:val="lowerLetter"/>
      <w:lvlText w:val="%2."/>
      <w:lvlJc w:val="left"/>
      <w:pPr>
        <w:ind w:left="1440" w:hanging="360"/>
      </w:pPr>
    </w:lvl>
    <w:lvl w:ilvl="2" w:tplc="61587928" w:tentative="1">
      <w:start w:val="1"/>
      <w:numFmt w:val="lowerRoman"/>
      <w:lvlText w:val="%3."/>
      <w:lvlJc w:val="right"/>
      <w:pPr>
        <w:ind w:left="2160" w:hanging="180"/>
      </w:pPr>
    </w:lvl>
    <w:lvl w:ilvl="3" w:tplc="61587928" w:tentative="1">
      <w:start w:val="1"/>
      <w:numFmt w:val="decimal"/>
      <w:lvlText w:val="%4."/>
      <w:lvlJc w:val="left"/>
      <w:pPr>
        <w:ind w:left="2880" w:hanging="360"/>
      </w:pPr>
    </w:lvl>
    <w:lvl w:ilvl="4" w:tplc="61587928" w:tentative="1">
      <w:start w:val="1"/>
      <w:numFmt w:val="lowerLetter"/>
      <w:lvlText w:val="%5."/>
      <w:lvlJc w:val="left"/>
      <w:pPr>
        <w:ind w:left="3600" w:hanging="360"/>
      </w:pPr>
    </w:lvl>
    <w:lvl w:ilvl="5" w:tplc="61587928" w:tentative="1">
      <w:start w:val="1"/>
      <w:numFmt w:val="lowerRoman"/>
      <w:lvlText w:val="%6."/>
      <w:lvlJc w:val="right"/>
      <w:pPr>
        <w:ind w:left="4320" w:hanging="180"/>
      </w:pPr>
    </w:lvl>
    <w:lvl w:ilvl="6" w:tplc="61587928" w:tentative="1">
      <w:start w:val="1"/>
      <w:numFmt w:val="decimal"/>
      <w:lvlText w:val="%7."/>
      <w:lvlJc w:val="left"/>
      <w:pPr>
        <w:ind w:left="5040" w:hanging="360"/>
      </w:pPr>
    </w:lvl>
    <w:lvl w:ilvl="7" w:tplc="61587928" w:tentative="1">
      <w:start w:val="1"/>
      <w:numFmt w:val="lowerLetter"/>
      <w:lvlText w:val="%8."/>
      <w:lvlJc w:val="left"/>
      <w:pPr>
        <w:ind w:left="5760" w:hanging="360"/>
      </w:pPr>
    </w:lvl>
    <w:lvl w:ilvl="8" w:tplc="61587928" w:tentative="1">
      <w:start w:val="1"/>
      <w:numFmt w:val="lowerRoman"/>
      <w:lvlText w:val="%9."/>
      <w:lvlJc w:val="right"/>
      <w:pPr>
        <w:ind w:left="6480" w:hanging="180"/>
      </w:pPr>
    </w:lvl>
  </w:abstractNum>
  <w:abstractNum w:abstractNumId="15036">
    <w:multiLevelType w:val="hybridMultilevel"/>
    <w:lvl w:ilvl="0" w:tplc="89732774">
      <w:start w:val="1"/>
      <w:numFmt w:val="decimal"/>
      <w:lvlText w:val="%1."/>
      <w:lvlJc w:val="left"/>
      <w:pPr>
        <w:ind w:left="720" w:hanging="360"/>
      </w:pPr>
    </w:lvl>
    <w:lvl w:ilvl="1" w:tplc="89732774" w:tentative="1">
      <w:start w:val="1"/>
      <w:numFmt w:val="lowerLetter"/>
      <w:lvlText w:val="%2."/>
      <w:lvlJc w:val="left"/>
      <w:pPr>
        <w:ind w:left="1440" w:hanging="360"/>
      </w:pPr>
    </w:lvl>
    <w:lvl w:ilvl="2" w:tplc="89732774" w:tentative="1">
      <w:start w:val="1"/>
      <w:numFmt w:val="lowerRoman"/>
      <w:lvlText w:val="%3."/>
      <w:lvlJc w:val="right"/>
      <w:pPr>
        <w:ind w:left="2160" w:hanging="180"/>
      </w:pPr>
    </w:lvl>
    <w:lvl w:ilvl="3" w:tplc="89732774" w:tentative="1">
      <w:start w:val="1"/>
      <w:numFmt w:val="decimal"/>
      <w:lvlText w:val="%4."/>
      <w:lvlJc w:val="left"/>
      <w:pPr>
        <w:ind w:left="2880" w:hanging="360"/>
      </w:pPr>
    </w:lvl>
    <w:lvl w:ilvl="4" w:tplc="89732774" w:tentative="1">
      <w:start w:val="1"/>
      <w:numFmt w:val="lowerLetter"/>
      <w:lvlText w:val="%5."/>
      <w:lvlJc w:val="left"/>
      <w:pPr>
        <w:ind w:left="3600" w:hanging="360"/>
      </w:pPr>
    </w:lvl>
    <w:lvl w:ilvl="5" w:tplc="89732774" w:tentative="1">
      <w:start w:val="1"/>
      <w:numFmt w:val="lowerRoman"/>
      <w:lvlText w:val="%6."/>
      <w:lvlJc w:val="right"/>
      <w:pPr>
        <w:ind w:left="4320" w:hanging="180"/>
      </w:pPr>
    </w:lvl>
    <w:lvl w:ilvl="6" w:tplc="89732774" w:tentative="1">
      <w:start w:val="1"/>
      <w:numFmt w:val="decimal"/>
      <w:lvlText w:val="%7."/>
      <w:lvlJc w:val="left"/>
      <w:pPr>
        <w:ind w:left="5040" w:hanging="360"/>
      </w:pPr>
    </w:lvl>
    <w:lvl w:ilvl="7" w:tplc="89732774" w:tentative="1">
      <w:start w:val="1"/>
      <w:numFmt w:val="lowerLetter"/>
      <w:lvlText w:val="%8."/>
      <w:lvlJc w:val="left"/>
      <w:pPr>
        <w:ind w:left="5760" w:hanging="360"/>
      </w:pPr>
    </w:lvl>
    <w:lvl w:ilvl="8" w:tplc="89732774" w:tentative="1">
      <w:start w:val="1"/>
      <w:numFmt w:val="lowerRoman"/>
      <w:lvlText w:val="%9."/>
      <w:lvlJc w:val="right"/>
      <w:pPr>
        <w:ind w:left="6480" w:hanging="180"/>
      </w:pPr>
    </w:lvl>
  </w:abstractNum>
  <w:abstractNum w:abstractNumId="15035">
    <w:multiLevelType w:val="hybridMultilevel"/>
    <w:lvl w:ilvl="0" w:tplc="88431497">
      <w:start w:val="1"/>
      <w:numFmt w:val="decimal"/>
      <w:lvlText w:val="%1."/>
      <w:lvlJc w:val="left"/>
      <w:pPr>
        <w:ind w:left="720" w:hanging="360"/>
      </w:pPr>
    </w:lvl>
    <w:lvl w:ilvl="1" w:tplc="88431497" w:tentative="1">
      <w:start w:val="1"/>
      <w:numFmt w:val="lowerLetter"/>
      <w:lvlText w:val="%2."/>
      <w:lvlJc w:val="left"/>
      <w:pPr>
        <w:ind w:left="1440" w:hanging="360"/>
      </w:pPr>
    </w:lvl>
    <w:lvl w:ilvl="2" w:tplc="88431497" w:tentative="1">
      <w:start w:val="1"/>
      <w:numFmt w:val="lowerRoman"/>
      <w:lvlText w:val="%3."/>
      <w:lvlJc w:val="right"/>
      <w:pPr>
        <w:ind w:left="2160" w:hanging="180"/>
      </w:pPr>
    </w:lvl>
    <w:lvl w:ilvl="3" w:tplc="88431497" w:tentative="1">
      <w:start w:val="1"/>
      <w:numFmt w:val="decimal"/>
      <w:lvlText w:val="%4."/>
      <w:lvlJc w:val="left"/>
      <w:pPr>
        <w:ind w:left="2880" w:hanging="360"/>
      </w:pPr>
    </w:lvl>
    <w:lvl w:ilvl="4" w:tplc="88431497" w:tentative="1">
      <w:start w:val="1"/>
      <w:numFmt w:val="lowerLetter"/>
      <w:lvlText w:val="%5."/>
      <w:lvlJc w:val="left"/>
      <w:pPr>
        <w:ind w:left="3600" w:hanging="360"/>
      </w:pPr>
    </w:lvl>
    <w:lvl w:ilvl="5" w:tplc="88431497" w:tentative="1">
      <w:start w:val="1"/>
      <w:numFmt w:val="lowerRoman"/>
      <w:lvlText w:val="%6."/>
      <w:lvlJc w:val="right"/>
      <w:pPr>
        <w:ind w:left="4320" w:hanging="180"/>
      </w:pPr>
    </w:lvl>
    <w:lvl w:ilvl="6" w:tplc="88431497" w:tentative="1">
      <w:start w:val="1"/>
      <w:numFmt w:val="decimal"/>
      <w:lvlText w:val="%7."/>
      <w:lvlJc w:val="left"/>
      <w:pPr>
        <w:ind w:left="5040" w:hanging="360"/>
      </w:pPr>
    </w:lvl>
    <w:lvl w:ilvl="7" w:tplc="88431497" w:tentative="1">
      <w:start w:val="1"/>
      <w:numFmt w:val="lowerLetter"/>
      <w:lvlText w:val="%8."/>
      <w:lvlJc w:val="left"/>
      <w:pPr>
        <w:ind w:left="5760" w:hanging="360"/>
      </w:pPr>
    </w:lvl>
    <w:lvl w:ilvl="8" w:tplc="88431497" w:tentative="1">
      <w:start w:val="1"/>
      <w:numFmt w:val="lowerRoman"/>
      <w:lvlText w:val="%9."/>
      <w:lvlJc w:val="right"/>
      <w:pPr>
        <w:ind w:left="6480" w:hanging="180"/>
      </w:pPr>
    </w:lvl>
  </w:abstractNum>
  <w:abstractNum w:abstractNumId="15034">
    <w:multiLevelType w:val="hybridMultilevel"/>
    <w:lvl w:ilvl="0" w:tplc="54611559">
      <w:start w:val="1"/>
      <w:numFmt w:val="decimal"/>
      <w:lvlText w:val="%1."/>
      <w:lvlJc w:val="left"/>
      <w:pPr>
        <w:ind w:left="720" w:hanging="360"/>
      </w:pPr>
    </w:lvl>
    <w:lvl w:ilvl="1" w:tplc="54611559" w:tentative="1">
      <w:start w:val="1"/>
      <w:numFmt w:val="lowerLetter"/>
      <w:lvlText w:val="%2."/>
      <w:lvlJc w:val="left"/>
      <w:pPr>
        <w:ind w:left="1440" w:hanging="360"/>
      </w:pPr>
    </w:lvl>
    <w:lvl w:ilvl="2" w:tplc="54611559" w:tentative="1">
      <w:start w:val="1"/>
      <w:numFmt w:val="lowerRoman"/>
      <w:lvlText w:val="%3."/>
      <w:lvlJc w:val="right"/>
      <w:pPr>
        <w:ind w:left="2160" w:hanging="180"/>
      </w:pPr>
    </w:lvl>
    <w:lvl w:ilvl="3" w:tplc="54611559" w:tentative="1">
      <w:start w:val="1"/>
      <w:numFmt w:val="decimal"/>
      <w:lvlText w:val="%4."/>
      <w:lvlJc w:val="left"/>
      <w:pPr>
        <w:ind w:left="2880" w:hanging="360"/>
      </w:pPr>
    </w:lvl>
    <w:lvl w:ilvl="4" w:tplc="54611559" w:tentative="1">
      <w:start w:val="1"/>
      <w:numFmt w:val="lowerLetter"/>
      <w:lvlText w:val="%5."/>
      <w:lvlJc w:val="left"/>
      <w:pPr>
        <w:ind w:left="3600" w:hanging="360"/>
      </w:pPr>
    </w:lvl>
    <w:lvl w:ilvl="5" w:tplc="54611559" w:tentative="1">
      <w:start w:val="1"/>
      <w:numFmt w:val="lowerRoman"/>
      <w:lvlText w:val="%6."/>
      <w:lvlJc w:val="right"/>
      <w:pPr>
        <w:ind w:left="4320" w:hanging="180"/>
      </w:pPr>
    </w:lvl>
    <w:lvl w:ilvl="6" w:tplc="54611559" w:tentative="1">
      <w:start w:val="1"/>
      <w:numFmt w:val="decimal"/>
      <w:lvlText w:val="%7."/>
      <w:lvlJc w:val="left"/>
      <w:pPr>
        <w:ind w:left="5040" w:hanging="360"/>
      </w:pPr>
    </w:lvl>
    <w:lvl w:ilvl="7" w:tplc="54611559" w:tentative="1">
      <w:start w:val="1"/>
      <w:numFmt w:val="lowerLetter"/>
      <w:lvlText w:val="%8."/>
      <w:lvlJc w:val="left"/>
      <w:pPr>
        <w:ind w:left="5760" w:hanging="360"/>
      </w:pPr>
    </w:lvl>
    <w:lvl w:ilvl="8" w:tplc="54611559" w:tentative="1">
      <w:start w:val="1"/>
      <w:numFmt w:val="lowerRoman"/>
      <w:lvlText w:val="%9."/>
      <w:lvlJc w:val="right"/>
      <w:pPr>
        <w:ind w:left="6480" w:hanging="180"/>
      </w:pPr>
    </w:lvl>
  </w:abstractNum>
  <w:abstractNum w:abstractNumId="15033">
    <w:multiLevelType w:val="hybridMultilevel"/>
    <w:lvl w:ilvl="0" w:tplc="67127290">
      <w:start w:val="1"/>
      <w:numFmt w:val="decimal"/>
      <w:lvlText w:val="%1."/>
      <w:lvlJc w:val="left"/>
      <w:pPr>
        <w:ind w:left="720" w:hanging="360"/>
      </w:pPr>
    </w:lvl>
    <w:lvl w:ilvl="1" w:tplc="67127290" w:tentative="1">
      <w:start w:val="1"/>
      <w:numFmt w:val="lowerLetter"/>
      <w:lvlText w:val="%2."/>
      <w:lvlJc w:val="left"/>
      <w:pPr>
        <w:ind w:left="1440" w:hanging="360"/>
      </w:pPr>
    </w:lvl>
    <w:lvl w:ilvl="2" w:tplc="67127290" w:tentative="1">
      <w:start w:val="1"/>
      <w:numFmt w:val="lowerRoman"/>
      <w:lvlText w:val="%3."/>
      <w:lvlJc w:val="right"/>
      <w:pPr>
        <w:ind w:left="2160" w:hanging="180"/>
      </w:pPr>
    </w:lvl>
    <w:lvl w:ilvl="3" w:tplc="67127290" w:tentative="1">
      <w:start w:val="1"/>
      <w:numFmt w:val="decimal"/>
      <w:lvlText w:val="%4."/>
      <w:lvlJc w:val="left"/>
      <w:pPr>
        <w:ind w:left="2880" w:hanging="360"/>
      </w:pPr>
    </w:lvl>
    <w:lvl w:ilvl="4" w:tplc="67127290" w:tentative="1">
      <w:start w:val="1"/>
      <w:numFmt w:val="lowerLetter"/>
      <w:lvlText w:val="%5."/>
      <w:lvlJc w:val="left"/>
      <w:pPr>
        <w:ind w:left="3600" w:hanging="360"/>
      </w:pPr>
    </w:lvl>
    <w:lvl w:ilvl="5" w:tplc="67127290" w:tentative="1">
      <w:start w:val="1"/>
      <w:numFmt w:val="lowerRoman"/>
      <w:lvlText w:val="%6."/>
      <w:lvlJc w:val="right"/>
      <w:pPr>
        <w:ind w:left="4320" w:hanging="180"/>
      </w:pPr>
    </w:lvl>
    <w:lvl w:ilvl="6" w:tplc="67127290" w:tentative="1">
      <w:start w:val="1"/>
      <w:numFmt w:val="decimal"/>
      <w:lvlText w:val="%7."/>
      <w:lvlJc w:val="left"/>
      <w:pPr>
        <w:ind w:left="5040" w:hanging="360"/>
      </w:pPr>
    </w:lvl>
    <w:lvl w:ilvl="7" w:tplc="67127290" w:tentative="1">
      <w:start w:val="1"/>
      <w:numFmt w:val="lowerLetter"/>
      <w:lvlText w:val="%8."/>
      <w:lvlJc w:val="left"/>
      <w:pPr>
        <w:ind w:left="5760" w:hanging="360"/>
      </w:pPr>
    </w:lvl>
    <w:lvl w:ilvl="8" w:tplc="67127290" w:tentative="1">
      <w:start w:val="1"/>
      <w:numFmt w:val="lowerRoman"/>
      <w:lvlText w:val="%9."/>
      <w:lvlJc w:val="right"/>
      <w:pPr>
        <w:ind w:left="6480" w:hanging="180"/>
      </w:pPr>
    </w:lvl>
  </w:abstractNum>
  <w:abstractNum w:abstractNumId="15032">
    <w:multiLevelType w:val="hybridMultilevel"/>
    <w:lvl w:ilvl="0" w:tplc="22820236">
      <w:start w:val="1"/>
      <w:numFmt w:val="decimal"/>
      <w:lvlText w:val="%1."/>
      <w:lvlJc w:val="left"/>
      <w:pPr>
        <w:ind w:left="720" w:hanging="360"/>
      </w:pPr>
    </w:lvl>
    <w:lvl w:ilvl="1" w:tplc="22820236" w:tentative="1">
      <w:start w:val="1"/>
      <w:numFmt w:val="lowerLetter"/>
      <w:lvlText w:val="%2."/>
      <w:lvlJc w:val="left"/>
      <w:pPr>
        <w:ind w:left="1440" w:hanging="360"/>
      </w:pPr>
    </w:lvl>
    <w:lvl w:ilvl="2" w:tplc="22820236" w:tentative="1">
      <w:start w:val="1"/>
      <w:numFmt w:val="lowerRoman"/>
      <w:lvlText w:val="%3."/>
      <w:lvlJc w:val="right"/>
      <w:pPr>
        <w:ind w:left="2160" w:hanging="180"/>
      </w:pPr>
    </w:lvl>
    <w:lvl w:ilvl="3" w:tplc="22820236" w:tentative="1">
      <w:start w:val="1"/>
      <w:numFmt w:val="decimal"/>
      <w:lvlText w:val="%4."/>
      <w:lvlJc w:val="left"/>
      <w:pPr>
        <w:ind w:left="2880" w:hanging="360"/>
      </w:pPr>
    </w:lvl>
    <w:lvl w:ilvl="4" w:tplc="22820236" w:tentative="1">
      <w:start w:val="1"/>
      <w:numFmt w:val="lowerLetter"/>
      <w:lvlText w:val="%5."/>
      <w:lvlJc w:val="left"/>
      <w:pPr>
        <w:ind w:left="3600" w:hanging="360"/>
      </w:pPr>
    </w:lvl>
    <w:lvl w:ilvl="5" w:tplc="22820236" w:tentative="1">
      <w:start w:val="1"/>
      <w:numFmt w:val="lowerRoman"/>
      <w:lvlText w:val="%6."/>
      <w:lvlJc w:val="right"/>
      <w:pPr>
        <w:ind w:left="4320" w:hanging="180"/>
      </w:pPr>
    </w:lvl>
    <w:lvl w:ilvl="6" w:tplc="22820236" w:tentative="1">
      <w:start w:val="1"/>
      <w:numFmt w:val="decimal"/>
      <w:lvlText w:val="%7."/>
      <w:lvlJc w:val="left"/>
      <w:pPr>
        <w:ind w:left="5040" w:hanging="360"/>
      </w:pPr>
    </w:lvl>
    <w:lvl w:ilvl="7" w:tplc="22820236" w:tentative="1">
      <w:start w:val="1"/>
      <w:numFmt w:val="lowerLetter"/>
      <w:lvlText w:val="%8."/>
      <w:lvlJc w:val="left"/>
      <w:pPr>
        <w:ind w:left="5760" w:hanging="360"/>
      </w:pPr>
    </w:lvl>
    <w:lvl w:ilvl="8" w:tplc="22820236" w:tentative="1">
      <w:start w:val="1"/>
      <w:numFmt w:val="lowerRoman"/>
      <w:lvlText w:val="%9."/>
      <w:lvlJc w:val="right"/>
      <w:pPr>
        <w:ind w:left="6480" w:hanging="180"/>
      </w:pPr>
    </w:lvl>
  </w:abstractNum>
  <w:abstractNum w:abstractNumId="15031">
    <w:multiLevelType w:val="hybridMultilevel"/>
    <w:lvl w:ilvl="0" w:tplc="47041317">
      <w:start w:val="1"/>
      <w:numFmt w:val="decimal"/>
      <w:lvlText w:val="%1."/>
      <w:lvlJc w:val="left"/>
      <w:pPr>
        <w:ind w:left="720" w:hanging="360"/>
      </w:pPr>
    </w:lvl>
    <w:lvl w:ilvl="1" w:tplc="47041317" w:tentative="1">
      <w:start w:val="1"/>
      <w:numFmt w:val="lowerLetter"/>
      <w:lvlText w:val="%2."/>
      <w:lvlJc w:val="left"/>
      <w:pPr>
        <w:ind w:left="1440" w:hanging="360"/>
      </w:pPr>
    </w:lvl>
    <w:lvl w:ilvl="2" w:tplc="47041317" w:tentative="1">
      <w:start w:val="1"/>
      <w:numFmt w:val="lowerRoman"/>
      <w:lvlText w:val="%3."/>
      <w:lvlJc w:val="right"/>
      <w:pPr>
        <w:ind w:left="2160" w:hanging="180"/>
      </w:pPr>
    </w:lvl>
    <w:lvl w:ilvl="3" w:tplc="47041317" w:tentative="1">
      <w:start w:val="1"/>
      <w:numFmt w:val="decimal"/>
      <w:lvlText w:val="%4."/>
      <w:lvlJc w:val="left"/>
      <w:pPr>
        <w:ind w:left="2880" w:hanging="360"/>
      </w:pPr>
    </w:lvl>
    <w:lvl w:ilvl="4" w:tplc="47041317" w:tentative="1">
      <w:start w:val="1"/>
      <w:numFmt w:val="lowerLetter"/>
      <w:lvlText w:val="%5."/>
      <w:lvlJc w:val="left"/>
      <w:pPr>
        <w:ind w:left="3600" w:hanging="360"/>
      </w:pPr>
    </w:lvl>
    <w:lvl w:ilvl="5" w:tplc="47041317" w:tentative="1">
      <w:start w:val="1"/>
      <w:numFmt w:val="lowerRoman"/>
      <w:lvlText w:val="%6."/>
      <w:lvlJc w:val="right"/>
      <w:pPr>
        <w:ind w:left="4320" w:hanging="180"/>
      </w:pPr>
    </w:lvl>
    <w:lvl w:ilvl="6" w:tplc="47041317" w:tentative="1">
      <w:start w:val="1"/>
      <w:numFmt w:val="decimal"/>
      <w:lvlText w:val="%7."/>
      <w:lvlJc w:val="left"/>
      <w:pPr>
        <w:ind w:left="5040" w:hanging="360"/>
      </w:pPr>
    </w:lvl>
    <w:lvl w:ilvl="7" w:tplc="47041317" w:tentative="1">
      <w:start w:val="1"/>
      <w:numFmt w:val="lowerLetter"/>
      <w:lvlText w:val="%8."/>
      <w:lvlJc w:val="left"/>
      <w:pPr>
        <w:ind w:left="5760" w:hanging="360"/>
      </w:pPr>
    </w:lvl>
    <w:lvl w:ilvl="8" w:tplc="47041317" w:tentative="1">
      <w:start w:val="1"/>
      <w:numFmt w:val="lowerRoman"/>
      <w:lvlText w:val="%9."/>
      <w:lvlJc w:val="right"/>
      <w:pPr>
        <w:ind w:left="6480" w:hanging="180"/>
      </w:pPr>
    </w:lvl>
  </w:abstractNum>
  <w:abstractNum w:abstractNumId="15030">
    <w:multiLevelType w:val="hybridMultilevel"/>
    <w:lvl w:ilvl="0" w:tplc="45780914">
      <w:start w:val="1"/>
      <w:numFmt w:val="decimal"/>
      <w:lvlText w:val="%1."/>
      <w:lvlJc w:val="left"/>
      <w:pPr>
        <w:ind w:left="720" w:hanging="360"/>
      </w:pPr>
    </w:lvl>
    <w:lvl w:ilvl="1" w:tplc="45780914" w:tentative="1">
      <w:start w:val="1"/>
      <w:numFmt w:val="lowerLetter"/>
      <w:lvlText w:val="%2."/>
      <w:lvlJc w:val="left"/>
      <w:pPr>
        <w:ind w:left="1440" w:hanging="360"/>
      </w:pPr>
    </w:lvl>
    <w:lvl w:ilvl="2" w:tplc="45780914" w:tentative="1">
      <w:start w:val="1"/>
      <w:numFmt w:val="lowerRoman"/>
      <w:lvlText w:val="%3."/>
      <w:lvlJc w:val="right"/>
      <w:pPr>
        <w:ind w:left="2160" w:hanging="180"/>
      </w:pPr>
    </w:lvl>
    <w:lvl w:ilvl="3" w:tplc="45780914" w:tentative="1">
      <w:start w:val="1"/>
      <w:numFmt w:val="decimal"/>
      <w:lvlText w:val="%4."/>
      <w:lvlJc w:val="left"/>
      <w:pPr>
        <w:ind w:left="2880" w:hanging="360"/>
      </w:pPr>
    </w:lvl>
    <w:lvl w:ilvl="4" w:tplc="45780914" w:tentative="1">
      <w:start w:val="1"/>
      <w:numFmt w:val="lowerLetter"/>
      <w:lvlText w:val="%5."/>
      <w:lvlJc w:val="left"/>
      <w:pPr>
        <w:ind w:left="3600" w:hanging="360"/>
      </w:pPr>
    </w:lvl>
    <w:lvl w:ilvl="5" w:tplc="45780914" w:tentative="1">
      <w:start w:val="1"/>
      <w:numFmt w:val="lowerRoman"/>
      <w:lvlText w:val="%6."/>
      <w:lvlJc w:val="right"/>
      <w:pPr>
        <w:ind w:left="4320" w:hanging="180"/>
      </w:pPr>
    </w:lvl>
    <w:lvl w:ilvl="6" w:tplc="45780914" w:tentative="1">
      <w:start w:val="1"/>
      <w:numFmt w:val="decimal"/>
      <w:lvlText w:val="%7."/>
      <w:lvlJc w:val="left"/>
      <w:pPr>
        <w:ind w:left="5040" w:hanging="360"/>
      </w:pPr>
    </w:lvl>
    <w:lvl w:ilvl="7" w:tplc="45780914" w:tentative="1">
      <w:start w:val="1"/>
      <w:numFmt w:val="lowerLetter"/>
      <w:lvlText w:val="%8."/>
      <w:lvlJc w:val="left"/>
      <w:pPr>
        <w:ind w:left="5760" w:hanging="360"/>
      </w:pPr>
    </w:lvl>
    <w:lvl w:ilvl="8" w:tplc="45780914" w:tentative="1">
      <w:start w:val="1"/>
      <w:numFmt w:val="lowerRoman"/>
      <w:lvlText w:val="%9."/>
      <w:lvlJc w:val="right"/>
      <w:pPr>
        <w:ind w:left="6480" w:hanging="180"/>
      </w:pPr>
    </w:lvl>
  </w:abstractNum>
  <w:abstractNum w:abstractNumId="15029">
    <w:multiLevelType w:val="hybridMultilevel"/>
    <w:lvl w:ilvl="0" w:tplc="26239653">
      <w:start w:val="1"/>
      <w:numFmt w:val="decimal"/>
      <w:lvlText w:val="%1."/>
      <w:lvlJc w:val="left"/>
      <w:pPr>
        <w:ind w:left="720" w:hanging="360"/>
      </w:pPr>
    </w:lvl>
    <w:lvl w:ilvl="1" w:tplc="26239653" w:tentative="1">
      <w:start w:val="1"/>
      <w:numFmt w:val="lowerLetter"/>
      <w:lvlText w:val="%2."/>
      <w:lvlJc w:val="left"/>
      <w:pPr>
        <w:ind w:left="1440" w:hanging="360"/>
      </w:pPr>
    </w:lvl>
    <w:lvl w:ilvl="2" w:tplc="26239653" w:tentative="1">
      <w:start w:val="1"/>
      <w:numFmt w:val="lowerRoman"/>
      <w:lvlText w:val="%3."/>
      <w:lvlJc w:val="right"/>
      <w:pPr>
        <w:ind w:left="2160" w:hanging="180"/>
      </w:pPr>
    </w:lvl>
    <w:lvl w:ilvl="3" w:tplc="26239653" w:tentative="1">
      <w:start w:val="1"/>
      <w:numFmt w:val="decimal"/>
      <w:lvlText w:val="%4."/>
      <w:lvlJc w:val="left"/>
      <w:pPr>
        <w:ind w:left="2880" w:hanging="360"/>
      </w:pPr>
    </w:lvl>
    <w:lvl w:ilvl="4" w:tplc="26239653" w:tentative="1">
      <w:start w:val="1"/>
      <w:numFmt w:val="lowerLetter"/>
      <w:lvlText w:val="%5."/>
      <w:lvlJc w:val="left"/>
      <w:pPr>
        <w:ind w:left="3600" w:hanging="360"/>
      </w:pPr>
    </w:lvl>
    <w:lvl w:ilvl="5" w:tplc="26239653" w:tentative="1">
      <w:start w:val="1"/>
      <w:numFmt w:val="lowerRoman"/>
      <w:lvlText w:val="%6."/>
      <w:lvlJc w:val="right"/>
      <w:pPr>
        <w:ind w:left="4320" w:hanging="180"/>
      </w:pPr>
    </w:lvl>
    <w:lvl w:ilvl="6" w:tplc="26239653" w:tentative="1">
      <w:start w:val="1"/>
      <w:numFmt w:val="decimal"/>
      <w:lvlText w:val="%7."/>
      <w:lvlJc w:val="left"/>
      <w:pPr>
        <w:ind w:left="5040" w:hanging="360"/>
      </w:pPr>
    </w:lvl>
    <w:lvl w:ilvl="7" w:tplc="26239653" w:tentative="1">
      <w:start w:val="1"/>
      <w:numFmt w:val="lowerLetter"/>
      <w:lvlText w:val="%8."/>
      <w:lvlJc w:val="left"/>
      <w:pPr>
        <w:ind w:left="5760" w:hanging="360"/>
      </w:pPr>
    </w:lvl>
    <w:lvl w:ilvl="8" w:tplc="26239653" w:tentative="1">
      <w:start w:val="1"/>
      <w:numFmt w:val="lowerRoman"/>
      <w:lvlText w:val="%9."/>
      <w:lvlJc w:val="right"/>
      <w:pPr>
        <w:ind w:left="6480" w:hanging="180"/>
      </w:pPr>
    </w:lvl>
  </w:abstractNum>
  <w:abstractNum w:abstractNumId="15028">
    <w:multiLevelType w:val="hybridMultilevel"/>
    <w:lvl w:ilvl="0" w:tplc="50807856">
      <w:start w:val="1"/>
      <w:numFmt w:val="decimal"/>
      <w:lvlText w:val="%1."/>
      <w:lvlJc w:val="left"/>
      <w:pPr>
        <w:ind w:left="720" w:hanging="360"/>
      </w:pPr>
    </w:lvl>
    <w:lvl w:ilvl="1" w:tplc="50807856" w:tentative="1">
      <w:start w:val="1"/>
      <w:numFmt w:val="lowerLetter"/>
      <w:lvlText w:val="%2."/>
      <w:lvlJc w:val="left"/>
      <w:pPr>
        <w:ind w:left="1440" w:hanging="360"/>
      </w:pPr>
    </w:lvl>
    <w:lvl w:ilvl="2" w:tplc="50807856" w:tentative="1">
      <w:start w:val="1"/>
      <w:numFmt w:val="lowerRoman"/>
      <w:lvlText w:val="%3."/>
      <w:lvlJc w:val="right"/>
      <w:pPr>
        <w:ind w:left="2160" w:hanging="180"/>
      </w:pPr>
    </w:lvl>
    <w:lvl w:ilvl="3" w:tplc="50807856" w:tentative="1">
      <w:start w:val="1"/>
      <w:numFmt w:val="decimal"/>
      <w:lvlText w:val="%4."/>
      <w:lvlJc w:val="left"/>
      <w:pPr>
        <w:ind w:left="2880" w:hanging="360"/>
      </w:pPr>
    </w:lvl>
    <w:lvl w:ilvl="4" w:tplc="50807856" w:tentative="1">
      <w:start w:val="1"/>
      <w:numFmt w:val="lowerLetter"/>
      <w:lvlText w:val="%5."/>
      <w:lvlJc w:val="left"/>
      <w:pPr>
        <w:ind w:left="3600" w:hanging="360"/>
      </w:pPr>
    </w:lvl>
    <w:lvl w:ilvl="5" w:tplc="50807856" w:tentative="1">
      <w:start w:val="1"/>
      <w:numFmt w:val="lowerRoman"/>
      <w:lvlText w:val="%6."/>
      <w:lvlJc w:val="right"/>
      <w:pPr>
        <w:ind w:left="4320" w:hanging="180"/>
      </w:pPr>
    </w:lvl>
    <w:lvl w:ilvl="6" w:tplc="50807856" w:tentative="1">
      <w:start w:val="1"/>
      <w:numFmt w:val="decimal"/>
      <w:lvlText w:val="%7."/>
      <w:lvlJc w:val="left"/>
      <w:pPr>
        <w:ind w:left="5040" w:hanging="360"/>
      </w:pPr>
    </w:lvl>
    <w:lvl w:ilvl="7" w:tplc="50807856" w:tentative="1">
      <w:start w:val="1"/>
      <w:numFmt w:val="lowerLetter"/>
      <w:lvlText w:val="%8."/>
      <w:lvlJc w:val="left"/>
      <w:pPr>
        <w:ind w:left="5760" w:hanging="360"/>
      </w:pPr>
    </w:lvl>
    <w:lvl w:ilvl="8" w:tplc="50807856" w:tentative="1">
      <w:start w:val="1"/>
      <w:numFmt w:val="lowerRoman"/>
      <w:lvlText w:val="%9."/>
      <w:lvlJc w:val="right"/>
      <w:pPr>
        <w:ind w:left="6480" w:hanging="180"/>
      </w:pPr>
    </w:lvl>
  </w:abstractNum>
  <w:abstractNum w:abstractNumId="15027">
    <w:multiLevelType w:val="hybridMultilevel"/>
    <w:lvl w:ilvl="0" w:tplc="74479512">
      <w:start w:val="1"/>
      <w:numFmt w:val="decimal"/>
      <w:lvlText w:val="%1."/>
      <w:lvlJc w:val="left"/>
      <w:pPr>
        <w:ind w:left="720" w:hanging="360"/>
      </w:pPr>
    </w:lvl>
    <w:lvl w:ilvl="1" w:tplc="74479512" w:tentative="1">
      <w:start w:val="1"/>
      <w:numFmt w:val="lowerLetter"/>
      <w:lvlText w:val="%2."/>
      <w:lvlJc w:val="left"/>
      <w:pPr>
        <w:ind w:left="1440" w:hanging="360"/>
      </w:pPr>
    </w:lvl>
    <w:lvl w:ilvl="2" w:tplc="74479512" w:tentative="1">
      <w:start w:val="1"/>
      <w:numFmt w:val="lowerRoman"/>
      <w:lvlText w:val="%3."/>
      <w:lvlJc w:val="right"/>
      <w:pPr>
        <w:ind w:left="2160" w:hanging="180"/>
      </w:pPr>
    </w:lvl>
    <w:lvl w:ilvl="3" w:tplc="74479512" w:tentative="1">
      <w:start w:val="1"/>
      <w:numFmt w:val="decimal"/>
      <w:lvlText w:val="%4."/>
      <w:lvlJc w:val="left"/>
      <w:pPr>
        <w:ind w:left="2880" w:hanging="360"/>
      </w:pPr>
    </w:lvl>
    <w:lvl w:ilvl="4" w:tplc="74479512" w:tentative="1">
      <w:start w:val="1"/>
      <w:numFmt w:val="lowerLetter"/>
      <w:lvlText w:val="%5."/>
      <w:lvlJc w:val="left"/>
      <w:pPr>
        <w:ind w:left="3600" w:hanging="360"/>
      </w:pPr>
    </w:lvl>
    <w:lvl w:ilvl="5" w:tplc="74479512" w:tentative="1">
      <w:start w:val="1"/>
      <w:numFmt w:val="lowerRoman"/>
      <w:lvlText w:val="%6."/>
      <w:lvlJc w:val="right"/>
      <w:pPr>
        <w:ind w:left="4320" w:hanging="180"/>
      </w:pPr>
    </w:lvl>
    <w:lvl w:ilvl="6" w:tplc="74479512" w:tentative="1">
      <w:start w:val="1"/>
      <w:numFmt w:val="decimal"/>
      <w:lvlText w:val="%7."/>
      <w:lvlJc w:val="left"/>
      <w:pPr>
        <w:ind w:left="5040" w:hanging="360"/>
      </w:pPr>
    </w:lvl>
    <w:lvl w:ilvl="7" w:tplc="74479512" w:tentative="1">
      <w:start w:val="1"/>
      <w:numFmt w:val="lowerLetter"/>
      <w:lvlText w:val="%8."/>
      <w:lvlJc w:val="left"/>
      <w:pPr>
        <w:ind w:left="5760" w:hanging="360"/>
      </w:pPr>
    </w:lvl>
    <w:lvl w:ilvl="8" w:tplc="74479512" w:tentative="1">
      <w:start w:val="1"/>
      <w:numFmt w:val="lowerRoman"/>
      <w:lvlText w:val="%9."/>
      <w:lvlJc w:val="right"/>
      <w:pPr>
        <w:ind w:left="6480" w:hanging="180"/>
      </w:pPr>
    </w:lvl>
  </w:abstractNum>
  <w:abstractNum w:abstractNumId="15026">
    <w:multiLevelType w:val="hybridMultilevel"/>
    <w:lvl w:ilvl="0" w:tplc="66662344">
      <w:start w:val="1"/>
      <w:numFmt w:val="decimal"/>
      <w:lvlText w:val="%1."/>
      <w:lvlJc w:val="left"/>
      <w:pPr>
        <w:ind w:left="720" w:hanging="360"/>
      </w:pPr>
    </w:lvl>
    <w:lvl w:ilvl="1" w:tplc="66662344" w:tentative="1">
      <w:start w:val="1"/>
      <w:numFmt w:val="lowerLetter"/>
      <w:lvlText w:val="%2."/>
      <w:lvlJc w:val="left"/>
      <w:pPr>
        <w:ind w:left="1440" w:hanging="360"/>
      </w:pPr>
    </w:lvl>
    <w:lvl w:ilvl="2" w:tplc="66662344" w:tentative="1">
      <w:start w:val="1"/>
      <w:numFmt w:val="lowerRoman"/>
      <w:lvlText w:val="%3."/>
      <w:lvlJc w:val="right"/>
      <w:pPr>
        <w:ind w:left="2160" w:hanging="180"/>
      </w:pPr>
    </w:lvl>
    <w:lvl w:ilvl="3" w:tplc="66662344" w:tentative="1">
      <w:start w:val="1"/>
      <w:numFmt w:val="decimal"/>
      <w:lvlText w:val="%4."/>
      <w:lvlJc w:val="left"/>
      <w:pPr>
        <w:ind w:left="2880" w:hanging="360"/>
      </w:pPr>
    </w:lvl>
    <w:lvl w:ilvl="4" w:tplc="66662344" w:tentative="1">
      <w:start w:val="1"/>
      <w:numFmt w:val="lowerLetter"/>
      <w:lvlText w:val="%5."/>
      <w:lvlJc w:val="left"/>
      <w:pPr>
        <w:ind w:left="3600" w:hanging="360"/>
      </w:pPr>
    </w:lvl>
    <w:lvl w:ilvl="5" w:tplc="66662344" w:tentative="1">
      <w:start w:val="1"/>
      <w:numFmt w:val="lowerRoman"/>
      <w:lvlText w:val="%6."/>
      <w:lvlJc w:val="right"/>
      <w:pPr>
        <w:ind w:left="4320" w:hanging="180"/>
      </w:pPr>
    </w:lvl>
    <w:lvl w:ilvl="6" w:tplc="66662344" w:tentative="1">
      <w:start w:val="1"/>
      <w:numFmt w:val="decimal"/>
      <w:lvlText w:val="%7."/>
      <w:lvlJc w:val="left"/>
      <w:pPr>
        <w:ind w:left="5040" w:hanging="360"/>
      </w:pPr>
    </w:lvl>
    <w:lvl w:ilvl="7" w:tplc="66662344" w:tentative="1">
      <w:start w:val="1"/>
      <w:numFmt w:val="lowerLetter"/>
      <w:lvlText w:val="%8."/>
      <w:lvlJc w:val="left"/>
      <w:pPr>
        <w:ind w:left="5760" w:hanging="360"/>
      </w:pPr>
    </w:lvl>
    <w:lvl w:ilvl="8" w:tplc="66662344" w:tentative="1">
      <w:start w:val="1"/>
      <w:numFmt w:val="lowerRoman"/>
      <w:lvlText w:val="%9."/>
      <w:lvlJc w:val="right"/>
      <w:pPr>
        <w:ind w:left="6480" w:hanging="180"/>
      </w:pPr>
    </w:lvl>
  </w:abstractNum>
  <w:abstractNum w:abstractNumId="15025">
    <w:multiLevelType w:val="hybridMultilevel"/>
    <w:lvl w:ilvl="0" w:tplc="20225497">
      <w:start w:val="1"/>
      <w:numFmt w:val="decimal"/>
      <w:lvlText w:val="%1."/>
      <w:lvlJc w:val="left"/>
      <w:pPr>
        <w:ind w:left="720" w:hanging="360"/>
      </w:pPr>
    </w:lvl>
    <w:lvl w:ilvl="1" w:tplc="20225497" w:tentative="1">
      <w:start w:val="1"/>
      <w:numFmt w:val="lowerLetter"/>
      <w:lvlText w:val="%2."/>
      <w:lvlJc w:val="left"/>
      <w:pPr>
        <w:ind w:left="1440" w:hanging="360"/>
      </w:pPr>
    </w:lvl>
    <w:lvl w:ilvl="2" w:tplc="20225497" w:tentative="1">
      <w:start w:val="1"/>
      <w:numFmt w:val="lowerRoman"/>
      <w:lvlText w:val="%3."/>
      <w:lvlJc w:val="right"/>
      <w:pPr>
        <w:ind w:left="2160" w:hanging="180"/>
      </w:pPr>
    </w:lvl>
    <w:lvl w:ilvl="3" w:tplc="20225497" w:tentative="1">
      <w:start w:val="1"/>
      <w:numFmt w:val="decimal"/>
      <w:lvlText w:val="%4."/>
      <w:lvlJc w:val="left"/>
      <w:pPr>
        <w:ind w:left="2880" w:hanging="360"/>
      </w:pPr>
    </w:lvl>
    <w:lvl w:ilvl="4" w:tplc="20225497" w:tentative="1">
      <w:start w:val="1"/>
      <w:numFmt w:val="lowerLetter"/>
      <w:lvlText w:val="%5."/>
      <w:lvlJc w:val="left"/>
      <w:pPr>
        <w:ind w:left="3600" w:hanging="360"/>
      </w:pPr>
    </w:lvl>
    <w:lvl w:ilvl="5" w:tplc="20225497" w:tentative="1">
      <w:start w:val="1"/>
      <w:numFmt w:val="lowerRoman"/>
      <w:lvlText w:val="%6."/>
      <w:lvlJc w:val="right"/>
      <w:pPr>
        <w:ind w:left="4320" w:hanging="180"/>
      </w:pPr>
    </w:lvl>
    <w:lvl w:ilvl="6" w:tplc="20225497" w:tentative="1">
      <w:start w:val="1"/>
      <w:numFmt w:val="decimal"/>
      <w:lvlText w:val="%7."/>
      <w:lvlJc w:val="left"/>
      <w:pPr>
        <w:ind w:left="5040" w:hanging="360"/>
      </w:pPr>
    </w:lvl>
    <w:lvl w:ilvl="7" w:tplc="20225497" w:tentative="1">
      <w:start w:val="1"/>
      <w:numFmt w:val="lowerLetter"/>
      <w:lvlText w:val="%8."/>
      <w:lvlJc w:val="left"/>
      <w:pPr>
        <w:ind w:left="5760" w:hanging="360"/>
      </w:pPr>
    </w:lvl>
    <w:lvl w:ilvl="8" w:tplc="20225497" w:tentative="1">
      <w:start w:val="1"/>
      <w:numFmt w:val="lowerRoman"/>
      <w:lvlText w:val="%9."/>
      <w:lvlJc w:val="right"/>
      <w:pPr>
        <w:ind w:left="6480" w:hanging="180"/>
      </w:pPr>
    </w:lvl>
  </w:abstractNum>
  <w:abstractNum w:abstractNumId="15024">
    <w:multiLevelType w:val="hybridMultilevel"/>
    <w:lvl w:ilvl="0" w:tplc="13685014">
      <w:start w:val="1"/>
      <w:numFmt w:val="decimal"/>
      <w:lvlText w:val="%1."/>
      <w:lvlJc w:val="left"/>
      <w:pPr>
        <w:ind w:left="720" w:hanging="360"/>
      </w:pPr>
    </w:lvl>
    <w:lvl w:ilvl="1" w:tplc="13685014" w:tentative="1">
      <w:start w:val="1"/>
      <w:numFmt w:val="lowerLetter"/>
      <w:lvlText w:val="%2."/>
      <w:lvlJc w:val="left"/>
      <w:pPr>
        <w:ind w:left="1440" w:hanging="360"/>
      </w:pPr>
    </w:lvl>
    <w:lvl w:ilvl="2" w:tplc="13685014" w:tentative="1">
      <w:start w:val="1"/>
      <w:numFmt w:val="lowerRoman"/>
      <w:lvlText w:val="%3."/>
      <w:lvlJc w:val="right"/>
      <w:pPr>
        <w:ind w:left="2160" w:hanging="180"/>
      </w:pPr>
    </w:lvl>
    <w:lvl w:ilvl="3" w:tplc="13685014" w:tentative="1">
      <w:start w:val="1"/>
      <w:numFmt w:val="decimal"/>
      <w:lvlText w:val="%4."/>
      <w:lvlJc w:val="left"/>
      <w:pPr>
        <w:ind w:left="2880" w:hanging="360"/>
      </w:pPr>
    </w:lvl>
    <w:lvl w:ilvl="4" w:tplc="13685014" w:tentative="1">
      <w:start w:val="1"/>
      <w:numFmt w:val="lowerLetter"/>
      <w:lvlText w:val="%5."/>
      <w:lvlJc w:val="left"/>
      <w:pPr>
        <w:ind w:left="3600" w:hanging="360"/>
      </w:pPr>
    </w:lvl>
    <w:lvl w:ilvl="5" w:tplc="13685014" w:tentative="1">
      <w:start w:val="1"/>
      <w:numFmt w:val="lowerRoman"/>
      <w:lvlText w:val="%6."/>
      <w:lvlJc w:val="right"/>
      <w:pPr>
        <w:ind w:left="4320" w:hanging="180"/>
      </w:pPr>
    </w:lvl>
    <w:lvl w:ilvl="6" w:tplc="13685014" w:tentative="1">
      <w:start w:val="1"/>
      <w:numFmt w:val="decimal"/>
      <w:lvlText w:val="%7."/>
      <w:lvlJc w:val="left"/>
      <w:pPr>
        <w:ind w:left="5040" w:hanging="360"/>
      </w:pPr>
    </w:lvl>
    <w:lvl w:ilvl="7" w:tplc="13685014" w:tentative="1">
      <w:start w:val="1"/>
      <w:numFmt w:val="lowerLetter"/>
      <w:lvlText w:val="%8."/>
      <w:lvlJc w:val="left"/>
      <w:pPr>
        <w:ind w:left="5760" w:hanging="360"/>
      </w:pPr>
    </w:lvl>
    <w:lvl w:ilvl="8" w:tplc="13685014" w:tentative="1">
      <w:start w:val="1"/>
      <w:numFmt w:val="lowerRoman"/>
      <w:lvlText w:val="%9."/>
      <w:lvlJc w:val="right"/>
      <w:pPr>
        <w:ind w:left="6480" w:hanging="180"/>
      </w:pPr>
    </w:lvl>
  </w:abstractNum>
  <w:abstractNum w:abstractNumId="15023">
    <w:multiLevelType w:val="hybridMultilevel"/>
    <w:lvl w:ilvl="0" w:tplc="59535817">
      <w:start w:val="1"/>
      <w:numFmt w:val="decimal"/>
      <w:lvlText w:val="%1."/>
      <w:lvlJc w:val="left"/>
      <w:pPr>
        <w:ind w:left="720" w:hanging="360"/>
      </w:pPr>
    </w:lvl>
    <w:lvl w:ilvl="1" w:tplc="59535817" w:tentative="1">
      <w:start w:val="1"/>
      <w:numFmt w:val="lowerLetter"/>
      <w:lvlText w:val="%2."/>
      <w:lvlJc w:val="left"/>
      <w:pPr>
        <w:ind w:left="1440" w:hanging="360"/>
      </w:pPr>
    </w:lvl>
    <w:lvl w:ilvl="2" w:tplc="59535817" w:tentative="1">
      <w:start w:val="1"/>
      <w:numFmt w:val="lowerRoman"/>
      <w:lvlText w:val="%3."/>
      <w:lvlJc w:val="right"/>
      <w:pPr>
        <w:ind w:left="2160" w:hanging="180"/>
      </w:pPr>
    </w:lvl>
    <w:lvl w:ilvl="3" w:tplc="59535817" w:tentative="1">
      <w:start w:val="1"/>
      <w:numFmt w:val="decimal"/>
      <w:lvlText w:val="%4."/>
      <w:lvlJc w:val="left"/>
      <w:pPr>
        <w:ind w:left="2880" w:hanging="360"/>
      </w:pPr>
    </w:lvl>
    <w:lvl w:ilvl="4" w:tplc="59535817" w:tentative="1">
      <w:start w:val="1"/>
      <w:numFmt w:val="lowerLetter"/>
      <w:lvlText w:val="%5."/>
      <w:lvlJc w:val="left"/>
      <w:pPr>
        <w:ind w:left="3600" w:hanging="360"/>
      </w:pPr>
    </w:lvl>
    <w:lvl w:ilvl="5" w:tplc="59535817" w:tentative="1">
      <w:start w:val="1"/>
      <w:numFmt w:val="lowerRoman"/>
      <w:lvlText w:val="%6."/>
      <w:lvlJc w:val="right"/>
      <w:pPr>
        <w:ind w:left="4320" w:hanging="180"/>
      </w:pPr>
    </w:lvl>
    <w:lvl w:ilvl="6" w:tplc="59535817" w:tentative="1">
      <w:start w:val="1"/>
      <w:numFmt w:val="decimal"/>
      <w:lvlText w:val="%7."/>
      <w:lvlJc w:val="left"/>
      <w:pPr>
        <w:ind w:left="5040" w:hanging="360"/>
      </w:pPr>
    </w:lvl>
    <w:lvl w:ilvl="7" w:tplc="59535817" w:tentative="1">
      <w:start w:val="1"/>
      <w:numFmt w:val="lowerLetter"/>
      <w:lvlText w:val="%8."/>
      <w:lvlJc w:val="left"/>
      <w:pPr>
        <w:ind w:left="5760" w:hanging="360"/>
      </w:pPr>
    </w:lvl>
    <w:lvl w:ilvl="8" w:tplc="59535817" w:tentative="1">
      <w:start w:val="1"/>
      <w:numFmt w:val="lowerRoman"/>
      <w:lvlText w:val="%9."/>
      <w:lvlJc w:val="right"/>
      <w:pPr>
        <w:ind w:left="6480" w:hanging="180"/>
      </w:pPr>
    </w:lvl>
  </w:abstractNum>
  <w:abstractNum w:abstractNumId="15022">
    <w:multiLevelType w:val="hybridMultilevel"/>
    <w:lvl w:ilvl="0" w:tplc="90583797">
      <w:start w:val="1"/>
      <w:numFmt w:val="decimal"/>
      <w:lvlText w:val="%1."/>
      <w:lvlJc w:val="left"/>
      <w:pPr>
        <w:ind w:left="720" w:hanging="360"/>
      </w:pPr>
    </w:lvl>
    <w:lvl w:ilvl="1" w:tplc="90583797" w:tentative="1">
      <w:start w:val="1"/>
      <w:numFmt w:val="lowerLetter"/>
      <w:lvlText w:val="%2."/>
      <w:lvlJc w:val="left"/>
      <w:pPr>
        <w:ind w:left="1440" w:hanging="360"/>
      </w:pPr>
    </w:lvl>
    <w:lvl w:ilvl="2" w:tplc="90583797" w:tentative="1">
      <w:start w:val="1"/>
      <w:numFmt w:val="lowerRoman"/>
      <w:lvlText w:val="%3."/>
      <w:lvlJc w:val="right"/>
      <w:pPr>
        <w:ind w:left="2160" w:hanging="180"/>
      </w:pPr>
    </w:lvl>
    <w:lvl w:ilvl="3" w:tplc="90583797" w:tentative="1">
      <w:start w:val="1"/>
      <w:numFmt w:val="decimal"/>
      <w:lvlText w:val="%4."/>
      <w:lvlJc w:val="left"/>
      <w:pPr>
        <w:ind w:left="2880" w:hanging="360"/>
      </w:pPr>
    </w:lvl>
    <w:lvl w:ilvl="4" w:tplc="90583797" w:tentative="1">
      <w:start w:val="1"/>
      <w:numFmt w:val="lowerLetter"/>
      <w:lvlText w:val="%5."/>
      <w:lvlJc w:val="left"/>
      <w:pPr>
        <w:ind w:left="3600" w:hanging="360"/>
      </w:pPr>
    </w:lvl>
    <w:lvl w:ilvl="5" w:tplc="90583797" w:tentative="1">
      <w:start w:val="1"/>
      <w:numFmt w:val="lowerRoman"/>
      <w:lvlText w:val="%6."/>
      <w:lvlJc w:val="right"/>
      <w:pPr>
        <w:ind w:left="4320" w:hanging="180"/>
      </w:pPr>
    </w:lvl>
    <w:lvl w:ilvl="6" w:tplc="90583797" w:tentative="1">
      <w:start w:val="1"/>
      <w:numFmt w:val="decimal"/>
      <w:lvlText w:val="%7."/>
      <w:lvlJc w:val="left"/>
      <w:pPr>
        <w:ind w:left="5040" w:hanging="360"/>
      </w:pPr>
    </w:lvl>
    <w:lvl w:ilvl="7" w:tplc="90583797" w:tentative="1">
      <w:start w:val="1"/>
      <w:numFmt w:val="lowerLetter"/>
      <w:lvlText w:val="%8."/>
      <w:lvlJc w:val="left"/>
      <w:pPr>
        <w:ind w:left="5760" w:hanging="360"/>
      </w:pPr>
    </w:lvl>
    <w:lvl w:ilvl="8" w:tplc="90583797" w:tentative="1">
      <w:start w:val="1"/>
      <w:numFmt w:val="lowerRoman"/>
      <w:lvlText w:val="%9."/>
      <w:lvlJc w:val="right"/>
      <w:pPr>
        <w:ind w:left="6480" w:hanging="180"/>
      </w:pPr>
    </w:lvl>
  </w:abstractNum>
  <w:abstractNum w:abstractNumId="15021">
    <w:multiLevelType w:val="hybridMultilevel"/>
    <w:lvl w:ilvl="0" w:tplc="34706292">
      <w:start w:val="1"/>
      <w:numFmt w:val="decimal"/>
      <w:lvlText w:val="%1."/>
      <w:lvlJc w:val="left"/>
      <w:pPr>
        <w:ind w:left="720" w:hanging="360"/>
      </w:pPr>
    </w:lvl>
    <w:lvl w:ilvl="1" w:tplc="34706292" w:tentative="1">
      <w:start w:val="1"/>
      <w:numFmt w:val="lowerLetter"/>
      <w:lvlText w:val="%2."/>
      <w:lvlJc w:val="left"/>
      <w:pPr>
        <w:ind w:left="1440" w:hanging="360"/>
      </w:pPr>
    </w:lvl>
    <w:lvl w:ilvl="2" w:tplc="34706292" w:tentative="1">
      <w:start w:val="1"/>
      <w:numFmt w:val="lowerRoman"/>
      <w:lvlText w:val="%3."/>
      <w:lvlJc w:val="right"/>
      <w:pPr>
        <w:ind w:left="2160" w:hanging="180"/>
      </w:pPr>
    </w:lvl>
    <w:lvl w:ilvl="3" w:tplc="34706292" w:tentative="1">
      <w:start w:val="1"/>
      <w:numFmt w:val="decimal"/>
      <w:lvlText w:val="%4."/>
      <w:lvlJc w:val="left"/>
      <w:pPr>
        <w:ind w:left="2880" w:hanging="360"/>
      </w:pPr>
    </w:lvl>
    <w:lvl w:ilvl="4" w:tplc="34706292" w:tentative="1">
      <w:start w:val="1"/>
      <w:numFmt w:val="lowerLetter"/>
      <w:lvlText w:val="%5."/>
      <w:lvlJc w:val="left"/>
      <w:pPr>
        <w:ind w:left="3600" w:hanging="360"/>
      </w:pPr>
    </w:lvl>
    <w:lvl w:ilvl="5" w:tplc="34706292" w:tentative="1">
      <w:start w:val="1"/>
      <w:numFmt w:val="lowerRoman"/>
      <w:lvlText w:val="%6."/>
      <w:lvlJc w:val="right"/>
      <w:pPr>
        <w:ind w:left="4320" w:hanging="180"/>
      </w:pPr>
    </w:lvl>
    <w:lvl w:ilvl="6" w:tplc="34706292" w:tentative="1">
      <w:start w:val="1"/>
      <w:numFmt w:val="decimal"/>
      <w:lvlText w:val="%7."/>
      <w:lvlJc w:val="left"/>
      <w:pPr>
        <w:ind w:left="5040" w:hanging="360"/>
      </w:pPr>
    </w:lvl>
    <w:lvl w:ilvl="7" w:tplc="34706292" w:tentative="1">
      <w:start w:val="1"/>
      <w:numFmt w:val="lowerLetter"/>
      <w:lvlText w:val="%8."/>
      <w:lvlJc w:val="left"/>
      <w:pPr>
        <w:ind w:left="5760" w:hanging="360"/>
      </w:pPr>
    </w:lvl>
    <w:lvl w:ilvl="8" w:tplc="34706292" w:tentative="1">
      <w:start w:val="1"/>
      <w:numFmt w:val="lowerRoman"/>
      <w:lvlText w:val="%9."/>
      <w:lvlJc w:val="right"/>
      <w:pPr>
        <w:ind w:left="6480" w:hanging="180"/>
      </w:pPr>
    </w:lvl>
  </w:abstractNum>
  <w:abstractNum w:abstractNumId="15020">
    <w:multiLevelType w:val="hybridMultilevel"/>
    <w:lvl w:ilvl="0" w:tplc="30208528">
      <w:start w:val="1"/>
      <w:numFmt w:val="decimal"/>
      <w:lvlText w:val="%1."/>
      <w:lvlJc w:val="left"/>
      <w:pPr>
        <w:ind w:left="720" w:hanging="360"/>
      </w:pPr>
    </w:lvl>
    <w:lvl w:ilvl="1" w:tplc="30208528" w:tentative="1">
      <w:start w:val="1"/>
      <w:numFmt w:val="lowerLetter"/>
      <w:lvlText w:val="%2."/>
      <w:lvlJc w:val="left"/>
      <w:pPr>
        <w:ind w:left="1440" w:hanging="360"/>
      </w:pPr>
    </w:lvl>
    <w:lvl w:ilvl="2" w:tplc="30208528" w:tentative="1">
      <w:start w:val="1"/>
      <w:numFmt w:val="lowerRoman"/>
      <w:lvlText w:val="%3."/>
      <w:lvlJc w:val="right"/>
      <w:pPr>
        <w:ind w:left="2160" w:hanging="180"/>
      </w:pPr>
    </w:lvl>
    <w:lvl w:ilvl="3" w:tplc="30208528" w:tentative="1">
      <w:start w:val="1"/>
      <w:numFmt w:val="decimal"/>
      <w:lvlText w:val="%4."/>
      <w:lvlJc w:val="left"/>
      <w:pPr>
        <w:ind w:left="2880" w:hanging="360"/>
      </w:pPr>
    </w:lvl>
    <w:lvl w:ilvl="4" w:tplc="30208528" w:tentative="1">
      <w:start w:val="1"/>
      <w:numFmt w:val="lowerLetter"/>
      <w:lvlText w:val="%5."/>
      <w:lvlJc w:val="left"/>
      <w:pPr>
        <w:ind w:left="3600" w:hanging="360"/>
      </w:pPr>
    </w:lvl>
    <w:lvl w:ilvl="5" w:tplc="30208528" w:tentative="1">
      <w:start w:val="1"/>
      <w:numFmt w:val="lowerRoman"/>
      <w:lvlText w:val="%6."/>
      <w:lvlJc w:val="right"/>
      <w:pPr>
        <w:ind w:left="4320" w:hanging="180"/>
      </w:pPr>
    </w:lvl>
    <w:lvl w:ilvl="6" w:tplc="30208528" w:tentative="1">
      <w:start w:val="1"/>
      <w:numFmt w:val="decimal"/>
      <w:lvlText w:val="%7."/>
      <w:lvlJc w:val="left"/>
      <w:pPr>
        <w:ind w:left="5040" w:hanging="360"/>
      </w:pPr>
    </w:lvl>
    <w:lvl w:ilvl="7" w:tplc="30208528" w:tentative="1">
      <w:start w:val="1"/>
      <w:numFmt w:val="lowerLetter"/>
      <w:lvlText w:val="%8."/>
      <w:lvlJc w:val="left"/>
      <w:pPr>
        <w:ind w:left="5760" w:hanging="360"/>
      </w:pPr>
    </w:lvl>
    <w:lvl w:ilvl="8" w:tplc="30208528" w:tentative="1">
      <w:start w:val="1"/>
      <w:numFmt w:val="lowerRoman"/>
      <w:lvlText w:val="%9."/>
      <w:lvlJc w:val="right"/>
      <w:pPr>
        <w:ind w:left="6480" w:hanging="180"/>
      </w:pPr>
    </w:lvl>
  </w:abstractNum>
  <w:abstractNum w:abstractNumId="15019">
    <w:multiLevelType w:val="hybridMultilevel"/>
    <w:lvl w:ilvl="0" w:tplc="63078537">
      <w:start w:val="1"/>
      <w:numFmt w:val="decimal"/>
      <w:lvlText w:val="%1."/>
      <w:lvlJc w:val="left"/>
      <w:pPr>
        <w:ind w:left="720" w:hanging="360"/>
      </w:pPr>
    </w:lvl>
    <w:lvl w:ilvl="1" w:tplc="63078537" w:tentative="1">
      <w:start w:val="1"/>
      <w:numFmt w:val="lowerLetter"/>
      <w:lvlText w:val="%2."/>
      <w:lvlJc w:val="left"/>
      <w:pPr>
        <w:ind w:left="1440" w:hanging="360"/>
      </w:pPr>
    </w:lvl>
    <w:lvl w:ilvl="2" w:tplc="63078537" w:tentative="1">
      <w:start w:val="1"/>
      <w:numFmt w:val="lowerRoman"/>
      <w:lvlText w:val="%3."/>
      <w:lvlJc w:val="right"/>
      <w:pPr>
        <w:ind w:left="2160" w:hanging="180"/>
      </w:pPr>
    </w:lvl>
    <w:lvl w:ilvl="3" w:tplc="63078537" w:tentative="1">
      <w:start w:val="1"/>
      <w:numFmt w:val="decimal"/>
      <w:lvlText w:val="%4."/>
      <w:lvlJc w:val="left"/>
      <w:pPr>
        <w:ind w:left="2880" w:hanging="360"/>
      </w:pPr>
    </w:lvl>
    <w:lvl w:ilvl="4" w:tplc="63078537" w:tentative="1">
      <w:start w:val="1"/>
      <w:numFmt w:val="lowerLetter"/>
      <w:lvlText w:val="%5."/>
      <w:lvlJc w:val="left"/>
      <w:pPr>
        <w:ind w:left="3600" w:hanging="360"/>
      </w:pPr>
    </w:lvl>
    <w:lvl w:ilvl="5" w:tplc="63078537" w:tentative="1">
      <w:start w:val="1"/>
      <w:numFmt w:val="lowerRoman"/>
      <w:lvlText w:val="%6."/>
      <w:lvlJc w:val="right"/>
      <w:pPr>
        <w:ind w:left="4320" w:hanging="180"/>
      </w:pPr>
    </w:lvl>
    <w:lvl w:ilvl="6" w:tplc="63078537" w:tentative="1">
      <w:start w:val="1"/>
      <w:numFmt w:val="decimal"/>
      <w:lvlText w:val="%7."/>
      <w:lvlJc w:val="left"/>
      <w:pPr>
        <w:ind w:left="5040" w:hanging="360"/>
      </w:pPr>
    </w:lvl>
    <w:lvl w:ilvl="7" w:tplc="63078537" w:tentative="1">
      <w:start w:val="1"/>
      <w:numFmt w:val="lowerLetter"/>
      <w:lvlText w:val="%8."/>
      <w:lvlJc w:val="left"/>
      <w:pPr>
        <w:ind w:left="5760" w:hanging="360"/>
      </w:pPr>
    </w:lvl>
    <w:lvl w:ilvl="8" w:tplc="63078537" w:tentative="1">
      <w:start w:val="1"/>
      <w:numFmt w:val="lowerRoman"/>
      <w:lvlText w:val="%9."/>
      <w:lvlJc w:val="right"/>
      <w:pPr>
        <w:ind w:left="6480" w:hanging="180"/>
      </w:pPr>
    </w:lvl>
  </w:abstractNum>
  <w:abstractNum w:abstractNumId="15018">
    <w:multiLevelType w:val="hybridMultilevel"/>
    <w:lvl w:ilvl="0" w:tplc="98534042">
      <w:start w:val="1"/>
      <w:numFmt w:val="decimal"/>
      <w:lvlText w:val="%1."/>
      <w:lvlJc w:val="left"/>
      <w:pPr>
        <w:ind w:left="720" w:hanging="360"/>
      </w:pPr>
    </w:lvl>
    <w:lvl w:ilvl="1" w:tplc="98534042" w:tentative="1">
      <w:start w:val="1"/>
      <w:numFmt w:val="lowerLetter"/>
      <w:lvlText w:val="%2."/>
      <w:lvlJc w:val="left"/>
      <w:pPr>
        <w:ind w:left="1440" w:hanging="360"/>
      </w:pPr>
    </w:lvl>
    <w:lvl w:ilvl="2" w:tplc="98534042" w:tentative="1">
      <w:start w:val="1"/>
      <w:numFmt w:val="lowerRoman"/>
      <w:lvlText w:val="%3."/>
      <w:lvlJc w:val="right"/>
      <w:pPr>
        <w:ind w:left="2160" w:hanging="180"/>
      </w:pPr>
    </w:lvl>
    <w:lvl w:ilvl="3" w:tplc="98534042" w:tentative="1">
      <w:start w:val="1"/>
      <w:numFmt w:val="decimal"/>
      <w:lvlText w:val="%4."/>
      <w:lvlJc w:val="left"/>
      <w:pPr>
        <w:ind w:left="2880" w:hanging="360"/>
      </w:pPr>
    </w:lvl>
    <w:lvl w:ilvl="4" w:tplc="98534042" w:tentative="1">
      <w:start w:val="1"/>
      <w:numFmt w:val="lowerLetter"/>
      <w:lvlText w:val="%5."/>
      <w:lvlJc w:val="left"/>
      <w:pPr>
        <w:ind w:left="3600" w:hanging="360"/>
      </w:pPr>
    </w:lvl>
    <w:lvl w:ilvl="5" w:tplc="98534042" w:tentative="1">
      <w:start w:val="1"/>
      <w:numFmt w:val="lowerRoman"/>
      <w:lvlText w:val="%6."/>
      <w:lvlJc w:val="right"/>
      <w:pPr>
        <w:ind w:left="4320" w:hanging="180"/>
      </w:pPr>
    </w:lvl>
    <w:lvl w:ilvl="6" w:tplc="98534042" w:tentative="1">
      <w:start w:val="1"/>
      <w:numFmt w:val="decimal"/>
      <w:lvlText w:val="%7."/>
      <w:lvlJc w:val="left"/>
      <w:pPr>
        <w:ind w:left="5040" w:hanging="360"/>
      </w:pPr>
    </w:lvl>
    <w:lvl w:ilvl="7" w:tplc="98534042" w:tentative="1">
      <w:start w:val="1"/>
      <w:numFmt w:val="lowerLetter"/>
      <w:lvlText w:val="%8."/>
      <w:lvlJc w:val="left"/>
      <w:pPr>
        <w:ind w:left="5760" w:hanging="360"/>
      </w:pPr>
    </w:lvl>
    <w:lvl w:ilvl="8" w:tplc="98534042" w:tentative="1">
      <w:start w:val="1"/>
      <w:numFmt w:val="lowerRoman"/>
      <w:lvlText w:val="%9."/>
      <w:lvlJc w:val="right"/>
      <w:pPr>
        <w:ind w:left="6480" w:hanging="180"/>
      </w:pPr>
    </w:lvl>
  </w:abstractNum>
  <w:abstractNum w:abstractNumId="15017">
    <w:multiLevelType w:val="hybridMultilevel"/>
    <w:lvl w:ilvl="0" w:tplc="20502386">
      <w:start w:val="1"/>
      <w:numFmt w:val="decimal"/>
      <w:lvlText w:val="%1."/>
      <w:lvlJc w:val="left"/>
      <w:pPr>
        <w:ind w:left="720" w:hanging="360"/>
      </w:pPr>
    </w:lvl>
    <w:lvl w:ilvl="1" w:tplc="20502386" w:tentative="1">
      <w:start w:val="1"/>
      <w:numFmt w:val="lowerLetter"/>
      <w:lvlText w:val="%2."/>
      <w:lvlJc w:val="left"/>
      <w:pPr>
        <w:ind w:left="1440" w:hanging="360"/>
      </w:pPr>
    </w:lvl>
    <w:lvl w:ilvl="2" w:tplc="20502386" w:tentative="1">
      <w:start w:val="1"/>
      <w:numFmt w:val="lowerRoman"/>
      <w:lvlText w:val="%3."/>
      <w:lvlJc w:val="right"/>
      <w:pPr>
        <w:ind w:left="2160" w:hanging="180"/>
      </w:pPr>
    </w:lvl>
    <w:lvl w:ilvl="3" w:tplc="20502386" w:tentative="1">
      <w:start w:val="1"/>
      <w:numFmt w:val="decimal"/>
      <w:lvlText w:val="%4."/>
      <w:lvlJc w:val="left"/>
      <w:pPr>
        <w:ind w:left="2880" w:hanging="360"/>
      </w:pPr>
    </w:lvl>
    <w:lvl w:ilvl="4" w:tplc="20502386" w:tentative="1">
      <w:start w:val="1"/>
      <w:numFmt w:val="lowerLetter"/>
      <w:lvlText w:val="%5."/>
      <w:lvlJc w:val="left"/>
      <w:pPr>
        <w:ind w:left="3600" w:hanging="360"/>
      </w:pPr>
    </w:lvl>
    <w:lvl w:ilvl="5" w:tplc="20502386" w:tentative="1">
      <w:start w:val="1"/>
      <w:numFmt w:val="lowerRoman"/>
      <w:lvlText w:val="%6."/>
      <w:lvlJc w:val="right"/>
      <w:pPr>
        <w:ind w:left="4320" w:hanging="180"/>
      </w:pPr>
    </w:lvl>
    <w:lvl w:ilvl="6" w:tplc="20502386" w:tentative="1">
      <w:start w:val="1"/>
      <w:numFmt w:val="decimal"/>
      <w:lvlText w:val="%7."/>
      <w:lvlJc w:val="left"/>
      <w:pPr>
        <w:ind w:left="5040" w:hanging="360"/>
      </w:pPr>
    </w:lvl>
    <w:lvl w:ilvl="7" w:tplc="20502386" w:tentative="1">
      <w:start w:val="1"/>
      <w:numFmt w:val="lowerLetter"/>
      <w:lvlText w:val="%8."/>
      <w:lvlJc w:val="left"/>
      <w:pPr>
        <w:ind w:left="5760" w:hanging="360"/>
      </w:pPr>
    </w:lvl>
    <w:lvl w:ilvl="8" w:tplc="20502386" w:tentative="1">
      <w:start w:val="1"/>
      <w:numFmt w:val="lowerRoman"/>
      <w:lvlText w:val="%9."/>
      <w:lvlJc w:val="right"/>
      <w:pPr>
        <w:ind w:left="6480" w:hanging="180"/>
      </w:pPr>
    </w:lvl>
  </w:abstractNum>
  <w:abstractNum w:abstractNumId="15016">
    <w:multiLevelType w:val="hybridMultilevel"/>
    <w:lvl w:ilvl="0" w:tplc="62393494">
      <w:start w:val="1"/>
      <w:numFmt w:val="decimal"/>
      <w:lvlText w:val="%1."/>
      <w:lvlJc w:val="left"/>
      <w:pPr>
        <w:ind w:left="720" w:hanging="360"/>
      </w:pPr>
    </w:lvl>
    <w:lvl w:ilvl="1" w:tplc="62393494" w:tentative="1">
      <w:start w:val="1"/>
      <w:numFmt w:val="lowerLetter"/>
      <w:lvlText w:val="%2."/>
      <w:lvlJc w:val="left"/>
      <w:pPr>
        <w:ind w:left="1440" w:hanging="360"/>
      </w:pPr>
    </w:lvl>
    <w:lvl w:ilvl="2" w:tplc="62393494" w:tentative="1">
      <w:start w:val="1"/>
      <w:numFmt w:val="lowerRoman"/>
      <w:lvlText w:val="%3."/>
      <w:lvlJc w:val="right"/>
      <w:pPr>
        <w:ind w:left="2160" w:hanging="180"/>
      </w:pPr>
    </w:lvl>
    <w:lvl w:ilvl="3" w:tplc="62393494" w:tentative="1">
      <w:start w:val="1"/>
      <w:numFmt w:val="decimal"/>
      <w:lvlText w:val="%4."/>
      <w:lvlJc w:val="left"/>
      <w:pPr>
        <w:ind w:left="2880" w:hanging="360"/>
      </w:pPr>
    </w:lvl>
    <w:lvl w:ilvl="4" w:tplc="62393494" w:tentative="1">
      <w:start w:val="1"/>
      <w:numFmt w:val="lowerLetter"/>
      <w:lvlText w:val="%5."/>
      <w:lvlJc w:val="left"/>
      <w:pPr>
        <w:ind w:left="3600" w:hanging="360"/>
      </w:pPr>
    </w:lvl>
    <w:lvl w:ilvl="5" w:tplc="62393494" w:tentative="1">
      <w:start w:val="1"/>
      <w:numFmt w:val="lowerRoman"/>
      <w:lvlText w:val="%6."/>
      <w:lvlJc w:val="right"/>
      <w:pPr>
        <w:ind w:left="4320" w:hanging="180"/>
      </w:pPr>
    </w:lvl>
    <w:lvl w:ilvl="6" w:tplc="62393494" w:tentative="1">
      <w:start w:val="1"/>
      <w:numFmt w:val="decimal"/>
      <w:lvlText w:val="%7."/>
      <w:lvlJc w:val="left"/>
      <w:pPr>
        <w:ind w:left="5040" w:hanging="360"/>
      </w:pPr>
    </w:lvl>
    <w:lvl w:ilvl="7" w:tplc="62393494" w:tentative="1">
      <w:start w:val="1"/>
      <w:numFmt w:val="lowerLetter"/>
      <w:lvlText w:val="%8."/>
      <w:lvlJc w:val="left"/>
      <w:pPr>
        <w:ind w:left="5760" w:hanging="360"/>
      </w:pPr>
    </w:lvl>
    <w:lvl w:ilvl="8" w:tplc="62393494" w:tentative="1">
      <w:start w:val="1"/>
      <w:numFmt w:val="lowerRoman"/>
      <w:lvlText w:val="%9."/>
      <w:lvlJc w:val="right"/>
      <w:pPr>
        <w:ind w:left="6480" w:hanging="180"/>
      </w:pPr>
    </w:lvl>
  </w:abstractNum>
  <w:abstractNum w:abstractNumId="15015">
    <w:multiLevelType w:val="hybridMultilevel"/>
    <w:lvl w:ilvl="0" w:tplc="28214880">
      <w:start w:val="1"/>
      <w:numFmt w:val="decimal"/>
      <w:lvlText w:val="%1."/>
      <w:lvlJc w:val="left"/>
      <w:pPr>
        <w:ind w:left="720" w:hanging="360"/>
      </w:pPr>
    </w:lvl>
    <w:lvl w:ilvl="1" w:tplc="28214880" w:tentative="1">
      <w:start w:val="1"/>
      <w:numFmt w:val="lowerLetter"/>
      <w:lvlText w:val="%2."/>
      <w:lvlJc w:val="left"/>
      <w:pPr>
        <w:ind w:left="1440" w:hanging="360"/>
      </w:pPr>
    </w:lvl>
    <w:lvl w:ilvl="2" w:tplc="28214880" w:tentative="1">
      <w:start w:val="1"/>
      <w:numFmt w:val="lowerRoman"/>
      <w:lvlText w:val="%3."/>
      <w:lvlJc w:val="right"/>
      <w:pPr>
        <w:ind w:left="2160" w:hanging="180"/>
      </w:pPr>
    </w:lvl>
    <w:lvl w:ilvl="3" w:tplc="28214880" w:tentative="1">
      <w:start w:val="1"/>
      <w:numFmt w:val="decimal"/>
      <w:lvlText w:val="%4."/>
      <w:lvlJc w:val="left"/>
      <w:pPr>
        <w:ind w:left="2880" w:hanging="360"/>
      </w:pPr>
    </w:lvl>
    <w:lvl w:ilvl="4" w:tplc="28214880" w:tentative="1">
      <w:start w:val="1"/>
      <w:numFmt w:val="lowerLetter"/>
      <w:lvlText w:val="%5."/>
      <w:lvlJc w:val="left"/>
      <w:pPr>
        <w:ind w:left="3600" w:hanging="360"/>
      </w:pPr>
    </w:lvl>
    <w:lvl w:ilvl="5" w:tplc="28214880" w:tentative="1">
      <w:start w:val="1"/>
      <w:numFmt w:val="lowerRoman"/>
      <w:lvlText w:val="%6."/>
      <w:lvlJc w:val="right"/>
      <w:pPr>
        <w:ind w:left="4320" w:hanging="180"/>
      </w:pPr>
    </w:lvl>
    <w:lvl w:ilvl="6" w:tplc="28214880" w:tentative="1">
      <w:start w:val="1"/>
      <w:numFmt w:val="decimal"/>
      <w:lvlText w:val="%7."/>
      <w:lvlJc w:val="left"/>
      <w:pPr>
        <w:ind w:left="5040" w:hanging="360"/>
      </w:pPr>
    </w:lvl>
    <w:lvl w:ilvl="7" w:tplc="28214880" w:tentative="1">
      <w:start w:val="1"/>
      <w:numFmt w:val="lowerLetter"/>
      <w:lvlText w:val="%8."/>
      <w:lvlJc w:val="left"/>
      <w:pPr>
        <w:ind w:left="5760" w:hanging="360"/>
      </w:pPr>
    </w:lvl>
    <w:lvl w:ilvl="8" w:tplc="28214880" w:tentative="1">
      <w:start w:val="1"/>
      <w:numFmt w:val="lowerRoman"/>
      <w:lvlText w:val="%9."/>
      <w:lvlJc w:val="right"/>
      <w:pPr>
        <w:ind w:left="6480" w:hanging="180"/>
      </w:pPr>
    </w:lvl>
  </w:abstractNum>
  <w:abstractNum w:abstractNumId="15014">
    <w:multiLevelType w:val="hybridMultilevel"/>
    <w:lvl w:ilvl="0" w:tplc="27997355">
      <w:start w:val="1"/>
      <w:numFmt w:val="decimal"/>
      <w:lvlText w:val="%1."/>
      <w:lvlJc w:val="left"/>
      <w:pPr>
        <w:ind w:left="720" w:hanging="360"/>
      </w:pPr>
    </w:lvl>
    <w:lvl w:ilvl="1" w:tplc="27997355" w:tentative="1">
      <w:start w:val="1"/>
      <w:numFmt w:val="lowerLetter"/>
      <w:lvlText w:val="%2."/>
      <w:lvlJc w:val="left"/>
      <w:pPr>
        <w:ind w:left="1440" w:hanging="360"/>
      </w:pPr>
    </w:lvl>
    <w:lvl w:ilvl="2" w:tplc="27997355" w:tentative="1">
      <w:start w:val="1"/>
      <w:numFmt w:val="lowerRoman"/>
      <w:lvlText w:val="%3."/>
      <w:lvlJc w:val="right"/>
      <w:pPr>
        <w:ind w:left="2160" w:hanging="180"/>
      </w:pPr>
    </w:lvl>
    <w:lvl w:ilvl="3" w:tplc="27997355" w:tentative="1">
      <w:start w:val="1"/>
      <w:numFmt w:val="decimal"/>
      <w:lvlText w:val="%4."/>
      <w:lvlJc w:val="left"/>
      <w:pPr>
        <w:ind w:left="2880" w:hanging="360"/>
      </w:pPr>
    </w:lvl>
    <w:lvl w:ilvl="4" w:tplc="27997355" w:tentative="1">
      <w:start w:val="1"/>
      <w:numFmt w:val="lowerLetter"/>
      <w:lvlText w:val="%5."/>
      <w:lvlJc w:val="left"/>
      <w:pPr>
        <w:ind w:left="3600" w:hanging="360"/>
      </w:pPr>
    </w:lvl>
    <w:lvl w:ilvl="5" w:tplc="27997355" w:tentative="1">
      <w:start w:val="1"/>
      <w:numFmt w:val="lowerRoman"/>
      <w:lvlText w:val="%6."/>
      <w:lvlJc w:val="right"/>
      <w:pPr>
        <w:ind w:left="4320" w:hanging="180"/>
      </w:pPr>
    </w:lvl>
    <w:lvl w:ilvl="6" w:tplc="27997355" w:tentative="1">
      <w:start w:val="1"/>
      <w:numFmt w:val="decimal"/>
      <w:lvlText w:val="%7."/>
      <w:lvlJc w:val="left"/>
      <w:pPr>
        <w:ind w:left="5040" w:hanging="360"/>
      </w:pPr>
    </w:lvl>
    <w:lvl w:ilvl="7" w:tplc="27997355" w:tentative="1">
      <w:start w:val="1"/>
      <w:numFmt w:val="lowerLetter"/>
      <w:lvlText w:val="%8."/>
      <w:lvlJc w:val="left"/>
      <w:pPr>
        <w:ind w:left="5760" w:hanging="360"/>
      </w:pPr>
    </w:lvl>
    <w:lvl w:ilvl="8" w:tplc="27997355" w:tentative="1">
      <w:start w:val="1"/>
      <w:numFmt w:val="lowerRoman"/>
      <w:lvlText w:val="%9."/>
      <w:lvlJc w:val="right"/>
      <w:pPr>
        <w:ind w:left="6480" w:hanging="180"/>
      </w:pPr>
    </w:lvl>
  </w:abstractNum>
  <w:abstractNum w:abstractNumId="15013">
    <w:multiLevelType w:val="hybridMultilevel"/>
    <w:lvl w:ilvl="0" w:tplc="66889851">
      <w:start w:val="1"/>
      <w:numFmt w:val="decimal"/>
      <w:lvlText w:val="%1."/>
      <w:lvlJc w:val="left"/>
      <w:pPr>
        <w:ind w:left="720" w:hanging="360"/>
      </w:pPr>
    </w:lvl>
    <w:lvl w:ilvl="1" w:tplc="66889851" w:tentative="1">
      <w:start w:val="1"/>
      <w:numFmt w:val="lowerLetter"/>
      <w:lvlText w:val="%2."/>
      <w:lvlJc w:val="left"/>
      <w:pPr>
        <w:ind w:left="1440" w:hanging="360"/>
      </w:pPr>
    </w:lvl>
    <w:lvl w:ilvl="2" w:tplc="66889851" w:tentative="1">
      <w:start w:val="1"/>
      <w:numFmt w:val="lowerRoman"/>
      <w:lvlText w:val="%3."/>
      <w:lvlJc w:val="right"/>
      <w:pPr>
        <w:ind w:left="2160" w:hanging="180"/>
      </w:pPr>
    </w:lvl>
    <w:lvl w:ilvl="3" w:tplc="66889851" w:tentative="1">
      <w:start w:val="1"/>
      <w:numFmt w:val="decimal"/>
      <w:lvlText w:val="%4."/>
      <w:lvlJc w:val="left"/>
      <w:pPr>
        <w:ind w:left="2880" w:hanging="360"/>
      </w:pPr>
    </w:lvl>
    <w:lvl w:ilvl="4" w:tplc="66889851" w:tentative="1">
      <w:start w:val="1"/>
      <w:numFmt w:val="lowerLetter"/>
      <w:lvlText w:val="%5."/>
      <w:lvlJc w:val="left"/>
      <w:pPr>
        <w:ind w:left="3600" w:hanging="360"/>
      </w:pPr>
    </w:lvl>
    <w:lvl w:ilvl="5" w:tplc="66889851" w:tentative="1">
      <w:start w:val="1"/>
      <w:numFmt w:val="lowerRoman"/>
      <w:lvlText w:val="%6."/>
      <w:lvlJc w:val="right"/>
      <w:pPr>
        <w:ind w:left="4320" w:hanging="180"/>
      </w:pPr>
    </w:lvl>
    <w:lvl w:ilvl="6" w:tplc="66889851" w:tentative="1">
      <w:start w:val="1"/>
      <w:numFmt w:val="decimal"/>
      <w:lvlText w:val="%7."/>
      <w:lvlJc w:val="left"/>
      <w:pPr>
        <w:ind w:left="5040" w:hanging="360"/>
      </w:pPr>
    </w:lvl>
    <w:lvl w:ilvl="7" w:tplc="66889851" w:tentative="1">
      <w:start w:val="1"/>
      <w:numFmt w:val="lowerLetter"/>
      <w:lvlText w:val="%8."/>
      <w:lvlJc w:val="left"/>
      <w:pPr>
        <w:ind w:left="5760" w:hanging="360"/>
      </w:pPr>
    </w:lvl>
    <w:lvl w:ilvl="8" w:tplc="66889851" w:tentative="1">
      <w:start w:val="1"/>
      <w:numFmt w:val="lowerRoman"/>
      <w:lvlText w:val="%9."/>
      <w:lvlJc w:val="right"/>
      <w:pPr>
        <w:ind w:left="6480" w:hanging="180"/>
      </w:pPr>
    </w:lvl>
  </w:abstractNum>
  <w:abstractNum w:abstractNumId="15012">
    <w:multiLevelType w:val="hybridMultilevel"/>
    <w:lvl w:ilvl="0" w:tplc="41207451">
      <w:start w:val="1"/>
      <w:numFmt w:val="decimal"/>
      <w:lvlText w:val="%1."/>
      <w:lvlJc w:val="left"/>
      <w:pPr>
        <w:ind w:left="720" w:hanging="360"/>
      </w:pPr>
    </w:lvl>
    <w:lvl w:ilvl="1" w:tplc="41207451" w:tentative="1">
      <w:start w:val="1"/>
      <w:numFmt w:val="lowerLetter"/>
      <w:lvlText w:val="%2."/>
      <w:lvlJc w:val="left"/>
      <w:pPr>
        <w:ind w:left="1440" w:hanging="360"/>
      </w:pPr>
    </w:lvl>
    <w:lvl w:ilvl="2" w:tplc="41207451" w:tentative="1">
      <w:start w:val="1"/>
      <w:numFmt w:val="lowerRoman"/>
      <w:lvlText w:val="%3."/>
      <w:lvlJc w:val="right"/>
      <w:pPr>
        <w:ind w:left="2160" w:hanging="180"/>
      </w:pPr>
    </w:lvl>
    <w:lvl w:ilvl="3" w:tplc="41207451" w:tentative="1">
      <w:start w:val="1"/>
      <w:numFmt w:val="decimal"/>
      <w:lvlText w:val="%4."/>
      <w:lvlJc w:val="left"/>
      <w:pPr>
        <w:ind w:left="2880" w:hanging="360"/>
      </w:pPr>
    </w:lvl>
    <w:lvl w:ilvl="4" w:tplc="41207451" w:tentative="1">
      <w:start w:val="1"/>
      <w:numFmt w:val="lowerLetter"/>
      <w:lvlText w:val="%5."/>
      <w:lvlJc w:val="left"/>
      <w:pPr>
        <w:ind w:left="3600" w:hanging="360"/>
      </w:pPr>
    </w:lvl>
    <w:lvl w:ilvl="5" w:tplc="41207451" w:tentative="1">
      <w:start w:val="1"/>
      <w:numFmt w:val="lowerRoman"/>
      <w:lvlText w:val="%6."/>
      <w:lvlJc w:val="right"/>
      <w:pPr>
        <w:ind w:left="4320" w:hanging="180"/>
      </w:pPr>
    </w:lvl>
    <w:lvl w:ilvl="6" w:tplc="41207451" w:tentative="1">
      <w:start w:val="1"/>
      <w:numFmt w:val="decimal"/>
      <w:lvlText w:val="%7."/>
      <w:lvlJc w:val="left"/>
      <w:pPr>
        <w:ind w:left="5040" w:hanging="360"/>
      </w:pPr>
    </w:lvl>
    <w:lvl w:ilvl="7" w:tplc="41207451" w:tentative="1">
      <w:start w:val="1"/>
      <w:numFmt w:val="lowerLetter"/>
      <w:lvlText w:val="%8."/>
      <w:lvlJc w:val="left"/>
      <w:pPr>
        <w:ind w:left="5760" w:hanging="360"/>
      </w:pPr>
    </w:lvl>
    <w:lvl w:ilvl="8" w:tplc="41207451" w:tentative="1">
      <w:start w:val="1"/>
      <w:numFmt w:val="lowerRoman"/>
      <w:lvlText w:val="%9."/>
      <w:lvlJc w:val="right"/>
      <w:pPr>
        <w:ind w:left="6480" w:hanging="180"/>
      </w:pPr>
    </w:lvl>
  </w:abstractNum>
  <w:abstractNum w:abstractNumId="15011">
    <w:multiLevelType w:val="hybridMultilevel"/>
    <w:lvl w:ilvl="0" w:tplc="56067980">
      <w:start w:val="1"/>
      <w:numFmt w:val="decimal"/>
      <w:lvlText w:val="%1."/>
      <w:lvlJc w:val="left"/>
      <w:pPr>
        <w:ind w:left="720" w:hanging="360"/>
      </w:pPr>
    </w:lvl>
    <w:lvl w:ilvl="1" w:tplc="56067980" w:tentative="1">
      <w:start w:val="1"/>
      <w:numFmt w:val="lowerLetter"/>
      <w:lvlText w:val="%2."/>
      <w:lvlJc w:val="left"/>
      <w:pPr>
        <w:ind w:left="1440" w:hanging="360"/>
      </w:pPr>
    </w:lvl>
    <w:lvl w:ilvl="2" w:tplc="56067980" w:tentative="1">
      <w:start w:val="1"/>
      <w:numFmt w:val="lowerRoman"/>
      <w:lvlText w:val="%3."/>
      <w:lvlJc w:val="right"/>
      <w:pPr>
        <w:ind w:left="2160" w:hanging="180"/>
      </w:pPr>
    </w:lvl>
    <w:lvl w:ilvl="3" w:tplc="56067980" w:tentative="1">
      <w:start w:val="1"/>
      <w:numFmt w:val="decimal"/>
      <w:lvlText w:val="%4."/>
      <w:lvlJc w:val="left"/>
      <w:pPr>
        <w:ind w:left="2880" w:hanging="360"/>
      </w:pPr>
    </w:lvl>
    <w:lvl w:ilvl="4" w:tplc="56067980" w:tentative="1">
      <w:start w:val="1"/>
      <w:numFmt w:val="lowerLetter"/>
      <w:lvlText w:val="%5."/>
      <w:lvlJc w:val="left"/>
      <w:pPr>
        <w:ind w:left="3600" w:hanging="360"/>
      </w:pPr>
    </w:lvl>
    <w:lvl w:ilvl="5" w:tplc="56067980" w:tentative="1">
      <w:start w:val="1"/>
      <w:numFmt w:val="lowerRoman"/>
      <w:lvlText w:val="%6."/>
      <w:lvlJc w:val="right"/>
      <w:pPr>
        <w:ind w:left="4320" w:hanging="180"/>
      </w:pPr>
    </w:lvl>
    <w:lvl w:ilvl="6" w:tplc="56067980" w:tentative="1">
      <w:start w:val="1"/>
      <w:numFmt w:val="decimal"/>
      <w:lvlText w:val="%7."/>
      <w:lvlJc w:val="left"/>
      <w:pPr>
        <w:ind w:left="5040" w:hanging="360"/>
      </w:pPr>
    </w:lvl>
    <w:lvl w:ilvl="7" w:tplc="56067980" w:tentative="1">
      <w:start w:val="1"/>
      <w:numFmt w:val="lowerLetter"/>
      <w:lvlText w:val="%8."/>
      <w:lvlJc w:val="left"/>
      <w:pPr>
        <w:ind w:left="5760" w:hanging="360"/>
      </w:pPr>
    </w:lvl>
    <w:lvl w:ilvl="8" w:tplc="56067980" w:tentative="1">
      <w:start w:val="1"/>
      <w:numFmt w:val="lowerRoman"/>
      <w:lvlText w:val="%9."/>
      <w:lvlJc w:val="right"/>
      <w:pPr>
        <w:ind w:left="6480" w:hanging="180"/>
      </w:pPr>
    </w:lvl>
  </w:abstractNum>
  <w:abstractNum w:abstractNumId="15010">
    <w:multiLevelType w:val="hybridMultilevel"/>
    <w:lvl w:ilvl="0" w:tplc="86630528">
      <w:start w:val="1"/>
      <w:numFmt w:val="decimal"/>
      <w:lvlText w:val="%1."/>
      <w:lvlJc w:val="left"/>
      <w:pPr>
        <w:ind w:left="720" w:hanging="360"/>
      </w:pPr>
    </w:lvl>
    <w:lvl w:ilvl="1" w:tplc="86630528" w:tentative="1">
      <w:start w:val="1"/>
      <w:numFmt w:val="lowerLetter"/>
      <w:lvlText w:val="%2."/>
      <w:lvlJc w:val="left"/>
      <w:pPr>
        <w:ind w:left="1440" w:hanging="360"/>
      </w:pPr>
    </w:lvl>
    <w:lvl w:ilvl="2" w:tplc="86630528" w:tentative="1">
      <w:start w:val="1"/>
      <w:numFmt w:val="lowerRoman"/>
      <w:lvlText w:val="%3."/>
      <w:lvlJc w:val="right"/>
      <w:pPr>
        <w:ind w:left="2160" w:hanging="180"/>
      </w:pPr>
    </w:lvl>
    <w:lvl w:ilvl="3" w:tplc="86630528" w:tentative="1">
      <w:start w:val="1"/>
      <w:numFmt w:val="decimal"/>
      <w:lvlText w:val="%4."/>
      <w:lvlJc w:val="left"/>
      <w:pPr>
        <w:ind w:left="2880" w:hanging="360"/>
      </w:pPr>
    </w:lvl>
    <w:lvl w:ilvl="4" w:tplc="86630528" w:tentative="1">
      <w:start w:val="1"/>
      <w:numFmt w:val="lowerLetter"/>
      <w:lvlText w:val="%5."/>
      <w:lvlJc w:val="left"/>
      <w:pPr>
        <w:ind w:left="3600" w:hanging="360"/>
      </w:pPr>
    </w:lvl>
    <w:lvl w:ilvl="5" w:tplc="86630528" w:tentative="1">
      <w:start w:val="1"/>
      <w:numFmt w:val="lowerRoman"/>
      <w:lvlText w:val="%6."/>
      <w:lvlJc w:val="right"/>
      <w:pPr>
        <w:ind w:left="4320" w:hanging="180"/>
      </w:pPr>
    </w:lvl>
    <w:lvl w:ilvl="6" w:tplc="86630528" w:tentative="1">
      <w:start w:val="1"/>
      <w:numFmt w:val="decimal"/>
      <w:lvlText w:val="%7."/>
      <w:lvlJc w:val="left"/>
      <w:pPr>
        <w:ind w:left="5040" w:hanging="360"/>
      </w:pPr>
    </w:lvl>
    <w:lvl w:ilvl="7" w:tplc="86630528" w:tentative="1">
      <w:start w:val="1"/>
      <w:numFmt w:val="lowerLetter"/>
      <w:lvlText w:val="%8."/>
      <w:lvlJc w:val="left"/>
      <w:pPr>
        <w:ind w:left="5760" w:hanging="360"/>
      </w:pPr>
    </w:lvl>
    <w:lvl w:ilvl="8" w:tplc="86630528" w:tentative="1">
      <w:start w:val="1"/>
      <w:numFmt w:val="lowerRoman"/>
      <w:lvlText w:val="%9."/>
      <w:lvlJc w:val="right"/>
      <w:pPr>
        <w:ind w:left="6480" w:hanging="180"/>
      </w:pPr>
    </w:lvl>
  </w:abstractNum>
  <w:abstractNum w:abstractNumId="15009">
    <w:multiLevelType w:val="hybridMultilevel"/>
    <w:lvl w:ilvl="0" w:tplc="68606243">
      <w:start w:val="1"/>
      <w:numFmt w:val="decimal"/>
      <w:lvlText w:val="%1."/>
      <w:lvlJc w:val="left"/>
      <w:pPr>
        <w:ind w:left="720" w:hanging="360"/>
      </w:pPr>
    </w:lvl>
    <w:lvl w:ilvl="1" w:tplc="68606243" w:tentative="1">
      <w:start w:val="1"/>
      <w:numFmt w:val="lowerLetter"/>
      <w:lvlText w:val="%2."/>
      <w:lvlJc w:val="left"/>
      <w:pPr>
        <w:ind w:left="1440" w:hanging="360"/>
      </w:pPr>
    </w:lvl>
    <w:lvl w:ilvl="2" w:tplc="68606243" w:tentative="1">
      <w:start w:val="1"/>
      <w:numFmt w:val="lowerRoman"/>
      <w:lvlText w:val="%3."/>
      <w:lvlJc w:val="right"/>
      <w:pPr>
        <w:ind w:left="2160" w:hanging="180"/>
      </w:pPr>
    </w:lvl>
    <w:lvl w:ilvl="3" w:tplc="68606243" w:tentative="1">
      <w:start w:val="1"/>
      <w:numFmt w:val="decimal"/>
      <w:lvlText w:val="%4."/>
      <w:lvlJc w:val="left"/>
      <w:pPr>
        <w:ind w:left="2880" w:hanging="360"/>
      </w:pPr>
    </w:lvl>
    <w:lvl w:ilvl="4" w:tplc="68606243" w:tentative="1">
      <w:start w:val="1"/>
      <w:numFmt w:val="lowerLetter"/>
      <w:lvlText w:val="%5."/>
      <w:lvlJc w:val="left"/>
      <w:pPr>
        <w:ind w:left="3600" w:hanging="360"/>
      </w:pPr>
    </w:lvl>
    <w:lvl w:ilvl="5" w:tplc="68606243" w:tentative="1">
      <w:start w:val="1"/>
      <w:numFmt w:val="lowerRoman"/>
      <w:lvlText w:val="%6."/>
      <w:lvlJc w:val="right"/>
      <w:pPr>
        <w:ind w:left="4320" w:hanging="180"/>
      </w:pPr>
    </w:lvl>
    <w:lvl w:ilvl="6" w:tplc="68606243" w:tentative="1">
      <w:start w:val="1"/>
      <w:numFmt w:val="decimal"/>
      <w:lvlText w:val="%7."/>
      <w:lvlJc w:val="left"/>
      <w:pPr>
        <w:ind w:left="5040" w:hanging="360"/>
      </w:pPr>
    </w:lvl>
    <w:lvl w:ilvl="7" w:tplc="68606243" w:tentative="1">
      <w:start w:val="1"/>
      <w:numFmt w:val="lowerLetter"/>
      <w:lvlText w:val="%8."/>
      <w:lvlJc w:val="left"/>
      <w:pPr>
        <w:ind w:left="5760" w:hanging="360"/>
      </w:pPr>
    </w:lvl>
    <w:lvl w:ilvl="8" w:tplc="68606243" w:tentative="1">
      <w:start w:val="1"/>
      <w:numFmt w:val="lowerRoman"/>
      <w:lvlText w:val="%9."/>
      <w:lvlJc w:val="right"/>
      <w:pPr>
        <w:ind w:left="6480" w:hanging="180"/>
      </w:pPr>
    </w:lvl>
  </w:abstractNum>
  <w:abstractNum w:abstractNumId="15008">
    <w:multiLevelType w:val="hybridMultilevel"/>
    <w:lvl w:ilvl="0" w:tplc="10753078">
      <w:start w:val="1"/>
      <w:numFmt w:val="decimal"/>
      <w:lvlText w:val="%1."/>
      <w:lvlJc w:val="left"/>
      <w:pPr>
        <w:ind w:left="720" w:hanging="360"/>
      </w:pPr>
    </w:lvl>
    <w:lvl w:ilvl="1" w:tplc="10753078" w:tentative="1">
      <w:start w:val="1"/>
      <w:numFmt w:val="lowerLetter"/>
      <w:lvlText w:val="%2."/>
      <w:lvlJc w:val="left"/>
      <w:pPr>
        <w:ind w:left="1440" w:hanging="360"/>
      </w:pPr>
    </w:lvl>
    <w:lvl w:ilvl="2" w:tplc="10753078" w:tentative="1">
      <w:start w:val="1"/>
      <w:numFmt w:val="lowerRoman"/>
      <w:lvlText w:val="%3."/>
      <w:lvlJc w:val="right"/>
      <w:pPr>
        <w:ind w:left="2160" w:hanging="180"/>
      </w:pPr>
    </w:lvl>
    <w:lvl w:ilvl="3" w:tplc="10753078" w:tentative="1">
      <w:start w:val="1"/>
      <w:numFmt w:val="decimal"/>
      <w:lvlText w:val="%4."/>
      <w:lvlJc w:val="left"/>
      <w:pPr>
        <w:ind w:left="2880" w:hanging="360"/>
      </w:pPr>
    </w:lvl>
    <w:lvl w:ilvl="4" w:tplc="10753078" w:tentative="1">
      <w:start w:val="1"/>
      <w:numFmt w:val="lowerLetter"/>
      <w:lvlText w:val="%5."/>
      <w:lvlJc w:val="left"/>
      <w:pPr>
        <w:ind w:left="3600" w:hanging="360"/>
      </w:pPr>
    </w:lvl>
    <w:lvl w:ilvl="5" w:tplc="10753078" w:tentative="1">
      <w:start w:val="1"/>
      <w:numFmt w:val="lowerRoman"/>
      <w:lvlText w:val="%6."/>
      <w:lvlJc w:val="right"/>
      <w:pPr>
        <w:ind w:left="4320" w:hanging="180"/>
      </w:pPr>
    </w:lvl>
    <w:lvl w:ilvl="6" w:tplc="10753078" w:tentative="1">
      <w:start w:val="1"/>
      <w:numFmt w:val="decimal"/>
      <w:lvlText w:val="%7."/>
      <w:lvlJc w:val="left"/>
      <w:pPr>
        <w:ind w:left="5040" w:hanging="360"/>
      </w:pPr>
    </w:lvl>
    <w:lvl w:ilvl="7" w:tplc="10753078" w:tentative="1">
      <w:start w:val="1"/>
      <w:numFmt w:val="lowerLetter"/>
      <w:lvlText w:val="%8."/>
      <w:lvlJc w:val="left"/>
      <w:pPr>
        <w:ind w:left="5760" w:hanging="360"/>
      </w:pPr>
    </w:lvl>
    <w:lvl w:ilvl="8" w:tplc="10753078" w:tentative="1">
      <w:start w:val="1"/>
      <w:numFmt w:val="lowerRoman"/>
      <w:lvlText w:val="%9."/>
      <w:lvlJc w:val="right"/>
      <w:pPr>
        <w:ind w:left="6480" w:hanging="180"/>
      </w:pPr>
    </w:lvl>
  </w:abstractNum>
  <w:abstractNum w:abstractNumId="15007">
    <w:multiLevelType w:val="hybridMultilevel"/>
    <w:lvl w:ilvl="0" w:tplc="70494079">
      <w:start w:val="1"/>
      <w:numFmt w:val="decimal"/>
      <w:lvlText w:val="%1."/>
      <w:lvlJc w:val="left"/>
      <w:pPr>
        <w:ind w:left="720" w:hanging="360"/>
      </w:pPr>
    </w:lvl>
    <w:lvl w:ilvl="1" w:tplc="70494079" w:tentative="1">
      <w:start w:val="1"/>
      <w:numFmt w:val="lowerLetter"/>
      <w:lvlText w:val="%2."/>
      <w:lvlJc w:val="left"/>
      <w:pPr>
        <w:ind w:left="1440" w:hanging="360"/>
      </w:pPr>
    </w:lvl>
    <w:lvl w:ilvl="2" w:tplc="70494079" w:tentative="1">
      <w:start w:val="1"/>
      <w:numFmt w:val="lowerRoman"/>
      <w:lvlText w:val="%3."/>
      <w:lvlJc w:val="right"/>
      <w:pPr>
        <w:ind w:left="2160" w:hanging="180"/>
      </w:pPr>
    </w:lvl>
    <w:lvl w:ilvl="3" w:tplc="70494079" w:tentative="1">
      <w:start w:val="1"/>
      <w:numFmt w:val="decimal"/>
      <w:lvlText w:val="%4."/>
      <w:lvlJc w:val="left"/>
      <w:pPr>
        <w:ind w:left="2880" w:hanging="360"/>
      </w:pPr>
    </w:lvl>
    <w:lvl w:ilvl="4" w:tplc="70494079" w:tentative="1">
      <w:start w:val="1"/>
      <w:numFmt w:val="lowerLetter"/>
      <w:lvlText w:val="%5."/>
      <w:lvlJc w:val="left"/>
      <w:pPr>
        <w:ind w:left="3600" w:hanging="360"/>
      </w:pPr>
    </w:lvl>
    <w:lvl w:ilvl="5" w:tplc="70494079" w:tentative="1">
      <w:start w:val="1"/>
      <w:numFmt w:val="lowerRoman"/>
      <w:lvlText w:val="%6."/>
      <w:lvlJc w:val="right"/>
      <w:pPr>
        <w:ind w:left="4320" w:hanging="180"/>
      </w:pPr>
    </w:lvl>
    <w:lvl w:ilvl="6" w:tplc="70494079" w:tentative="1">
      <w:start w:val="1"/>
      <w:numFmt w:val="decimal"/>
      <w:lvlText w:val="%7."/>
      <w:lvlJc w:val="left"/>
      <w:pPr>
        <w:ind w:left="5040" w:hanging="360"/>
      </w:pPr>
    </w:lvl>
    <w:lvl w:ilvl="7" w:tplc="70494079" w:tentative="1">
      <w:start w:val="1"/>
      <w:numFmt w:val="lowerLetter"/>
      <w:lvlText w:val="%8."/>
      <w:lvlJc w:val="left"/>
      <w:pPr>
        <w:ind w:left="5760" w:hanging="360"/>
      </w:pPr>
    </w:lvl>
    <w:lvl w:ilvl="8" w:tplc="70494079" w:tentative="1">
      <w:start w:val="1"/>
      <w:numFmt w:val="lowerRoman"/>
      <w:lvlText w:val="%9."/>
      <w:lvlJc w:val="right"/>
      <w:pPr>
        <w:ind w:left="6480" w:hanging="180"/>
      </w:pPr>
    </w:lvl>
  </w:abstractNum>
  <w:abstractNum w:abstractNumId="15006">
    <w:multiLevelType w:val="hybridMultilevel"/>
    <w:lvl w:ilvl="0" w:tplc="10874983">
      <w:start w:val="1"/>
      <w:numFmt w:val="decimal"/>
      <w:lvlText w:val="%1."/>
      <w:lvlJc w:val="left"/>
      <w:pPr>
        <w:ind w:left="720" w:hanging="360"/>
      </w:pPr>
    </w:lvl>
    <w:lvl w:ilvl="1" w:tplc="10874983" w:tentative="1">
      <w:start w:val="1"/>
      <w:numFmt w:val="decimal"/>
      <w:lvlText w:val="%2."/>
      <w:lvlJc w:val="left"/>
      <w:pPr>
        <w:ind w:left="1440" w:hanging="360"/>
      </w:pPr>
    </w:lvl>
    <w:lvl w:ilvl="2" w:tplc="10874983" w:tentative="1">
      <w:start w:val="1"/>
      <w:numFmt w:val="lowerRoman"/>
      <w:lvlText w:val="%3."/>
      <w:lvlJc w:val="right"/>
      <w:pPr>
        <w:ind w:left="2160" w:hanging="180"/>
      </w:pPr>
    </w:lvl>
    <w:lvl w:ilvl="3" w:tplc="10874983" w:tentative="1">
      <w:start w:val="1"/>
      <w:numFmt w:val="decimal"/>
      <w:lvlText w:val="%4."/>
      <w:lvlJc w:val="left"/>
      <w:pPr>
        <w:ind w:left="2880" w:hanging="360"/>
      </w:pPr>
    </w:lvl>
    <w:lvl w:ilvl="4" w:tplc="10874983" w:tentative="1">
      <w:start w:val="1"/>
      <w:numFmt w:val="lowerLetter"/>
      <w:lvlText w:val="%5."/>
      <w:lvlJc w:val="left"/>
      <w:pPr>
        <w:ind w:left="3600" w:hanging="360"/>
      </w:pPr>
    </w:lvl>
    <w:lvl w:ilvl="5" w:tplc="10874983" w:tentative="1">
      <w:start w:val="1"/>
      <w:numFmt w:val="lowerRoman"/>
      <w:lvlText w:val="%6."/>
      <w:lvlJc w:val="right"/>
      <w:pPr>
        <w:ind w:left="4320" w:hanging="180"/>
      </w:pPr>
    </w:lvl>
    <w:lvl w:ilvl="6" w:tplc="10874983" w:tentative="1">
      <w:start w:val="1"/>
      <w:numFmt w:val="decimal"/>
      <w:lvlText w:val="%7."/>
      <w:lvlJc w:val="left"/>
      <w:pPr>
        <w:ind w:left="5040" w:hanging="360"/>
      </w:pPr>
    </w:lvl>
    <w:lvl w:ilvl="7" w:tplc="10874983" w:tentative="1">
      <w:start w:val="1"/>
      <w:numFmt w:val="lowerLetter"/>
      <w:lvlText w:val="%8."/>
      <w:lvlJc w:val="left"/>
      <w:pPr>
        <w:ind w:left="5760" w:hanging="360"/>
      </w:pPr>
    </w:lvl>
    <w:lvl w:ilvl="8" w:tplc="10874983" w:tentative="1">
      <w:start w:val="1"/>
      <w:numFmt w:val="lowerRoman"/>
      <w:lvlText w:val="%9."/>
      <w:lvlJc w:val="right"/>
      <w:pPr>
        <w:ind w:left="6480" w:hanging="180"/>
      </w:pPr>
    </w:lvl>
  </w:abstractNum>
  <w:abstractNum w:abstractNumId="15005">
    <w:multiLevelType w:val="hybridMultilevel"/>
    <w:lvl w:ilvl="0" w:tplc="72309412">
      <w:start w:val="1"/>
      <w:numFmt w:val="decimal"/>
      <w:lvlText w:val="%1."/>
      <w:lvlJc w:val="left"/>
      <w:pPr>
        <w:ind w:left="720" w:hanging="360"/>
      </w:pPr>
    </w:lvl>
    <w:lvl w:ilvl="1" w:tplc="72309412" w:tentative="1">
      <w:start w:val="1"/>
      <w:numFmt w:val="lowerLetter"/>
      <w:lvlText w:val="%2."/>
      <w:lvlJc w:val="left"/>
      <w:pPr>
        <w:ind w:left="1440" w:hanging="360"/>
      </w:pPr>
    </w:lvl>
    <w:lvl w:ilvl="2" w:tplc="72309412" w:tentative="1">
      <w:start w:val="1"/>
      <w:numFmt w:val="lowerRoman"/>
      <w:lvlText w:val="%3."/>
      <w:lvlJc w:val="right"/>
      <w:pPr>
        <w:ind w:left="2160" w:hanging="180"/>
      </w:pPr>
    </w:lvl>
    <w:lvl w:ilvl="3" w:tplc="72309412" w:tentative="1">
      <w:start w:val="1"/>
      <w:numFmt w:val="decimal"/>
      <w:lvlText w:val="%4."/>
      <w:lvlJc w:val="left"/>
      <w:pPr>
        <w:ind w:left="2880" w:hanging="360"/>
      </w:pPr>
    </w:lvl>
    <w:lvl w:ilvl="4" w:tplc="72309412" w:tentative="1">
      <w:start w:val="1"/>
      <w:numFmt w:val="lowerLetter"/>
      <w:lvlText w:val="%5."/>
      <w:lvlJc w:val="left"/>
      <w:pPr>
        <w:ind w:left="3600" w:hanging="360"/>
      </w:pPr>
    </w:lvl>
    <w:lvl w:ilvl="5" w:tplc="72309412" w:tentative="1">
      <w:start w:val="1"/>
      <w:numFmt w:val="lowerRoman"/>
      <w:lvlText w:val="%6."/>
      <w:lvlJc w:val="right"/>
      <w:pPr>
        <w:ind w:left="4320" w:hanging="180"/>
      </w:pPr>
    </w:lvl>
    <w:lvl w:ilvl="6" w:tplc="72309412" w:tentative="1">
      <w:start w:val="1"/>
      <w:numFmt w:val="decimal"/>
      <w:lvlText w:val="%7."/>
      <w:lvlJc w:val="left"/>
      <w:pPr>
        <w:ind w:left="5040" w:hanging="360"/>
      </w:pPr>
    </w:lvl>
    <w:lvl w:ilvl="7" w:tplc="72309412" w:tentative="1">
      <w:start w:val="1"/>
      <w:numFmt w:val="lowerLetter"/>
      <w:lvlText w:val="%8."/>
      <w:lvlJc w:val="left"/>
      <w:pPr>
        <w:ind w:left="5760" w:hanging="360"/>
      </w:pPr>
    </w:lvl>
    <w:lvl w:ilvl="8" w:tplc="72309412" w:tentative="1">
      <w:start w:val="1"/>
      <w:numFmt w:val="lowerRoman"/>
      <w:lvlText w:val="%9."/>
      <w:lvlJc w:val="right"/>
      <w:pPr>
        <w:ind w:left="6480" w:hanging="180"/>
      </w:pPr>
    </w:lvl>
  </w:abstractNum>
  <w:abstractNum w:abstractNumId="15004">
    <w:multiLevelType w:val="hybridMultilevel"/>
    <w:lvl w:ilvl="0" w:tplc="91732099">
      <w:start w:val="1"/>
      <w:numFmt w:val="decimal"/>
      <w:lvlText w:val="%1."/>
      <w:lvlJc w:val="left"/>
      <w:pPr>
        <w:ind w:left="720" w:hanging="360"/>
      </w:pPr>
    </w:lvl>
    <w:lvl w:ilvl="1" w:tplc="91732099" w:tentative="1">
      <w:start w:val="1"/>
      <w:numFmt w:val="lowerLetter"/>
      <w:lvlText w:val="%2."/>
      <w:lvlJc w:val="left"/>
      <w:pPr>
        <w:ind w:left="1440" w:hanging="360"/>
      </w:pPr>
    </w:lvl>
    <w:lvl w:ilvl="2" w:tplc="91732099" w:tentative="1">
      <w:start w:val="1"/>
      <w:numFmt w:val="lowerRoman"/>
      <w:lvlText w:val="%3."/>
      <w:lvlJc w:val="right"/>
      <w:pPr>
        <w:ind w:left="2160" w:hanging="180"/>
      </w:pPr>
    </w:lvl>
    <w:lvl w:ilvl="3" w:tplc="91732099" w:tentative="1">
      <w:start w:val="1"/>
      <w:numFmt w:val="decimal"/>
      <w:lvlText w:val="%4."/>
      <w:lvlJc w:val="left"/>
      <w:pPr>
        <w:ind w:left="2880" w:hanging="360"/>
      </w:pPr>
    </w:lvl>
    <w:lvl w:ilvl="4" w:tplc="91732099" w:tentative="1">
      <w:start w:val="1"/>
      <w:numFmt w:val="lowerLetter"/>
      <w:lvlText w:val="%5."/>
      <w:lvlJc w:val="left"/>
      <w:pPr>
        <w:ind w:left="3600" w:hanging="360"/>
      </w:pPr>
    </w:lvl>
    <w:lvl w:ilvl="5" w:tplc="91732099" w:tentative="1">
      <w:start w:val="1"/>
      <w:numFmt w:val="lowerRoman"/>
      <w:lvlText w:val="%6."/>
      <w:lvlJc w:val="right"/>
      <w:pPr>
        <w:ind w:left="4320" w:hanging="180"/>
      </w:pPr>
    </w:lvl>
    <w:lvl w:ilvl="6" w:tplc="91732099" w:tentative="1">
      <w:start w:val="1"/>
      <w:numFmt w:val="decimal"/>
      <w:lvlText w:val="%7."/>
      <w:lvlJc w:val="left"/>
      <w:pPr>
        <w:ind w:left="5040" w:hanging="360"/>
      </w:pPr>
    </w:lvl>
    <w:lvl w:ilvl="7" w:tplc="91732099" w:tentative="1">
      <w:start w:val="1"/>
      <w:numFmt w:val="lowerLetter"/>
      <w:lvlText w:val="%8."/>
      <w:lvlJc w:val="left"/>
      <w:pPr>
        <w:ind w:left="5760" w:hanging="360"/>
      </w:pPr>
    </w:lvl>
    <w:lvl w:ilvl="8" w:tplc="91732099" w:tentative="1">
      <w:start w:val="1"/>
      <w:numFmt w:val="lowerRoman"/>
      <w:lvlText w:val="%9."/>
      <w:lvlJc w:val="right"/>
      <w:pPr>
        <w:ind w:left="6480" w:hanging="180"/>
      </w:pPr>
    </w:lvl>
  </w:abstractNum>
  <w:abstractNum w:abstractNumId="15003">
    <w:multiLevelType w:val="hybridMultilevel"/>
    <w:lvl w:ilvl="0" w:tplc="66121760">
      <w:start w:val="1"/>
      <w:numFmt w:val="decimal"/>
      <w:lvlText w:val="%1."/>
      <w:lvlJc w:val="left"/>
      <w:pPr>
        <w:ind w:left="720" w:hanging="360"/>
      </w:pPr>
    </w:lvl>
    <w:lvl w:ilvl="1" w:tplc="66121760" w:tentative="1">
      <w:start w:val="1"/>
      <w:numFmt w:val="lowerLetter"/>
      <w:lvlText w:val="%2."/>
      <w:lvlJc w:val="left"/>
      <w:pPr>
        <w:ind w:left="1440" w:hanging="360"/>
      </w:pPr>
    </w:lvl>
    <w:lvl w:ilvl="2" w:tplc="66121760" w:tentative="1">
      <w:start w:val="1"/>
      <w:numFmt w:val="lowerRoman"/>
      <w:lvlText w:val="%3."/>
      <w:lvlJc w:val="right"/>
      <w:pPr>
        <w:ind w:left="2160" w:hanging="180"/>
      </w:pPr>
    </w:lvl>
    <w:lvl w:ilvl="3" w:tplc="66121760" w:tentative="1">
      <w:start w:val="1"/>
      <w:numFmt w:val="decimal"/>
      <w:lvlText w:val="%4."/>
      <w:lvlJc w:val="left"/>
      <w:pPr>
        <w:ind w:left="2880" w:hanging="360"/>
      </w:pPr>
    </w:lvl>
    <w:lvl w:ilvl="4" w:tplc="66121760" w:tentative="1">
      <w:start w:val="1"/>
      <w:numFmt w:val="lowerLetter"/>
      <w:lvlText w:val="%5."/>
      <w:lvlJc w:val="left"/>
      <w:pPr>
        <w:ind w:left="3600" w:hanging="360"/>
      </w:pPr>
    </w:lvl>
    <w:lvl w:ilvl="5" w:tplc="66121760" w:tentative="1">
      <w:start w:val="1"/>
      <w:numFmt w:val="lowerRoman"/>
      <w:lvlText w:val="%6."/>
      <w:lvlJc w:val="right"/>
      <w:pPr>
        <w:ind w:left="4320" w:hanging="180"/>
      </w:pPr>
    </w:lvl>
    <w:lvl w:ilvl="6" w:tplc="66121760" w:tentative="1">
      <w:start w:val="1"/>
      <w:numFmt w:val="decimal"/>
      <w:lvlText w:val="%7."/>
      <w:lvlJc w:val="left"/>
      <w:pPr>
        <w:ind w:left="5040" w:hanging="360"/>
      </w:pPr>
    </w:lvl>
    <w:lvl w:ilvl="7" w:tplc="66121760" w:tentative="1">
      <w:start w:val="1"/>
      <w:numFmt w:val="lowerLetter"/>
      <w:lvlText w:val="%8."/>
      <w:lvlJc w:val="left"/>
      <w:pPr>
        <w:ind w:left="5760" w:hanging="360"/>
      </w:pPr>
    </w:lvl>
    <w:lvl w:ilvl="8" w:tplc="66121760" w:tentative="1">
      <w:start w:val="1"/>
      <w:numFmt w:val="lowerRoman"/>
      <w:lvlText w:val="%9."/>
      <w:lvlJc w:val="right"/>
      <w:pPr>
        <w:ind w:left="6480" w:hanging="180"/>
      </w:pPr>
    </w:lvl>
  </w:abstractNum>
  <w:abstractNum w:abstractNumId="15002">
    <w:multiLevelType w:val="hybridMultilevel"/>
    <w:lvl w:ilvl="0" w:tplc="54881987">
      <w:start w:val="1"/>
      <w:numFmt w:val="decimal"/>
      <w:lvlText w:val="%1."/>
      <w:lvlJc w:val="left"/>
      <w:pPr>
        <w:ind w:left="720" w:hanging="360"/>
      </w:pPr>
    </w:lvl>
    <w:lvl w:ilvl="1" w:tplc="54881987" w:tentative="1">
      <w:start w:val="1"/>
      <w:numFmt w:val="lowerLetter"/>
      <w:lvlText w:val="%2."/>
      <w:lvlJc w:val="left"/>
      <w:pPr>
        <w:ind w:left="1440" w:hanging="360"/>
      </w:pPr>
    </w:lvl>
    <w:lvl w:ilvl="2" w:tplc="54881987" w:tentative="1">
      <w:start w:val="1"/>
      <w:numFmt w:val="lowerRoman"/>
      <w:lvlText w:val="%3."/>
      <w:lvlJc w:val="right"/>
      <w:pPr>
        <w:ind w:left="2160" w:hanging="180"/>
      </w:pPr>
    </w:lvl>
    <w:lvl w:ilvl="3" w:tplc="54881987" w:tentative="1">
      <w:start w:val="1"/>
      <w:numFmt w:val="decimal"/>
      <w:lvlText w:val="%4."/>
      <w:lvlJc w:val="left"/>
      <w:pPr>
        <w:ind w:left="2880" w:hanging="360"/>
      </w:pPr>
    </w:lvl>
    <w:lvl w:ilvl="4" w:tplc="54881987" w:tentative="1">
      <w:start w:val="1"/>
      <w:numFmt w:val="lowerLetter"/>
      <w:lvlText w:val="%5."/>
      <w:lvlJc w:val="left"/>
      <w:pPr>
        <w:ind w:left="3600" w:hanging="360"/>
      </w:pPr>
    </w:lvl>
    <w:lvl w:ilvl="5" w:tplc="54881987" w:tentative="1">
      <w:start w:val="1"/>
      <w:numFmt w:val="lowerRoman"/>
      <w:lvlText w:val="%6."/>
      <w:lvlJc w:val="right"/>
      <w:pPr>
        <w:ind w:left="4320" w:hanging="180"/>
      </w:pPr>
    </w:lvl>
    <w:lvl w:ilvl="6" w:tplc="54881987" w:tentative="1">
      <w:start w:val="1"/>
      <w:numFmt w:val="decimal"/>
      <w:lvlText w:val="%7."/>
      <w:lvlJc w:val="left"/>
      <w:pPr>
        <w:ind w:left="5040" w:hanging="360"/>
      </w:pPr>
    </w:lvl>
    <w:lvl w:ilvl="7" w:tplc="54881987" w:tentative="1">
      <w:start w:val="1"/>
      <w:numFmt w:val="lowerLetter"/>
      <w:lvlText w:val="%8."/>
      <w:lvlJc w:val="left"/>
      <w:pPr>
        <w:ind w:left="5760" w:hanging="360"/>
      </w:pPr>
    </w:lvl>
    <w:lvl w:ilvl="8" w:tplc="54881987" w:tentative="1">
      <w:start w:val="1"/>
      <w:numFmt w:val="lowerRoman"/>
      <w:lvlText w:val="%9."/>
      <w:lvlJc w:val="right"/>
      <w:pPr>
        <w:ind w:left="6480" w:hanging="180"/>
      </w:pPr>
    </w:lvl>
  </w:abstractNum>
  <w:abstractNum w:abstractNumId="15001">
    <w:multiLevelType w:val="hybridMultilevel"/>
    <w:lvl w:ilvl="0" w:tplc="80149820">
      <w:start w:val="1"/>
      <w:numFmt w:val="decimal"/>
      <w:lvlText w:val="%1."/>
      <w:lvlJc w:val="left"/>
      <w:pPr>
        <w:ind w:left="720" w:hanging="360"/>
      </w:pPr>
    </w:lvl>
    <w:lvl w:ilvl="1" w:tplc="80149820" w:tentative="1">
      <w:start w:val="1"/>
      <w:numFmt w:val="lowerLetter"/>
      <w:lvlText w:val="%2."/>
      <w:lvlJc w:val="left"/>
      <w:pPr>
        <w:ind w:left="1440" w:hanging="360"/>
      </w:pPr>
    </w:lvl>
    <w:lvl w:ilvl="2" w:tplc="80149820" w:tentative="1">
      <w:start w:val="1"/>
      <w:numFmt w:val="lowerRoman"/>
      <w:lvlText w:val="%3."/>
      <w:lvlJc w:val="right"/>
      <w:pPr>
        <w:ind w:left="2160" w:hanging="180"/>
      </w:pPr>
    </w:lvl>
    <w:lvl w:ilvl="3" w:tplc="80149820" w:tentative="1">
      <w:start w:val="1"/>
      <w:numFmt w:val="decimal"/>
      <w:lvlText w:val="%4."/>
      <w:lvlJc w:val="left"/>
      <w:pPr>
        <w:ind w:left="2880" w:hanging="360"/>
      </w:pPr>
    </w:lvl>
    <w:lvl w:ilvl="4" w:tplc="80149820" w:tentative="1">
      <w:start w:val="1"/>
      <w:numFmt w:val="lowerLetter"/>
      <w:lvlText w:val="%5."/>
      <w:lvlJc w:val="left"/>
      <w:pPr>
        <w:ind w:left="3600" w:hanging="360"/>
      </w:pPr>
    </w:lvl>
    <w:lvl w:ilvl="5" w:tplc="80149820" w:tentative="1">
      <w:start w:val="1"/>
      <w:numFmt w:val="lowerRoman"/>
      <w:lvlText w:val="%6."/>
      <w:lvlJc w:val="right"/>
      <w:pPr>
        <w:ind w:left="4320" w:hanging="180"/>
      </w:pPr>
    </w:lvl>
    <w:lvl w:ilvl="6" w:tplc="80149820" w:tentative="1">
      <w:start w:val="1"/>
      <w:numFmt w:val="decimal"/>
      <w:lvlText w:val="%7."/>
      <w:lvlJc w:val="left"/>
      <w:pPr>
        <w:ind w:left="5040" w:hanging="360"/>
      </w:pPr>
    </w:lvl>
    <w:lvl w:ilvl="7" w:tplc="80149820" w:tentative="1">
      <w:start w:val="1"/>
      <w:numFmt w:val="lowerLetter"/>
      <w:lvlText w:val="%8."/>
      <w:lvlJc w:val="left"/>
      <w:pPr>
        <w:ind w:left="5760" w:hanging="360"/>
      </w:pPr>
    </w:lvl>
    <w:lvl w:ilvl="8" w:tplc="80149820" w:tentative="1">
      <w:start w:val="1"/>
      <w:numFmt w:val="lowerRoman"/>
      <w:lvlText w:val="%9."/>
      <w:lvlJc w:val="right"/>
      <w:pPr>
        <w:ind w:left="6480" w:hanging="180"/>
      </w:pPr>
    </w:lvl>
  </w:abstractNum>
  <w:abstractNum w:abstractNumId="15000">
    <w:multiLevelType w:val="hybridMultilevel"/>
    <w:lvl w:ilvl="0" w:tplc="33479752">
      <w:start w:val="1"/>
      <w:numFmt w:val="decimal"/>
      <w:lvlText w:val="%1."/>
      <w:lvlJc w:val="left"/>
      <w:pPr>
        <w:ind w:left="720" w:hanging="360"/>
      </w:pPr>
    </w:lvl>
    <w:lvl w:ilvl="1" w:tplc="33479752" w:tentative="1">
      <w:start w:val="1"/>
      <w:numFmt w:val="lowerLetter"/>
      <w:lvlText w:val="%2."/>
      <w:lvlJc w:val="left"/>
      <w:pPr>
        <w:ind w:left="1440" w:hanging="360"/>
      </w:pPr>
    </w:lvl>
    <w:lvl w:ilvl="2" w:tplc="33479752" w:tentative="1">
      <w:start w:val="1"/>
      <w:numFmt w:val="lowerRoman"/>
      <w:lvlText w:val="%3."/>
      <w:lvlJc w:val="right"/>
      <w:pPr>
        <w:ind w:left="2160" w:hanging="180"/>
      </w:pPr>
    </w:lvl>
    <w:lvl w:ilvl="3" w:tplc="33479752" w:tentative="1">
      <w:start w:val="1"/>
      <w:numFmt w:val="decimal"/>
      <w:lvlText w:val="%4."/>
      <w:lvlJc w:val="left"/>
      <w:pPr>
        <w:ind w:left="2880" w:hanging="360"/>
      </w:pPr>
    </w:lvl>
    <w:lvl w:ilvl="4" w:tplc="33479752" w:tentative="1">
      <w:start w:val="1"/>
      <w:numFmt w:val="lowerLetter"/>
      <w:lvlText w:val="%5."/>
      <w:lvlJc w:val="left"/>
      <w:pPr>
        <w:ind w:left="3600" w:hanging="360"/>
      </w:pPr>
    </w:lvl>
    <w:lvl w:ilvl="5" w:tplc="33479752" w:tentative="1">
      <w:start w:val="1"/>
      <w:numFmt w:val="lowerRoman"/>
      <w:lvlText w:val="%6."/>
      <w:lvlJc w:val="right"/>
      <w:pPr>
        <w:ind w:left="4320" w:hanging="180"/>
      </w:pPr>
    </w:lvl>
    <w:lvl w:ilvl="6" w:tplc="33479752" w:tentative="1">
      <w:start w:val="1"/>
      <w:numFmt w:val="decimal"/>
      <w:lvlText w:val="%7."/>
      <w:lvlJc w:val="left"/>
      <w:pPr>
        <w:ind w:left="5040" w:hanging="360"/>
      </w:pPr>
    </w:lvl>
    <w:lvl w:ilvl="7" w:tplc="33479752" w:tentative="1">
      <w:start w:val="1"/>
      <w:numFmt w:val="lowerLetter"/>
      <w:lvlText w:val="%8."/>
      <w:lvlJc w:val="left"/>
      <w:pPr>
        <w:ind w:left="5760" w:hanging="360"/>
      </w:pPr>
    </w:lvl>
    <w:lvl w:ilvl="8" w:tplc="33479752" w:tentative="1">
      <w:start w:val="1"/>
      <w:numFmt w:val="lowerRoman"/>
      <w:lvlText w:val="%9."/>
      <w:lvlJc w:val="right"/>
      <w:pPr>
        <w:ind w:left="6480" w:hanging="180"/>
      </w:pPr>
    </w:lvl>
  </w:abstractNum>
  <w:abstractNum w:abstractNumId="14999">
    <w:multiLevelType w:val="hybridMultilevel"/>
    <w:lvl w:ilvl="0" w:tplc="65209733">
      <w:start w:val="1"/>
      <w:numFmt w:val="decimal"/>
      <w:lvlText w:val="%1."/>
      <w:lvlJc w:val="left"/>
      <w:pPr>
        <w:ind w:left="720" w:hanging="360"/>
      </w:pPr>
    </w:lvl>
    <w:lvl w:ilvl="1" w:tplc="65209733" w:tentative="1">
      <w:start w:val="1"/>
      <w:numFmt w:val="lowerLetter"/>
      <w:lvlText w:val="%2."/>
      <w:lvlJc w:val="left"/>
      <w:pPr>
        <w:ind w:left="1440" w:hanging="360"/>
      </w:pPr>
    </w:lvl>
    <w:lvl w:ilvl="2" w:tplc="65209733" w:tentative="1">
      <w:start w:val="1"/>
      <w:numFmt w:val="lowerRoman"/>
      <w:lvlText w:val="%3."/>
      <w:lvlJc w:val="right"/>
      <w:pPr>
        <w:ind w:left="2160" w:hanging="180"/>
      </w:pPr>
    </w:lvl>
    <w:lvl w:ilvl="3" w:tplc="65209733" w:tentative="1">
      <w:start w:val="1"/>
      <w:numFmt w:val="decimal"/>
      <w:lvlText w:val="%4."/>
      <w:lvlJc w:val="left"/>
      <w:pPr>
        <w:ind w:left="2880" w:hanging="360"/>
      </w:pPr>
    </w:lvl>
    <w:lvl w:ilvl="4" w:tplc="65209733" w:tentative="1">
      <w:start w:val="1"/>
      <w:numFmt w:val="lowerLetter"/>
      <w:lvlText w:val="%5."/>
      <w:lvlJc w:val="left"/>
      <w:pPr>
        <w:ind w:left="3600" w:hanging="360"/>
      </w:pPr>
    </w:lvl>
    <w:lvl w:ilvl="5" w:tplc="65209733" w:tentative="1">
      <w:start w:val="1"/>
      <w:numFmt w:val="lowerRoman"/>
      <w:lvlText w:val="%6."/>
      <w:lvlJc w:val="right"/>
      <w:pPr>
        <w:ind w:left="4320" w:hanging="180"/>
      </w:pPr>
    </w:lvl>
    <w:lvl w:ilvl="6" w:tplc="65209733" w:tentative="1">
      <w:start w:val="1"/>
      <w:numFmt w:val="decimal"/>
      <w:lvlText w:val="%7."/>
      <w:lvlJc w:val="left"/>
      <w:pPr>
        <w:ind w:left="5040" w:hanging="360"/>
      </w:pPr>
    </w:lvl>
    <w:lvl w:ilvl="7" w:tplc="65209733" w:tentative="1">
      <w:start w:val="1"/>
      <w:numFmt w:val="lowerLetter"/>
      <w:lvlText w:val="%8."/>
      <w:lvlJc w:val="left"/>
      <w:pPr>
        <w:ind w:left="5760" w:hanging="360"/>
      </w:pPr>
    </w:lvl>
    <w:lvl w:ilvl="8" w:tplc="65209733" w:tentative="1">
      <w:start w:val="1"/>
      <w:numFmt w:val="lowerRoman"/>
      <w:lvlText w:val="%9."/>
      <w:lvlJc w:val="right"/>
      <w:pPr>
        <w:ind w:left="6480" w:hanging="180"/>
      </w:pPr>
    </w:lvl>
  </w:abstractNum>
  <w:abstractNum w:abstractNumId="14998">
    <w:multiLevelType w:val="hybridMultilevel"/>
    <w:lvl w:ilvl="0" w:tplc="37070158">
      <w:start w:val="1"/>
      <w:numFmt w:val="decimal"/>
      <w:lvlText w:val="%1."/>
      <w:lvlJc w:val="left"/>
      <w:pPr>
        <w:ind w:left="720" w:hanging="360"/>
      </w:pPr>
    </w:lvl>
    <w:lvl w:ilvl="1" w:tplc="37070158" w:tentative="1">
      <w:start w:val="1"/>
      <w:numFmt w:val="lowerLetter"/>
      <w:lvlText w:val="%2."/>
      <w:lvlJc w:val="left"/>
      <w:pPr>
        <w:ind w:left="1440" w:hanging="360"/>
      </w:pPr>
    </w:lvl>
    <w:lvl w:ilvl="2" w:tplc="37070158" w:tentative="1">
      <w:start w:val="1"/>
      <w:numFmt w:val="lowerRoman"/>
      <w:lvlText w:val="%3."/>
      <w:lvlJc w:val="right"/>
      <w:pPr>
        <w:ind w:left="2160" w:hanging="180"/>
      </w:pPr>
    </w:lvl>
    <w:lvl w:ilvl="3" w:tplc="37070158" w:tentative="1">
      <w:start w:val="1"/>
      <w:numFmt w:val="decimal"/>
      <w:lvlText w:val="%4."/>
      <w:lvlJc w:val="left"/>
      <w:pPr>
        <w:ind w:left="2880" w:hanging="360"/>
      </w:pPr>
    </w:lvl>
    <w:lvl w:ilvl="4" w:tplc="37070158" w:tentative="1">
      <w:start w:val="1"/>
      <w:numFmt w:val="lowerLetter"/>
      <w:lvlText w:val="%5."/>
      <w:lvlJc w:val="left"/>
      <w:pPr>
        <w:ind w:left="3600" w:hanging="360"/>
      </w:pPr>
    </w:lvl>
    <w:lvl w:ilvl="5" w:tplc="37070158" w:tentative="1">
      <w:start w:val="1"/>
      <w:numFmt w:val="lowerRoman"/>
      <w:lvlText w:val="%6."/>
      <w:lvlJc w:val="right"/>
      <w:pPr>
        <w:ind w:left="4320" w:hanging="180"/>
      </w:pPr>
    </w:lvl>
    <w:lvl w:ilvl="6" w:tplc="37070158" w:tentative="1">
      <w:start w:val="1"/>
      <w:numFmt w:val="decimal"/>
      <w:lvlText w:val="%7."/>
      <w:lvlJc w:val="left"/>
      <w:pPr>
        <w:ind w:left="5040" w:hanging="360"/>
      </w:pPr>
    </w:lvl>
    <w:lvl w:ilvl="7" w:tplc="37070158" w:tentative="1">
      <w:start w:val="1"/>
      <w:numFmt w:val="lowerLetter"/>
      <w:lvlText w:val="%8."/>
      <w:lvlJc w:val="left"/>
      <w:pPr>
        <w:ind w:left="5760" w:hanging="360"/>
      </w:pPr>
    </w:lvl>
    <w:lvl w:ilvl="8" w:tplc="37070158" w:tentative="1">
      <w:start w:val="1"/>
      <w:numFmt w:val="lowerRoman"/>
      <w:lvlText w:val="%9."/>
      <w:lvlJc w:val="right"/>
      <w:pPr>
        <w:ind w:left="6480" w:hanging="180"/>
      </w:pPr>
    </w:lvl>
  </w:abstractNum>
  <w:abstractNum w:abstractNumId="14997">
    <w:multiLevelType w:val="hybridMultilevel"/>
    <w:lvl w:ilvl="0" w:tplc="64497716">
      <w:start w:val="1"/>
      <w:numFmt w:val="decimal"/>
      <w:lvlText w:val="%1."/>
      <w:lvlJc w:val="left"/>
      <w:pPr>
        <w:ind w:left="720" w:hanging="360"/>
      </w:pPr>
    </w:lvl>
    <w:lvl w:ilvl="1" w:tplc="64497716" w:tentative="1">
      <w:start w:val="1"/>
      <w:numFmt w:val="lowerLetter"/>
      <w:lvlText w:val="%2."/>
      <w:lvlJc w:val="left"/>
      <w:pPr>
        <w:ind w:left="1440" w:hanging="360"/>
      </w:pPr>
    </w:lvl>
    <w:lvl w:ilvl="2" w:tplc="64497716" w:tentative="1">
      <w:start w:val="1"/>
      <w:numFmt w:val="lowerRoman"/>
      <w:lvlText w:val="%3."/>
      <w:lvlJc w:val="right"/>
      <w:pPr>
        <w:ind w:left="2160" w:hanging="180"/>
      </w:pPr>
    </w:lvl>
    <w:lvl w:ilvl="3" w:tplc="64497716" w:tentative="1">
      <w:start w:val="1"/>
      <w:numFmt w:val="decimal"/>
      <w:lvlText w:val="%4."/>
      <w:lvlJc w:val="left"/>
      <w:pPr>
        <w:ind w:left="2880" w:hanging="360"/>
      </w:pPr>
    </w:lvl>
    <w:lvl w:ilvl="4" w:tplc="64497716" w:tentative="1">
      <w:start w:val="1"/>
      <w:numFmt w:val="lowerLetter"/>
      <w:lvlText w:val="%5."/>
      <w:lvlJc w:val="left"/>
      <w:pPr>
        <w:ind w:left="3600" w:hanging="360"/>
      </w:pPr>
    </w:lvl>
    <w:lvl w:ilvl="5" w:tplc="64497716" w:tentative="1">
      <w:start w:val="1"/>
      <w:numFmt w:val="lowerRoman"/>
      <w:lvlText w:val="%6."/>
      <w:lvlJc w:val="right"/>
      <w:pPr>
        <w:ind w:left="4320" w:hanging="180"/>
      </w:pPr>
    </w:lvl>
    <w:lvl w:ilvl="6" w:tplc="64497716" w:tentative="1">
      <w:start w:val="1"/>
      <w:numFmt w:val="decimal"/>
      <w:lvlText w:val="%7."/>
      <w:lvlJc w:val="left"/>
      <w:pPr>
        <w:ind w:left="5040" w:hanging="360"/>
      </w:pPr>
    </w:lvl>
    <w:lvl w:ilvl="7" w:tplc="64497716" w:tentative="1">
      <w:start w:val="1"/>
      <w:numFmt w:val="lowerLetter"/>
      <w:lvlText w:val="%8."/>
      <w:lvlJc w:val="left"/>
      <w:pPr>
        <w:ind w:left="5760" w:hanging="360"/>
      </w:pPr>
    </w:lvl>
    <w:lvl w:ilvl="8" w:tplc="64497716" w:tentative="1">
      <w:start w:val="1"/>
      <w:numFmt w:val="lowerRoman"/>
      <w:lvlText w:val="%9."/>
      <w:lvlJc w:val="right"/>
      <w:pPr>
        <w:ind w:left="6480" w:hanging="180"/>
      </w:pPr>
    </w:lvl>
  </w:abstractNum>
  <w:abstractNum w:abstractNumId="14996">
    <w:multiLevelType w:val="hybridMultilevel"/>
    <w:lvl w:ilvl="0" w:tplc="24122516">
      <w:start w:val="1"/>
      <w:numFmt w:val="decimal"/>
      <w:lvlText w:val="%1."/>
      <w:lvlJc w:val="left"/>
      <w:pPr>
        <w:ind w:left="720" w:hanging="360"/>
      </w:pPr>
    </w:lvl>
    <w:lvl w:ilvl="1" w:tplc="24122516" w:tentative="1">
      <w:start w:val="1"/>
      <w:numFmt w:val="lowerLetter"/>
      <w:lvlText w:val="%2."/>
      <w:lvlJc w:val="left"/>
      <w:pPr>
        <w:ind w:left="1440" w:hanging="360"/>
      </w:pPr>
    </w:lvl>
    <w:lvl w:ilvl="2" w:tplc="24122516" w:tentative="1">
      <w:start w:val="1"/>
      <w:numFmt w:val="lowerRoman"/>
      <w:lvlText w:val="%3."/>
      <w:lvlJc w:val="right"/>
      <w:pPr>
        <w:ind w:left="2160" w:hanging="180"/>
      </w:pPr>
    </w:lvl>
    <w:lvl w:ilvl="3" w:tplc="24122516" w:tentative="1">
      <w:start w:val="1"/>
      <w:numFmt w:val="decimal"/>
      <w:lvlText w:val="%4."/>
      <w:lvlJc w:val="left"/>
      <w:pPr>
        <w:ind w:left="2880" w:hanging="360"/>
      </w:pPr>
    </w:lvl>
    <w:lvl w:ilvl="4" w:tplc="24122516" w:tentative="1">
      <w:start w:val="1"/>
      <w:numFmt w:val="lowerLetter"/>
      <w:lvlText w:val="%5."/>
      <w:lvlJc w:val="left"/>
      <w:pPr>
        <w:ind w:left="3600" w:hanging="360"/>
      </w:pPr>
    </w:lvl>
    <w:lvl w:ilvl="5" w:tplc="24122516" w:tentative="1">
      <w:start w:val="1"/>
      <w:numFmt w:val="lowerRoman"/>
      <w:lvlText w:val="%6."/>
      <w:lvlJc w:val="right"/>
      <w:pPr>
        <w:ind w:left="4320" w:hanging="180"/>
      </w:pPr>
    </w:lvl>
    <w:lvl w:ilvl="6" w:tplc="24122516" w:tentative="1">
      <w:start w:val="1"/>
      <w:numFmt w:val="decimal"/>
      <w:lvlText w:val="%7."/>
      <w:lvlJc w:val="left"/>
      <w:pPr>
        <w:ind w:left="5040" w:hanging="360"/>
      </w:pPr>
    </w:lvl>
    <w:lvl w:ilvl="7" w:tplc="24122516" w:tentative="1">
      <w:start w:val="1"/>
      <w:numFmt w:val="lowerLetter"/>
      <w:lvlText w:val="%8."/>
      <w:lvlJc w:val="left"/>
      <w:pPr>
        <w:ind w:left="5760" w:hanging="360"/>
      </w:pPr>
    </w:lvl>
    <w:lvl w:ilvl="8" w:tplc="24122516" w:tentative="1">
      <w:start w:val="1"/>
      <w:numFmt w:val="lowerRoman"/>
      <w:lvlText w:val="%9."/>
      <w:lvlJc w:val="right"/>
      <w:pPr>
        <w:ind w:left="6480" w:hanging="180"/>
      </w:pPr>
    </w:lvl>
  </w:abstractNum>
  <w:abstractNum w:abstractNumId="14995">
    <w:multiLevelType w:val="hybridMultilevel"/>
    <w:lvl w:ilvl="0" w:tplc="42857639">
      <w:start w:val="1"/>
      <w:numFmt w:val="decimal"/>
      <w:lvlText w:val="%1."/>
      <w:lvlJc w:val="left"/>
      <w:pPr>
        <w:ind w:left="720" w:hanging="360"/>
      </w:pPr>
    </w:lvl>
    <w:lvl w:ilvl="1" w:tplc="42857639" w:tentative="1">
      <w:start w:val="1"/>
      <w:numFmt w:val="lowerLetter"/>
      <w:lvlText w:val="%2."/>
      <w:lvlJc w:val="left"/>
      <w:pPr>
        <w:ind w:left="1440" w:hanging="360"/>
      </w:pPr>
    </w:lvl>
    <w:lvl w:ilvl="2" w:tplc="42857639" w:tentative="1">
      <w:start w:val="1"/>
      <w:numFmt w:val="lowerRoman"/>
      <w:lvlText w:val="%3."/>
      <w:lvlJc w:val="right"/>
      <w:pPr>
        <w:ind w:left="2160" w:hanging="180"/>
      </w:pPr>
    </w:lvl>
    <w:lvl w:ilvl="3" w:tplc="42857639" w:tentative="1">
      <w:start w:val="1"/>
      <w:numFmt w:val="decimal"/>
      <w:lvlText w:val="%4."/>
      <w:lvlJc w:val="left"/>
      <w:pPr>
        <w:ind w:left="2880" w:hanging="360"/>
      </w:pPr>
    </w:lvl>
    <w:lvl w:ilvl="4" w:tplc="42857639" w:tentative="1">
      <w:start w:val="1"/>
      <w:numFmt w:val="lowerLetter"/>
      <w:lvlText w:val="%5."/>
      <w:lvlJc w:val="left"/>
      <w:pPr>
        <w:ind w:left="3600" w:hanging="360"/>
      </w:pPr>
    </w:lvl>
    <w:lvl w:ilvl="5" w:tplc="42857639" w:tentative="1">
      <w:start w:val="1"/>
      <w:numFmt w:val="lowerRoman"/>
      <w:lvlText w:val="%6."/>
      <w:lvlJc w:val="right"/>
      <w:pPr>
        <w:ind w:left="4320" w:hanging="180"/>
      </w:pPr>
    </w:lvl>
    <w:lvl w:ilvl="6" w:tplc="42857639" w:tentative="1">
      <w:start w:val="1"/>
      <w:numFmt w:val="decimal"/>
      <w:lvlText w:val="%7."/>
      <w:lvlJc w:val="left"/>
      <w:pPr>
        <w:ind w:left="5040" w:hanging="360"/>
      </w:pPr>
    </w:lvl>
    <w:lvl w:ilvl="7" w:tplc="42857639" w:tentative="1">
      <w:start w:val="1"/>
      <w:numFmt w:val="lowerLetter"/>
      <w:lvlText w:val="%8."/>
      <w:lvlJc w:val="left"/>
      <w:pPr>
        <w:ind w:left="5760" w:hanging="360"/>
      </w:pPr>
    </w:lvl>
    <w:lvl w:ilvl="8" w:tplc="42857639" w:tentative="1">
      <w:start w:val="1"/>
      <w:numFmt w:val="lowerRoman"/>
      <w:lvlText w:val="%9."/>
      <w:lvlJc w:val="right"/>
      <w:pPr>
        <w:ind w:left="6480" w:hanging="180"/>
      </w:pPr>
    </w:lvl>
  </w:abstractNum>
  <w:abstractNum w:abstractNumId="14994">
    <w:multiLevelType w:val="hybridMultilevel"/>
    <w:lvl w:ilvl="0" w:tplc="35803155">
      <w:start w:val="1"/>
      <w:numFmt w:val="decimal"/>
      <w:lvlText w:val="%1."/>
      <w:lvlJc w:val="left"/>
      <w:pPr>
        <w:ind w:left="720" w:hanging="360"/>
      </w:pPr>
    </w:lvl>
    <w:lvl w:ilvl="1" w:tplc="35803155" w:tentative="1">
      <w:start w:val="1"/>
      <w:numFmt w:val="lowerLetter"/>
      <w:lvlText w:val="%2."/>
      <w:lvlJc w:val="left"/>
      <w:pPr>
        <w:ind w:left="1440" w:hanging="360"/>
      </w:pPr>
    </w:lvl>
    <w:lvl w:ilvl="2" w:tplc="35803155" w:tentative="1">
      <w:start w:val="1"/>
      <w:numFmt w:val="lowerRoman"/>
      <w:lvlText w:val="%3."/>
      <w:lvlJc w:val="right"/>
      <w:pPr>
        <w:ind w:left="2160" w:hanging="180"/>
      </w:pPr>
    </w:lvl>
    <w:lvl w:ilvl="3" w:tplc="35803155" w:tentative="1">
      <w:start w:val="1"/>
      <w:numFmt w:val="decimal"/>
      <w:lvlText w:val="%4."/>
      <w:lvlJc w:val="left"/>
      <w:pPr>
        <w:ind w:left="2880" w:hanging="360"/>
      </w:pPr>
    </w:lvl>
    <w:lvl w:ilvl="4" w:tplc="35803155" w:tentative="1">
      <w:start w:val="1"/>
      <w:numFmt w:val="lowerLetter"/>
      <w:lvlText w:val="%5."/>
      <w:lvlJc w:val="left"/>
      <w:pPr>
        <w:ind w:left="3600" w:hanging="360"/>
      </w:pPr>
    </w:lvl>
    <w:lvl w:ilvl="5" w:tplc="35803155" w:tentative="1">
      <w:start w:val="1"/>
      <w:numFmt w:val="lowerRoman"/>
      <w:lvlText w:val="%6."/>
      <w:lvlJc w:val="right"/>
      <w:pPr>
        <w:ind w:left="4320" w:hanging="180"/>
      </w:pPr>
    </w:lvl>
    <w:lvl w:ilvl="6" w:tplc="35803155" w:tentative="1">
      <w:start w:val="1"/>
      <w:numFmt w:val="decimal"/>
      <w:lvlText w:val="%7."/>
      <w:lvlJc w:val="left"/>
      <w:pPr>
        <w:ind w:left="5040" w:hanging="360"/>
      </w:pPr>
    </w:lvl>
    <w:lvl w:ilvl="7" w:tplc="35803155" w:tentative="1">
      <w:start w:val="1"/>
      <w:numFmt w:val="lowerLetter"/>
      <w:lvlText w:val="%8."/>
      <w:lvlJc w:val="left"/>
      <w:pPr>
        <w:ind w:left="5760" w:hanging="360"/>
      </w:pPr>
    </w:lvl>
    <w:lvl w:ilvl="8" w:tplc="35803155" w:tentative="1">
      <w:start w:val="1"/>
      <w:numFmt w:val="lowerRoman"/>
      <w:lvlText w:val="%9."/>
      <w:lvlJc w:val="right"/>
      <w:pPr>
        <w:ind w:left="6480" w:hanging="180"/>
      </w:pPr>
    </w:lvl>
  </w:abstractNum>
  <w:abstractNum w:abstractNumId="14993">
    <w:multiLevelType w:val="hybridMultilevel"/>
    <w:lvl w:ilvl="0" w:tplc="55021377">
      <w:start w:val="1"/>
      <w:numFmt w:val="decimal"/>
      <w:lvlText w:val="%1."/>
      <w:lvlJc w:val="left"/>
      <w:pPr>
        <w:ind w:left="720" w:hanging="360"/>
      </w:pPr>
    </w:lvl>
    <w:lvl w:ilvl="1" w:tplc="55021377" w:tentative="1">
      <w:start w:val="1"/>
      <w:numFmt w:val="lowerLetter"/>
      <w:lvlText w:val="%2."/>
      <w:lvlJc w:val="left"/>
      <w:pPr>
        <w:ind w:left="1440" w:hanging="360"/>
      </w:pPr>
    </w:lvl>
    <w:lvl w:ilvl="2" w:tplc="55021377" w:tentative="1">
      <w:start w:val="1"/>
      <w:numFmt w:val="lowerRoman"/>
      <w:lvlText w:val="%3."/>
      <w:lvlJc w:val="right"/>
      <w:pPr>
        <w:ind w:left="2160" w:hanging="180"/>
      </w:pPr>
    </w:lvl>
    <w:lvl w:ilvl="3" w:tplc="55021377" w:tentative="1">
      <w:start w:val="1"/>
      <w:numFmt w:val="decimal"/>
      <w:lvlText w:val="%4."/>
      <w:lvlJc w:val="left"/>
      <w:pPr>
        <w:ind w:left="2880" w:hanging="360"/>
      </w:pPr>
    </w:lvl>
    <w:lvl w:ilvl="4" w:tplc="55021377" w:tentative="1">
      <w:start w:val="1"/>
      <w:numFmt w:val="lowerLetter"/>
      <w:lvlText w:val="%5."/>
      <w:lvlJc w:val="left"/>
      <w:pPr>
        <w:ind w:left="3600" w:hanging="360"/>
      </w:pPr>
    </w:lvl>
    <w:lvl w:ilvl="5" w:tplc="55021377" w:tentative="1">
      <w:start w:val="1"/>
      <w:numFmt w:val="lowerRoman"/>
      <w:lvlText w:val="%6."/>
      <w:lvlJc w:val="right"/>
      <w:pPr>
        <w:ind w:left="4320" w:hanging="180"/>
      </w:pPr>
    </w:lvl>
    <w:lvl w:ilvl="6" w:tplc="55021377" w:tentative="1">
      <w:start w:val="1"/>
      <w:numFmt w:val="decimal"/>
      <w:lvlText w:val="%7."/>
      <w:lvlJc w:val="left"/>
      <w:pPr>
        <w:ind w:left="5040" w:hanging="360"/>
      </w:pPr>
    </w:lvl>
    <w:lvl w:ilvl="7" w:tplc="55021377" w:tentative="1">
      <w:start w:val="1"/>
      <w:numFmt w:val="lowerLetter"/>
      <w:lvlText w:val="%8."/>
      <w:lvlJc w:val="left"/>
      <w:pPr>
        <w:ind w:left="5760" w:hanging="360"/>
      </w:pPr>
    </w:lvl>
    <w:lvl w:ilvl="8" w:tplc="55021377" w:tentative="1">
      <w:start w:val="1"/>
      <w:numFmt w:val="lowerRoman"/>
      <w:lvlText w:val="%9."/>
      <w:lvlJc w:val="right"/>
      <w:pPr>
        <w:ind w:left="6480" w:hanging="180"/>
      </w:pPr>
    </w:lvl>
  </w:abstractNum>
  <w:abstractNum w:abstractNumId="14992">
    <w:multiLevelType w:val="hybridMultilevel"/>
    <w:lvl w:ilvl="0" w:tplc="60265203">
      <w:start w:val="1"/>
      <w:numFmt w:val="decimal"/>
      <w:lvlText w:val="%1."/>
      <w:lvlJc w:val="left"/>
      <w:pPr>
        <w:ind w:left="720" w:hanging="360"/>
      </w:pPr>
    </w:lvl>
    <w:lvl w:ilvl="1" w:tplc="60265203" w:tentative="1">
      <w:start w:val="1"/>
      <w:numFmt w:val="lowerLetter"/>
      <w:lvlText w:val="%2."/>
      <w:lvlJc w:val="left"/>
      <w:pPr>
        <w:ind w:left="1440" w:hanging="360"/>
      </w:pPr>
    </w:lvl>
    <w:lvl w:ilvl="2" w:tplc="60265203" w:tentative="1">
      <w:start w:val="1"/>
      <w:numFmt w:val="lowerRoman"/>
      <w:lvlText w:val="%3."/>
      <w:lvlJc w:val="right"/>
      <w:pPr>
        <w:ind w:left="2160" w:hanging="180"/>
      </w:pPr>
    </w:lvl>
    <w:lvl w:ilvl="3" w:tplc="60265203" w:tentative="1">
      <w:start w:val="1"/>
      <w:numFmt w:val="decimal"/>
      <w:lvlText w:val="%4."/>
      <w:lvlJc w:val="left"/>
      <w:pPr>
        <w:ind w:left="2880" w:hanging="360"/>
      </w:pPr>
    </w:lvl>
    <w:lvl w:ilvl="4" w:tplc="60265203" w:tentative="1">
      <w:start w:val="1"/>
      <w:numFmt w:val="lowerLetter"/>
      <w:lvlText w:val="%5."/>
      <w:lvlJc w:val="left"/>
      <w:pPr>
        <w:ind w:left="3600" w:hanging="360"/>
      </w:pPr>
    </w:lvl>
    <w:lvl w:ilvl="5" w:tplc="60265203" w:tentative="1">
      <w:start w:val="1"/>
      <w:numFmt w:val="lowerRoman"/>
      <w:lvlText w:val="%6."/>
      <w:lvlJc w:val="right"/>
      <w:pPr>
        <w:ind w:left="4320" w:hanging="180"/>
      </w:pPr>
    </w:lvl>
    <w:lvl w:ilvl="6" w:tplc="60265203" w:tentative="1">
      <w:start w:val="1"/>
      <w:numFmt w:val="decimal"/>
      <w:lvlText w:val="%7."/>
      <w:lvlJc w:val="left"/>
      <w:pPr>
        <w:ind w:left="5040" w:hanging="360"/>
      </w:pPr>
    </w:lvl>
    <w:lvl w:ilvl="7" w:tplc="60265203" w:tentative="1">
      <w:start w:val="1"/>
      <w:numFmt w:val="lowerLetter"/>
      <w:lvlText w:val="%8."/>
      <w:lvlJc w:val="left"/>
      <w:pPr>
        <w:ind w:left="5760" w:hanging="360"/>
      </w:pPr>
    </w:lvl>
    <w:lvl w:ilvl="8" w:tplc="60265203" w:tentative="1">
      <w:start w:val="1"/>
      <w:numFmt w:val="lowerRoman"/>
      <w:lvlText w:val="%9."/>
      <w:lvlJc w:val="right"/>
      <w:pPr>
        <w:ind w:left="6480" w:hanging="180"/>
      </w:pPr>
    </w:lvl>
  </w:abstractNum>
  <w:abstractNum w:abstractNumId="14991">
    <w:multiLevelType w:val="hybridMultilevel"/>
    <w:lvl w:ilvl="0" w:tplc="10227884">
      <w:start w:val="1"/>
      <w:numFmt w:val="decimal"/>
      <w:lvlText w:val="%1."/>
      <w:lvlJc w:val="left"/>
      <w:pPr>
        <w:ind w:left="720" w:hanging="360"/>
      </w:pPr>
    </w:lvl>
    <w:lvl w:ilvl="1" w:tplc="10227884" w:tentative="1">
      <w:start w:val="1"/>
      <w:numFmt w:val="lowerLetter"/>
      <w:lvlText w:val="%2."/>
      <w:lvlJc w:val="left"/>
      <w:pPr>
        <w:ind w:left="1440" w:hanging="360"/>
      </w:pPr>
    </w:lvl>
    <w:lvl w:ilvl="2" w:tplc="10227884" w:tentative="1">
      <w:start w:val="1"/>
      <w:numFmt w:val="lowerRoman"/>
      <w:lvlText w:val="%3."/>
      <w:lvlJc w:val="right"/>
      <w:pPr>
        <w:ind w:left="2160" w:hanging="180"/>
      </w:pPr>
    </w:lvl>
    <w:lvl w:ilvl="3" w:tplc="10227884" w:tentative="1">
      <w:start w:val="1"/>
      <w:numFmt w:val="decimal"/>
      <w:lvlText w:val="%4."/>
      <w:lvlJc w:val="left"/>
      <w:pPr>
        <w:ind w:left="2880" w:hanging="360"/>
      </w:pPr>
    </w:lvl>
    <w:lvl w:ilvl="4" w:tplc="10227884" w:tentative="1">
      <w:start w:val="1"/>
      <w:numFmt w:val="lowerLetter"/>
      <w:lvlText w:val="%5."/>
      <w:lvlJc w:val="left"/>
      <w:pPr>
        <w:ind w:left="3600" w:hanging="360"/>
      </w:pPr>
    </w:lvl>
    <w:lvl w:ilvl="5" w:tplc="10227884" w:tentative="1">
      <w:start w:val="1"/>
      <w:numFmt w:val="lowerRoman"/>
      <w:lvlText w:val="%6."/>
      <w:lvlJc w:val="right"/>
      <w:pPr>
        <w:ind w:left="4320" w:hanging="180"/>
      </w:pPr>
    </w:lvl>
    <w:lvl w:ilvl="6" w:tplc="10227884" w:tentative="1">
      <w:start w:val="1"/>
      <w:numFmt w:val="decimal"/>
      <w:lvlText w:val="%7."/>
      <w:lvlJc w:val="left"/>
      <w:pPr>
        <w:ind w:left="5040" w:hanging="360"/>
      </w:pPr>
    </w:lvl>
    <w:lvl w:ilvl="7" w:tplc="10227884" w:tentative="1">
      <w:start w:val="1"/>
      <w:numFmt w:val="lowerLetter"/>
      <w:lvlText w:val="%8."/>
      <w:lvlJc w:val="left"/>
      <w:pPr>
        <w:ind w:left="5760" w:hanging="360"/>
      </w:pPr>
    </w:lvl>
    <w:lvl w:ilvl="8" w:tplc="10227884" w:tentative="1">
      <w:start w:val="1"/>
      <w:numFmt w:val="lowerRoman"/>
      <w:lvlText w:val="%9."/>
      <w:lvlJc w:val="right"/>
      <w:pPr>
        <w:ind w:left="6480" w:hanging="180"/>
      </w:pPr>
    </w:lvl>
  </w:abstractNum>
  <w:abstractNum w:abstractNumId="14990">
    <w:multiLevelType w:val="hybridMultilevel"/>
    <w:lvl w:ilvl="0" w:tplc="18833234">
      <w:start w:val="1"/>
      <w:numFmt w:val="decimal"/>
      <w:lvlText w:val="%1."/>
      <w:lvlJc w:val="left"/>
      <w:pPr>
        <w:ind w:left="720" w:hanging="360"/>
      </w:pPr>
    </w:lvl>
    <w:lvl w:ilvl="1" w:tplc="18833234" w:tentative="1">
      <w:start w:val="1"/>
      <w:numFmt w:val="lowerLetter"/>
      <w:lvlText w:val="%2."/>
      <w:lvlJc w:val="left"/>
      <w:pPr>
        <w:ind w:left="1440" w:hanging="360"/>
      </w:pPr>
    </w:lvl>
    <w:lvl w:ilvl="2" w:tplc="18833234" w:tentative="1">
      <w:start w:val="1"/>
      <w:numFmt w:val="lowerRoman"/>
      <w:lvlText w:val="%3."/>
      <w:lvlJc w:val="right"/>
      <w:pPr>
        <w:ind w:left="2160" w:hanging="180"/>
      </w:pPr>
    </w:lvl>
    <w:lvl w:ilvl="3" w:tplc="18833234" w:tentative="1">
      <w:start w:val="1"/>
      <w:numFmt w:val="decimal"/>
      <w:lvlText w:val="%4."/>
      <w:lvlJc w:val="left"/>
      <w:pPr>
        <w:ind w:left="2880" w:hanging="360"/>
      </w:pPr>
    </w:lvl>
    <w:lvl w:ilvl="4" w:tplc="18833234" w:tentative="1">
      <w:start w:val="1"/>
      <w:numFmt w:val="lowerLetter"/>
      <w:lvlText w:val="%5."/>
      <w:lvlJc w:val="left"/>
      <w:pPr>
        <w:ind w:left="3600" w:hanging="360"/>
      </w:pPr>
    </w:lvl>
    <w:lvl w:ilvl="5" w:tplc="18833234" w:tentative="1">
      <w:start w:val="1"/>
      <w:numFmt w:val="lowerRoman"/>
      <w:lvlText w:val="%6."/>
      <w:lvlJc w:val="right"/>
      <w:pPr>
        <w:ind w:left="4320" w:hanging="180"/>
      </w:pPr>
    </w:lvl>
    <w:lvl w:ilvl="6" w:tplc="18833234" w:tentative="1">
      <w:start w:val="1"/>
      <w:numFmt w:val="decimal"/>
      <w:lvlText w:val="%7."/>
      <w:lvlJc w:val="left"/>
      <w:pPr>
        <w:ind w:left="5040" w:hanging="360"/>
      </w:pPr>
    </w:lvl>
    <w:lvl w:ilvl="7" w:tplc="18833234" w:tentative="1">
      <w:start w:val="1"/>
      <w:numFmt w:val="lowerLetter"/>
      <w:lvlText w:val="%8."/>
      <w:lvlJc w:val="left"/>
      <w:pPr>
        <w:ind w:left="5760" w:hanging="360"/>
      </w:pPr>
    </w:lvl>
    <w:lvl w:ilvl="8" w:tplc="18833234" w:tentative="1">
      <w:start w:val="1"/>
      <w:numFmt w:val="lowerRoman"/>
      <w:lvlText w:val="%9."/>
      <w:lvlJc w:val="right"/>
      <w:pPr>
        <w:ind w:left="6480" w:hanging="180"/>
      </w:pPr>
    </w:lvl>
  </w:abstractNum>
  <w:abstractNum w:abstractNumId="14989">
    <w:multiLevelType w:val="hybridMultilevel"/>
    <w:lvl w:ilvl="0" w:tplc="82859371">
      <w:start w:val="1"/>
      <w:numFmt w:val="decimal"/>
      <w:lvlText w:val="%1."/>
      <w:lvlJc w:val="left"/>
      <w:pPr>
        <w:ind w:left="720" w:hanging="360"/>
      </w:pPr>
    </w:lvl>
    <w:lvl w:ilvl="1" w:tplc="82859371" w:tentative="1">
      <w:start w:val="1"/>
      <w:numFmt w:val="decimal"/>
      <w:lvlText w:val="%2."/>
      <w:lvlJc w:val="left"/>
      <w:pPr>
        <w:ind w:left="1440" w:hanging="360"/>
      </w:pPr>
    </w:lvl>
    <w:lvl w:ilvl="2" w:tplc="82859371" w:tentative="1">
      <w:start w:val="1"/>
      <w:numFmt w:val="decimal"/>
      <w:lvlText w:val="%3."/>
      <w:lvlJc w:val="right"/>
      <w:pPr>
        <w:ind w:left="2160" w:hanging="180"/>
      </w:pPr>
    </w:lvl>
    <w:lvl w:ilvl="3" w:tplc="82859371" w:tentative="1">
      <w:start w:val="1"/>
      <w:numFmt w:val="decimal"/>
      <w:lvlText w:val="%4."/>
      <w:lvlJc w:val="left"/>
      <w:pPr>
        <w:ind w:left="2880" w:hanging="360"/>
      </w:pPr>
    </w:lvl>
    <w:lvl w:ilvl="4" w:tplc="82859371" w:tentative="1">
      <w:start w:val="1"/>
      <w:numFmt w:val="lowerLetter"/>
      <w:lvlText w:val="%5."/>
      <w:lvlJc w:val="left"/>
      <w:pPr>
        <w:ind w:left="3600" w:hanging="360"/>
      </w:pPr>
    </w:lvl>
    <w:lvl w:ilvl="5" w:tplc="82859371" w:tentative="1">
      <w:start w:val="1"/>
      <w:numFmt w:val="lowerRoman"/>
      <w:lvlText w:val="%6."/>
      <w:lvlJc w:val="right"/>
      <w:pPr>
        <w:ind w:left="4320" w:hanging="180"/>
      </w:pPr>
    </w:lvl>
    <w:lvl w:ilvl="6" w:tplc="82859371" w:tentative="1">
      <w:start w:val="1"/>
      <w:numFmt w:val="decimal"/>
      <w:lvlText w:val="%7."/>
      <w:lvlJc w:val="left"/>
      <w:pPr>
        <w:ind w:left="5040" w:hanging="360"/>
      </w:pPr>
    </w:lvl>
    <w:lvl w:ilvl="7" w:tplc="82859371" w:tentative="1">
      <w:start w:val="1"/>
      <w:numFmt w:val="lowerLetter"/>
      <w:lvlText w:val="%8."/>
      <w:lvlJc w:val="left"/>
      <w:pPr>
        <w:ind w:left="5760" w:hanging="360"/>
      </w:pPr>
    </w:lvl>
    <w:lvl w:ilvl="8" w:tplc="82859371" w:tentative="1">
      <w:start w:val="1"/>
      <w:numFmt w:val="lowerRoman"/>
      <w:lvlText w:val="%9."/>
      <w:lvlJc w:val="right"/>
      <w:pPr>
        <w:ind w:left="6480" w:hanging="180"/>
      </w:pPr>
    </w:lvl>
  </w:abstractNum>
  <w:abstractNum w:abstractNumId="14988">
    <w:multiLevelType w:val="hybridMultilevel"/>
    <w:lvl w:ilvl="0" w:tplc="58447076">
      <w:start w:val="1"/>
      <w:numFmt w:val="decimal"/>
      <w:lvlText w:val="%1."/>
      <w:lvlJc w:val="left"/>
      <w:pPr>
        <w:ind w:left="720" w:hanging="360"/>
      </w:pPr>
    </w:lvl>
    <w:lvl w:ilvl="1" w:tplc="58447076" w:tentative="1">
      <w:start w:val="1"/>
      <w:numFmt w:val="lowerLetter"/>
      <w:lvlText w:val="%2."/>
      <w:lvlJc w:val="left"/>
      <w:pPr>
        <w:ind w:left="1440" w:hanging="360"/>
      </w:pPr>
    </w:lvl>
    <w:lvl w:ilvl="2" w:tplc="58447076" w:tentative="1">
      <w:start w:val="1"/>
      <w:numFmt w:val="lowerRoman"/>
      <w:lvlText w:val="%3."/>
      <w:lvlJc w:val="right"/>
      <w:pPr>
        <w:ind w:left="2160" w:hanging="180"/>
      </w:pPr>
    </w:lvl>
    <w:lvl w:ilvl="3" w:tplc="58447076" w:tentative="1">
      <w:start w:val="1"/>
      <w:numFmt w:val="decimal"/>
      <w:lvlText w:val="%4."/>
      <w:lvlJc w:val="left"/>
      <w:pPr>
        <w:ind w:left="2880" w:hanging="360"/>
      </w:pPr>
    </w:lvl>
    <w:lvl w:ilvl="4" w:tplc="58447076" w:tentative="1">
      <w:start w:val="1"/>
      <w:numFmt w:val="lowerLetter"/>
      <w:lvlText w:val="%5."/>
      <w:lvlJc w:val="left"/>
      <w:pPr>
        <w:ind w:left="3600" w:hanging="360"/>
      </w:pPr>
    </w:lvl>
    <w:lvl w:ilvl="5" w:tplc="58447076" w:tentative="1">
      <w:start w:val="1"/>
      <w:numFmt w:val="lowerRoman"/>
      <w:lvlText w:val="%6."/>
      <w:lvlJc w:val="right"/>
      <w:pPr>
        <w:ind w:left="4320" w:hanging="180"/>
      </w:pPr>
    </w:lvl>
    <w:lvl w:ilvl="6" w:tplc="58447076" w:tentative="1">
      <w:start w:val="1"/>
      <w:numFmt w:val="decimal"/>
      <w:lvlText w:val="%7."/>
      <w:lvlJc w:val="left"/>
      <w:pPr>
        <w:ind w:left="5040" w:hanging="360"/>
      </w:pPr>
    </w:lvl>
    <w:lvl w:ilvl="7" w:tplc="58447076" w:tentative="1">
      <w:start w:val="1"/>
      <w:numFmt w:val="lowerLetter"/>
      <w:lvlText w:val="%8."/>
      <w:lvlJc w:val="left"/>
      <w:pPr>
        <w:ind w:left="5760" w:hanging="360"/>
      </w:pPr>
    </w:lvl>
    <w:lvl w:ilvl="8" w:tplc="58447076" w:tentative="1">
      <w:start w:val="1"/>
      <w:numFmt w:val="lowerRoman"/>
      <w:lvlText w:val="%9."/>
      <w:lvlJc w:val="right"/>
      <w:pPr>
        <w:ind w:left="6480" w:hanging="180"/>
      </w:pPr>
    </w:lvl>
  </w:abstractNum>
  <w:abstractNum w:abstractNumId="14987">
    <w:multiLevelType w:val="hybridMultilevel"/>
    <w:lvl w:ilvl="0" w:tplc="72105626">
      <w:start w:val="1"/>
      <w:numFmt w:val="decimal"/>
      <w:lvlText w:val="%1."/>
      <w:lvlJc w:val="left"/>
      <w:pPr>
        <w:ind w:left="720" w:hanging="360"/>
      </w:pPr>
    </w:lvl>
    <w:lvl w:ilvl="1" w:tplc="72105626" w:tentative="1">
      <w:start w:val="1"/>
      <w:numFmt w:val="lowerLetter"/>
      <w:lvlText w:val="%2."/>
      <w:lvlJc w:val="left"/>
      <w:pPr>
        <w:ind w:left="1440" w:hanging="360"/>
      </w:pPr>
    </w:lvl>
    <w:lvl w:ilvl="2" w:tplc="72105626" w:tentative="1">
      <w:start w:val="1"/>
      <w:numFmt w:val="lowerRoman"/>
      <w:lvlText w:val="%3."/>
      <w:lvlJc w:val="right"/>
      <w:pPr>
        <w:ind w:left="2160" w:hanging="180"/>
      </w:pPr>
    </w:lvl>
    <w:lvl w:ilvl="3" w:tplc="72105626" w:tentative="1">
      <w:start w:val="1"/>
      <w:numFmt w:val="decimal"/>
      <w:lvlText w:val="%4."/>
      <w:lvlJc w:val="left"/>
      <w:pPr>
        <w:ind w:left="2880" w:hanging="360"/>
      </w:pPr>
    </w:lvl>
    <w:lvl w:ilvl="4" w:tplc="72105626" w:tentative="1">
      <w:start w:val="1"/>
      <w:numFmt w:val="lowerLetter"/>
      <w:lvlText w:val="%5."/>
      <w:lvlJc w:val="left"/>
      <w:pPr>
        <w:ind w:left="3600" w:hanging="360"/>
      </w:pPr>
    </w:lvl>
    <w:lvl w:ilvl="5" w:tplc="72105626" w:tentative="1">
      <w:start w:val="1"/>
      <w:numFmt w:val="lowerRoman"/>
      <w:lvlText w:val="%6."/>
      <w:lvlJc w:val="right"/>
      <w:pPr>
        <w:ind w:left="4320" w:hanging="180"/>
      </w:pPr>
    </w:lvl>
    <w:lvl w:ilvl="6" w:tplc="72105626" w:tentative="1">
      <w:start w:val="1"/>
      <w:numFmt w:val="decimal"/>
      <w:lvlText w:val="%7."/>
      <w:lvlJc w:val="left"/>
      <w:pPr>
        <w:ind w:left="5040" w:hanging="360"/>
      </w:pPr>
    </w:lvl>
    <w:lvl w:ilvl="7" w:tplc="72105626" w:tentative="1">
      <w:start w:val="1"/>
      <w:numFmt w:val="lowerLetter"/>
      <w:lvlText w:val="%8."/>
      <w:lvlJc w:val="left"/>
      <w:pPr>
        <w:ind w:left="5760" w:hanging="360"/>
      </w:pPr>
    </w:lvl>
    <w:lvl w:ilvl="8" w:tplc="72105626" w:tentative="1">
      <w:start w:val="1"/>
      <w:numFmt w:val="lowerRoman"/>
      <w:lvlText w:val="%9."/>
      <w:lvlJc w:val="right"/>
      <w:pPr>
        <w:ind w:left="6480" w:hanging="180"/>
      </w:pPr>
    </w:lvl>
  </w:abstractNum>
  <w:abstractNum w:abstractNumId="14986">
    <w:multiLevelType w:val="hybridMultilevel"/>
    <w:lvl w:ilvl="0" w:tplc="10296786">
      <w:start w:val="1"/>
      <w:numFmt w:val="decimal"/>
      <w:lvlText w:val="%1."/>
      <w:lvlJc w:val="left"/>
      <w:pPr>
        <w:ind w:left="720" w:hanging="360"/>
      </w:pPr>
    </w:lvl>
    <w:lvl w:ilvl="1" w:tplc="10296786" w:tentative="1">
      <w:start w:val="1"/>
      <w:numFmt w:val="lowerLetter"/>
      <w:lvlText w:val="%2."/>
      <w:lvlJc w:val="left"/>
      <w:pPr>
        <w:ind w:left="1440" w:hanging="360"/>
      </w:pPr>
    </w:lvl>
    <w:lvl w:ilvl="2" w:tplc="10296786" w:tentative="1">
      <w:start w:val="1"/>
      <w:numFmt w:val="lowerRoman"/>
      <w:lvlText w:val="%3."/>
      <w:lvlJc w:val="right"/>
      <w:pPr>
        <w:ind w:left="2160" w:hanging="180"/>
      </w:pPr>
    </w:lvl>
    <w:lvl w:ilvl="3" w:tplc="10296786" w:tentative="1">
      <w:start w:val="1"/>
      <w:numFmt w:val="decimal"/>
      <w:lvlText w:val="%4."/>
      <w:lvlJc w:val="left"/>
      <w:pPr>
        <w:ind w:left="2880" w:hanging="360"/>
      </w:pPr>
    </w:lvl>
    <w:lvl w:ilvl="4" w:tplc="10296786" w:tentative="1">
      <w:start w:val="1"/>
      <w:numFmt w:val="lowerLetter"/>
      <w:lvlText w:val="%5."/>
      <w:lvlJc w:val="left"/>
      <w:pPr>
        <w:ind w:left="3600" w:hanging="360"/>
      </w:pPr>
    </w:lvl>
    <w:lvl w:ilvl="5" w:tplc="10296786" w:tentative="1">
      <w:start w:val="1"/>
      <w:numFmt w:val="lowerRoman"/>
      <w:lvlText w:val="%6."/>
      <w:lvlJc w:val="right"/>
      <w:pPr>
        <w:ind w:left="4320" w:hanging="180"/>
      </w:pPr>
    </w:lvl>
    <w:lvl w:ilvl="6" w:tplc="10296786" w:tentative="1">
      <w:start w:val="1"/>
      <w:numFmt w:val="decimal"/>
      <w:lvlText w:val="%7."/>
      <w:lvlJc w:val="left"/>
      <w:pPr>
        <w:ind w:left="5040" w:hanging="360"/>
      </w:pPr>
    </w:lvl>
    <w:lvl w:ilvl="7" w:tplc="10296786" w:tentative="1">
      <w:start w:val="1"/>
      <w:numFmt w:val="lowerLetter"/>
      <w:lvlText w:val="%8."/>
      <w:lvlJc w:val="left"/>
      <w:pPr>
        <w:ind w:left="5760" w:hanging="360"/>
      </w:pPr>
    </w:lvl>
    <w:lvl w:ilvl="8" w:tplc="10296786" w:tentative="1">
      <w:start w:val="1"/>
      <w:numFmt w:val="lowerRoman"/>
      <w:lvlText w:val="%9."/>
      <w:lvlJc w:val="right"/>
      <w:pPr>
        <w:ind w:left="6480" w:hanging="180"/>
      </w:pPr>
    </w:lvl>
  </w:abstractNum>
  <w:abstractNum w:abstractNumId="14985">
    <w:multiLevelType w:val="hybridMultilevel"/>
    <w:lvl w:ilvl="0" w:tplc="62298609">
      <w:start w:val="1"/>
      <w:numFmt w:val="decimal"/>
      <w:lvlText w:val="%1."/>
      <w:lvlJc w:val="left"/>
      <w:pPr>
        <w:ind w:left="720" w:hanging="360"/>
      </w:pPr>
    </w:lvl>
    <w:lvl w:ilvl="1" w:tplc="62298609" w:tentative="1">
      <w:start w:val="1"/>
      <w:numFmt w:val="lowerLetter"/>
      <w:lvlText w:val="%2."/>
      <w:lvlJc w:val="left"/>
      <w:pPr>
        <w:ind w:left="1440" w:hanging="360"/>
      </w:pPr>
    </w:lvl>
    <w:lvl w:ilvl="2" w:tplc="62298609" w:tentative="1">
      <w:start w:val="1"/>
      <w:numFmt w:val="lowerRoman"/>
      <w:lvlText w:val="%3."/>
      <w:lvlJc w:val="right"/>
      <w:pPr>
        <w:ind w:left="2160" w:hanging="180"/>
      </w:pPr>
    </w:lvl>
    <w:lvl w:ilvl="3" w:tplc="62298609" w:tentative="1">
      <w:start w:val="1"/>
      <w:numFmt w:val="decimal"/>
      <w:lvlText w:val="%4."/>
      <w:lvlJc w:val="left"/>
      <w:pPr>
        <w:ind w:left="2880" w:hanging="360"/>
      </w:pPr>
    </w:lvl>
    <w:lvl w:ilvl="4" w:tplc="62298609" w:tentative="1">
      <w:start w:val="1"/>
      <w:numFmt w:val="lowerLetter"/>
      <w:lvlText w:val="%5."/>
      <w:lvlJc w:val="left"/>
      <w:pPr>
        <w:ind w:left="3600" w:hanging="360"/>
      </w:pPr>
    </w:lvl>
    <w:lvl w:ilvl="5" w:tplc="62298609" w:tentative="1">
      <w:start w:val="1"/>
      <w:numFmt w:val="lowerRoman"/>
      <w:lvlText w:val="%6."/>
      <w:lvlJc w:val="right"/>
      <w:pPr>
        <w:ind w:left="4320" w:hanging="180"/>
      </w:pPr>
    </w:lvl>
    <w:lvl w:ilvl="6" w:tplc="62298609" w:tentative="1">
      <w:start w:val="1"/>
      <w:numFmt w:val="decimal"/>
      <w:lvlText w:val="%7."/>
      <w:lvlJc w:val="left"/>
      <w:pPr>
        <w:ind w:left="5040" w:hanging="360"/>
      </w:pPr>
    </w:lvl>
    <w:lvl w:ilvl="7" w:tplc="62298609" w:tentative="1">
      <w:start w:val="1"/>
      <w:numFmt w:val="lowerLetter"/>
      <w:lvlText w:val="%8."/>
      <w:lvlJc w:val="left"/>
      <w:pPr>
        <w:ind w:left="5760" w:hanging="360"/>
      </w:pPr>
    </w:lvl>
    <w:lvl w:ilvl="8" w:tplc="62298609" w:tentative="1">
      <w:start w:val="1"/>
      <w:numFmt w:val="lowerRoman"/>
      <w:lvlText w:val="%9."/>
      <w:lvlJc w:val="right"/>
      <w:pPr>
        <w:ind w:left="6480" w:hanging="180"/>
      </w:pPr>
    </w:lvl>
  </w:abstractNum>
  <w:abstractNum w:abstractNumId="14984">
    <w:multiLevelType w:val="hybridMultilevel"/>
    <w:lvl w:ilvl="0" w:tplc="82314921">
      <w:start w:val="1"/>
      <w:numFmt w:val="decimal"/>
      <w:lvlText w:val="%1."/>
      <w:lvlJc w:val="left"/>
      <w:pPr>
        <w:ind w:left="720" w:hanging="360"/>
      </w:pPr>
    </w:lvl>
    <w:lvl w:ilvl="1" w:tplc="82314921" w:tentative="1">
      <w:start w:val="1"/>
      <w:numFmt w:val="lowerLetter"/>
      <w:lvlText w:val="%2."/>
      <w:lvlJc w:val="left"/>
      <w:pPr>
        <w:ind w:left="1440" w:hanging="360"/>
      </w:pPr>
    </w:lvl>
    <w:lvl w:ilvl="2" w:tplc="82314921" w:tentative="1">
      <w:start w:val="1"/>
      <w:numFmt w:val="lowerRoman"/>
      <w:lvlText w:val="%3."/>
      <w:lvlJc w:val="right"/>
      <w:pPr>
        <w:ind w:left="2160" w:hanging="180"/>
      </w:pPr>
    </w:lvl>
    <w:lvl w:ilvl="3" w:tplc="82314921" w:tentative="1">
      <w:start w:val="1"/>
      <w:numFmt w:val="decimal"/>
      <w:lvlText w:val="%4."/>
      <w:lvlJc w:val="left"/>
      <w:pPr>
        <w:ind w:left="2880" w:hanging="360"/>
      </w:pPr>
    </w:lvl>
    <w:lvl w:ilvl="4" w:tplc="82314921" w:tentative="1">
      <w:start w:val="1"/>
      <w:numFmt w:val="lowerLetter"/>
      <w:lvlText w:val="%5."/>
      <w:lvlJc w:val="left"/>
      <w:pPr>
        <w:ind w:left="3600" w:hanging="360"/>
      </w:pPr>
    </w:lvl>
    <w:lvl w:ilvl="5" w:tplc="82314921" w:tentative="1">
      <w:start w:val="1"/>
      <w:numFmt w:val="lowerRoman"/>
      <w:lvlText w:val="%6."/>
      <w:lvlJc w:val="right"/>
      <w:pPr>
        <w:ind w:left="4320" w:hanging="180"/>
      </w:pPr>
    </w:lvl>
    <w:lvl w:ilvl="6" w:tplc="82314921" w:tentative="1">
      <w:start w:val="1"/>
      <w:numFmt w:val="decimal"/>
      <w:lvlText w:val="%7."/>
      <w:lvlJc w:val="left"/>
      <w:pPr>
        <w:ind w:left="5040" w:hanging="360"/>
      </w:pPr>
    </w:lvl>
    <w:lvl w:ilvl="7" w:tplc="82314921" w:tentative="1">
      <w:start w:val="1"/>
      <w:numFmt w:val="lowerLetter"/>
      <w:lvlText w:val="%8."/>
      <w:lvlJc w:val="left"/>
      <w:pPr>
        <w:ind w:left="5760" w:hanging="360"/>
      </w:pPr>
    </w:lvl>
    <w:lvl w:ilvl="8" w:tplc="82314921" w:tentative="1">
      <w:start w:val="1"/>
      <w:numFmt w:val="lowerRoman"/>
      <w:lvlText w:val="%9."/>
      <w:lvlJc w:val="right"/>
      <w:pPr>
        <w:ind w:left="6480" w:hanging="180"/>
      </w:pPr>
    </w:lvl>
  </w:abstractNum>
  <w:abstractNum w:abstractNumId="14983">
    <w:multiLevelType w:val="hybridMultilevel"/>
    <w:lvl w:ilvl="0" w:tplc="85262482">
      <w:start w:val="1"/>
      <w:numFmt w:val="decimal"/>
      <w:lvlText w:val="%1."/>
      <w:lvlJc w:val="left"/>
      <w:pPr>
        <w:ind w:left="720" w:hanging="360"/>
      </w:pPr>
    </w:lvl>
    <w:lvl w:ilvl="1" w:tplc="85262482" w:tentative="1">
      <w:start w:val="1"/>
      <w:numFmt w:val="lowerLetter"/>
      <w:lvlText w:val="%2."/>
      <w:lvlJc w:val="left"/>
      <w:pPr>
        <w:ind w:left="1440" w:hanging="360"/>
      </w:pPr>
    </w:lvl>
    <w:lvl w:ilvl="2" w:tplc="85262482" w:tentative="1">
      <w:start w:val="1"/>
      <w:numFmt w:val="lowerRoman"/>
      <w:lvlText w:val="%3."/>
      <w:lvlJc w:val="right"/>
      <w:pPr>
        <w:ind w:left="2160" w:hanging="180"/>
      </w:pPr>
    </w:lvl>
    <w:lvl w:ilvl="3" w:tplc="85262482" w:tentative="1">
      <w:start w:val="1"/>
      <w:numFmt w:val="decimal"/>
      <w:lvlText w:val="%4."/>
      <w:lvlJc w:val="left"/>
      <w:pPr>
        <w:ind w:left="2880" w:hanging="360"/>
      </w:pPr>
    </w:lvl>
    <w:lvl w:ilvl="4" w:tplc="85262482" w:tentative="1">
      <w:start w:val="1"/>
      <w:numFmt w:val="lowerLetter"/>
      <w:lvlText w:val="%5."/>
      <w:lvlJc w:val="left"/>
      <w:pPr>
        <w:ind w:left="3600" w:hanging="360"/>
      </w:pPr>
    </w:lvl>
    <w:lvl w:ilvl="5" w:tplc="85262482" w:tentative="1">
      <w:start w:val="1"/>
      <w:numFmt w:val="lowerRoman"/>
      <w:lvlText w:val="%6."/>
      <w:lvlJc w:val="right"/>
      <w:pPr>
        <w:ind w:left="4320" w:hanging="180"/>
      </w:pPr>
    </w:lvl>
    <w:lvl w:ilvl="6" w:tplc="85262482" w:tentative="1">
      <w:start w:val="1"/>
      <w:numFmt w:val="decimal"/>
      <w:lvlText w:val="%7."/>
      <w:lvlJc w:val="left"/>
      <w:pPr>
        <w:ind w:left="5040" w:hanging="360"/>
      </w:pPr>
    </w:lvl>
    <w:lvl w:ilvl="7" w:tplc="85262482" w:tentative="1">
      <w:start w:val="1"/>
      <w:numFmt w:val="lowerLetter"/>
      <w:lvlText w:val="%8."/>
      <w:lvlJc w:val="left"/>
      <w:pPr>
        <w:ind w:left="5760" w:hanging="360"/>
      </w:pPr>
    </w:lvl>
    <w:lvl w:ilvl="8" w:tplc="85262482" w:tentative="1">
      <w:start w:val="1"/>
      <w:numFmt w:val="lowerRoman"/>
      <w:lvlText w:val="%9."/>
      <w:lvlJc w:val="right"/>
      <w:pPr>
        <w:ind w:left="6480" w:hanging="180"/>
      </w:pPr>
    </w:lvl>
  </w:abstractNum>
  <w:abstractNum w:abstractNumId="14982">
    <w:multiLevelType w:val="hybridMultilevel"/>
    <w:lvl w:ilvl="0" w:tplc="77904006">
      <w:start w:val="1"/>
      <w:numFmt w:val="decimal"/>
      <w:lvlText w:val="%1."/>
      <w:lvlJc w:val="left"/>
      <w:pPr>
        <w:ind w:left="720" w:hanging="360"/>
      </w:pPr>
    </w:lvl>
    <w:lvl w:ilvl="1" w:tplc="77904006" w:tentative="1">
      <w:start w:val="1"/>
      <w:numFmt w:val="lowerLetter"/>
      <w:lvlText w:val="%2."/>
      <w:lvlJc w:val="left"/>
      <w:pPr>
        <w:ind w:left="1440" w:hanging="360"/>
      </w:pPr>
    </w:lvl>
    <w:lvl w:ilvl="2" w:tplc="77904006" w:tentative="1">
      <w:start w:val="1"/>
      <w:numFmt w:val="lowerRoman"/>
      <w:lvlText w:val="%3."/>
      <w:lvlJc w:val="right"/>
      <w:pPr>
        <w:ind w:left="2160" w:hanging="180"/>
      </w:pPr>
    </w:lvl>
    <w:lvl w:ilvl="3" w:tplc="77904006" w:tentative="1">
      <w:start w:val="1"/>
      <w:numFmt w:val="decimal"/>
      <w:lvlText w:val="%4."/>
      <w:lvlJc w:val="left"/>
      <w:pPr>
        <w:ind w:left="2880" w:hanging="360"/>
      </w:pPr>
    </w:lvl>
    <w:lvl w:ilvl="4" w:tplc="77904006" w:tentative="1">
      <w:start w:val="1"/>
      <w:numFmt w:val="lowerLetter"/>
      <w:lvlText w:val="%5."/>
      <w:lvlJc w:val="left"/>
      <w:pPr>
        <w:ind w:left="3600" w:hanging="360"/>
      </w:pPr>
    </w:lvl>
    <w:lvl w:ilvl="5" w:tplc="77904006" w:tentative="1">
      <w:start w:val="1"/>
      <w:numFmt w:val="lowerRoman"/>
      <w:lvlText w:val="%6."/>
      <w:lvlJc w:val="right"/>
      <w:pPr>
        <w:ind w:left="4320" w:hanging="180"/>
      </w:pPr>
    </w:lvl>
    <w:lvl w:ilvl="6" w:tplc="77904006" w:tentative="1">
      <w:start w:val="1"/>
      <w:numFmt w:val="decimal"/>
      <w:lvlText w:val="%7."/>
      <w:lvlJc w:val="left"/>
      <w:pPr>
        <w:ind w:left="5040" w:hanging="360"/>
      </w:pPr>
    </w:lvl>
    <w:lvl w:ilvl="7" w:tplc="77904006" w:tentative="1">
      <w:start w:val="1"/>
      <w:numFmt w:val="lowerLetter"/>
      <w:lvlText w:val="%8."/>
      <w:lvlJc w:val="left"/>
      <w:pPr>
        <w:ind w:left="5760" w:hanging="360"/>
      </w:pPr>
    </w:lvl>
    <w:lvl w:ilvl="8" w:tplc="77904006" w:tentative="1">
      <w:start w:val="1"/>
      <w:numFmt w:val="lowerRoman"/>
      <w:lvlText w:val="%9."/>
      <w:lvlJc w:val="right"/>
      <w:pPr>
        <w:ind w:left="6480" w:hanging="180"/>
      </w:pPr>
    </w:lvl>
  </w:abstractNum>
  <w:abstractNum w:abstractNumId="14981">
    <w:multiLevelType w:val="hybridMultilevel"/>
    <w:lvl w:ilvl="0" w:tplc="23486961">
      <w:start w:val="1"/>
      <w:numFmt w:val="decimal"/>
      <w:lvlText w:val="%1."/>
      <w:lvlJc w:val="left"/>
      <w:pPr>
        <w:ind w:left="720" w:hanging="360"/>
      </w:pPr>
    </w:lvl>
    <w:lvl w:ilvl="1" w:tplc="23486961" w:tentative="1">
      <w:start w:val="1"/>
      <w:numFmt w:val="lowerLetter"/>
      <w:lvlText w:val="%2."/>
      <w:lvlJc w:val="left"/>
      <w:pPr>
        <w:ind w:left="1440" w:hanging="360"/>
      </w:pPr>
    </w:lvl>
    <w:lvl w:ilvl="2" w:tplc="23486961" w:tentative="1">
      <w:start w:val="1"/>
      <w:numFmt w:val="lowerRoman"/>
      <w:lvlText w:val="%3."/>
      <w:lvlJc w:val="right"/>
      <w:pPr>
        <w:ind w:left="2160" w:hanging="180"/>
      </w:pPr>
    </w:lvl>
    <w:lvl w:ilvl="3" w:tplc="23486961" w:tentative="1">
      <w:start w:val="1"/>
      <w:numFmt w:val="decimal"/>
      <w:lvlText w:val="%4."/>
      <w:lvlJc w:val="left"/>
      <w:pPr>
        <w:ind w:left="2880" w:hanging="360"/>
      </w:pPr>
    </w:lvl>
    <w:lvl w:ilvl="4" w:tplc="23486961" w:tentative="1">
      <w:start w:val="1"/>
      <w:numFmt w:val="lowerLetter"/>
      <w:lvlText w:val="%5."/>
      <w:lvlJc w:val="left"/>
      <w:pPr>
        <w:ind w:left="3600" w:hanging="360"/>
      </w:pPr>
    </w:lvl>
    <w:lvl w:ilvl="5" w:tplc="23486961" w:tentative="1">
      <w:start w:val="1"/>
      <w:numFmt w:val="lowerRoman"/>
      <w:lvlText w:val="%6."/>
      <w:lvlJc w:val="right"/>
      <w:pPr>
        <w:ind w:left="4320" w:hanging="180"/>
      </w:pPr>
    </w:lvl>
    <w:lvl w:ilvl="6" w:tplc="23486961" w:tentative="1">
      <w:start w:val="1"/>
      <w:numFmt w:val="decimal"/>
      <w:lvlText w:val="%7."/>
      <w:lvlJc w:val="left"/>
      <w:pPr>
        <w:ind w:left="5040" w:hanging="360"/>
      </w:pPr>
    </w:lvl>
    <w:lvl w:ilvl="7" w:tplc="23486961" w:tentative="1">
      <w:start w:val="1"/>
      <w:numFmt w:val="lowerLetter"/>
      <w:lvlText w:val="%8."/>
      <w:lvlJc w:val="left"/>
      <w:pPr>
        <w:ind w:left="5760" w:hanging="360"/>
      </w:pPr>
    </w:lvl>
    <w:lvl w:ilvl="8" w:tplc="23486961" w:tentative="1">
      <w:start w:val="1"/>
      <w:numFmt w:val="lowerRoman"/>
      <w:lvlText w:val="%9."/>
      <w:lvlJc w:val="right"/>
      <w:pPr>
        <w:ind w:left="6480" w:hanging="180"/>
      </w:pPr>
    </w:lvl>
  </w:abstractNum>
  <w:abstractNum w:abstractNumId="14980">
    <w:multiLevelType w:val="hybridMultilevel"/>
    <w:lvl w:ilvl="0" w:tplc="91550138">
      <w:start w:val="1"/>
      <w:numFmt w:val="decimal"/>
      <w:lvlText w:val="%1."/>
      <w:lvlJc w:val="left"/>
      <w:pPr>
        <w:ind w:left="720" w:hanging="360"/>
      </w:pPr>
    </w:lvl>
    <w:lvl w:ilvl="1" w:tplc="91550138" w:tentative="1">
      <w:start w:val="1"/>
      <w:numFmt w:val="lowerLetter"/>
      <w:lvlText w:val="%2."/>
      <w:lvlJc w:val="left"/>
      <w:pPr>
        <w:ind w:left="1440" w:hanging="360"/>
      </w:pPr>
    </w:lvl>
    <w:lvl w:ilvl="2" w:tplc="91550138" w:tentative="1">
      <w:start w:val="1"/>
      <w:numFmt w:val="lowerRoman"/>
      <w:lvlText w:val="%3."/>
      <w:lvlJc w:val="right"/>
      <w:pPr>
        <w:ind w:left="2160" w:hanging="180"/>
      </w:pPr>
    </w:lvl>
    <w:lvl w:ilvl="3" w:tplc="91550138" w:tentative="1">
      <w:start w:val="1"/>
      <w:numFmt w:val="decimal"/>
      <w:lvlText w:val="%4."/>
      <w:lvlJc w:val="left"/>
      <w:pPr>
        <w:ind w:left="2880" w:hanging="360"/>
      </w:pPr>
    </w:lvl>
    <w:lvl w:ilvl="4" w:tplc="91550138" w:tentative="1">
      <w:start w:val="1"/>
      <w:numFmt w:val="lowerLetter"/>
      <w:lvlText w:val="%5."/>
      <w:lvlJc w:val="left"/>
      <w:pPr>
        <w:ind w:left="3600" w:hanging="360"/>
      </w:pPr>
    </w:lvl>
    <w:lvl w:ilvl="5" w:tplc="91550138" w:tentative="1">
      <w:start w:val="1"/>
      <w:numFmt w:val="lowerRoman"/>
      <w:lvlText w:val="%6."/>
      <w:lvlJc w:val="right"/>
      <w:pPr>
        <w:ind w:left="4320" w:hanging="180"/>
      </w:pPr>
    </w:lvl>
    <w:lvl w:ilvl="6" w:tplc="91550138" w:tentative="1">
      <w:start w:val="1"/>
      <w:numFmt w:val="decimal"/>
      <w:lvlText w:val="%7."/>
      <w:lvlJc w:val="left"/>
      <w:pPr>
        <w:ind w:left="5040" w:hanging="360"/>
      </w:pPr>
    </w:lvl>
    <w:lvl w:ilvl="7" w:tplc="91550138" w:tentative="1">
      <w:start w:val="1"/>
      <w:numFmt w:val="lowerLetter"/>
      <w:lvlText w:val="%8."/>
      <w:lvlJc w:val="left"/>
      <w:pPr>
        <w:ind w:left="5760" w:hanging="360"/>
      </w:pPr>
    </w:lvl>
    <w:lvl w:ilvl="8" w:tplc="91550138" w:tentative="1">
      <w:start w:val="1"/>
      <w:numFmt w:val="lowerRoman"/>
      <w:lvlText w:val="%9."/>
      <w:lvlJc w:val="right"/>
      <w:pPr>
        <w:ind w:left="6480" w:hanging="180"/>
      </w:pPr>
    </w:lvl>
  </w:abstractNum>
  <w:abstractNum w:abstractNumId="14979">
    <w:multiLevelType w:val="hybridMultilevel"/>
    <w:lvl w:ilvl="0" w:tplc="49759733">
      <w:start w:val="1"/>
      <w:numFmt w:val="decimal"/>
      <w:lvlText w:val="%1."/>
      <w:lvlJc w:val="left"/>
      <w:pPr>
        <w:ind w:left="720" w:hanging="360"/>
      </w:pPr>
    </w:lvl>
    <w:lvl w:ilvl="1" w:tplc="49759733" w:tentative="1">
      <w:start w:val="1"/>
      <w:numFmt w:val="lowerLetter"/>
      <w:lvlText w:val="%2."/>
      <w:lvlJc w:val="left"/>
      <w:pPr>
        <w:ind w:left="1440" w:hanging="360"/>
      </w:pPr>
    </w:lvl>
    <w:lvl w:ilvl="2" w:tplc="49759733" w:tentative="1">
      <w:start w:val="1"/>
      <w:numFmt w:val="lowerRoman"/>
      <w:lvlText w:val="%3."/>
      <w:lvlJc w:val="right"/>
      <w:pPr>
        <w:ind w:left="2160" w:hanging="180"/>
      </w:pPr>
    </w:lvl>
    <w:lvl w:ilvl="3" w:tplc="49759733" w:tentative="1">
      <w:start w:val="1"/>
      <w:numFmt w:val="decimal"/>
      <w:lvlText w:val="%4."/>
      <w:lvlJc w:val="left"/>
      <w:pPr>
        <w:ind w:left="2880" w:hanging="360"/>
      </w:pPr>
    </w:lvl>
    <w:lvl w:ilvl="4" w:tplc="49759733" w:tentative="1">
      <w:start w:val="1"/>
      <w:numFmt w:val="lowerLetter"/>
      <w:lvlText w:val="%5."/>
      <w:lvlJc w:val="left"/>
      <w:pPr>
        <w:ind w:left="3600" w:hanging="360"/>
      </w:pPr>
    </w:lvl>
    <w:lvl w:ilvl="5" w:tplc="49759733" w:tentative="1">
      <w:start w:val="1"/>
      <w:numFmt w:val="lowerRoman"/>
      <w:lvlText w:val="%6."/>
      <w:lvlJc w:val="right"/>
      <w:pPr>
        <w:ind w:left="4320" w:hanging="180"/>
      </w:pPr>
    </w:lvl>
    <w:lvl w:ilvl="6" w:tplc="49759733" w:tentative="1">
      <w:start w:val="1"/>
      <w:numFmt w:val="decimal"/>
      <w:lvlText w:val="%7."/>
      <w:lvlJc w:val="left"/>
      <w:pPr>
        <w:ind w:left="5040" w:hanging="360"/>
      </w:pPr>
    </w:lvl>
    <w:lvl w:ilvl="7" w:tplc="49759733" w:tentative="1">
      <w:start w:val="1"/>
      <w:numFmt w:val="lowerLetter"/>
      <w:lvlText w:val="%8."/>
      <w:lvlJc w:val="left"/>
      <w:pPr>
        <w:ind w:left="5760" w:hanging="360"/>
      </w:pPr>
    </w:lvl>
    <w:lvl w:ilvl="8" w:tplc="49759733" w:tentative="1">
      <w:start w:val="1"/>
      <w:numFmt w:val="lowerRoman"/>
      <w:lvlText w:val="%9."/>
      <w:lvlJc w:val="right"/>
      <w:pPr>
        <w:ind w:left="6480" w:hanging="180"/>
      </w:pPr>
    </w:lvl>
  </w:abstractNum>
  <w:abstractNum w:abstractNumId="14978">
    <w:multiLevelType w:val="hybridMultilevel"/>
    <w:lvl w:ilvl="0" w:tplc="26647638">
      <w:start w:val="1"/>
      <w:numFmt w:val="decimal"/>
      <w:lvlText w:val="%1."/>
      <w:lvlJc w:val="left"/>
      <w:pPr>
        <w:ind w:left="720" w:hanging="360"/>
      </w:pPr>
    </w:lvl>
    <w:lvl w:ilvl="1" w:tplc="26647638" w:tentative="1">
      <w:start w:val="1"/>
      <w:numFmt w:val="lowerLetter"/>
      <w:lvlText w:val="%2."/>
      <w:lvlJc w:val="left"/>
      <w:pPr>
        <w:ind w:left="1440" w:hanging="360"/>
      </w:pPr>
    </w:lvl>
    <w:lvl w:ilvl="2" w:tplc="26647638" w:tentative="1">
      <w:start w:val="1"/>
      <w:numFmt w:val="lowerRoman"/>
      <w:lvlText w:val="%3."/>
      <w:lvlJc w:val="right"/>
      <w:pPr>
        <w:ind w:left="2160" w:hanging="180"/>
      </w:pPr>
    </w:lvl>
    <w:lvl w:ilvl="3" w:tplc="26647638" w:tentative="1">
      <w:start w:val="1"/>
      <w:numFmt w:val="decimal"/>
      <w:lvlText w:val="%4."/>
      <w:lvlJc w:val="left"/>
      <w:pPr>
        <w:ind w:left="2880" w:hanging="360"/>
      </w:pPr>
    </w:lvl>
    <w:lvl w:ilvl="4" w:tplc="26647638" w:tentative="1">
      <w:start w:val="1"/>
      <w:numFmt w:val="lowerLetter"/>
      <w:lvlText w:val="%5."/>
      <w:lvlJc w:val="left"/>
      <w:pPr>
        <w:ind w:left="3600" w:hanging="360"/>
      </w:pPr>
    </w:lvl>
    <w:lvl w:ilvl="5" w:tplc="26647638" w:tentative="1">
      <w:start w:val="1"/>
      <w:numFmt w:val="lowerRoman"/>
      <w:lvlText w:val="%6."/>
      <w:lvlJc w:val="right"/>
      <w:pPr>
        <w:ind w:left="4320" w:hanging="180"/>
      </w:pPr>
    </w:lvl>
    <w:lvl w:ilvl="6" w:tplc="26647638" w:tentative="1">
      <w:start w:val="1"/>
      <w:numFmt w:val="decimal"/>
      <w:lvlText w:val="%7."/>
      <w:lvlJc w:val="left"/>
      <w:pPr>
        <w:ind w:left="5040" w:hanging="360"/>
      </w:pPr>
    </w:lvl>
    <w:lvl w:ilvl="7" w:tplc="26647638" w:tentative="1">
      <w:start w:val="1"/>
      <w:numFmt w:val="lowerLetter"/>
      <w:lvlText w:val="%8."/>
      <w:lvlJc w:val="left"/>
      <w:pPr>
        <w:ind w:left="5760" w:hanging="360"/>
      </w:pPr>
    </w:lvl>
    <w:lvl w:ilvl="8" w:tplc="26647638" w:tentative="1">
      <w:start w:val="1"/>
      <w:numFmt w:val="lowerRoman"/>
      <w:lvlText w:val="%9."/>
      <w:lvlJc w:val="right"/>
      <w:pPr>
        <w:ind w:left="6480" w:hanging="180"/>
      </w:pPr>
    </w:lvl>
  </w:abstractNum>
  <w:abstractNum w:abstractNumId="14977">
    <w:multiLevelType w:val="hybridMultilevel"/>
    <w:lvl w:ilvl="0" w:tplc="12100494">
      <w:start w:val="1"/>
      <w:numFmt w:val="decimal"/>
      <w:lvlText w:val="%1."/>
      <w:lvlJc w:val="left"/>
      <w:pPr>
        <w:ind w:left="720" w:hanging="360"/>
      </w:pPr>
    </w:lvl>
    <w:lvl w:ilvl="1" w:tplc="12100494" w:tentative="1">
      <w:start w:val="1"/>
      <w:numFmt w:val="lowerLetter"/>
      <w:lvlText w:val="%2."/>
      <w:lvlJc w:val="left"/>
      <w:pPr>
        <w:ind w:left="1440" w:hanging="360"/>
      </w:pPr>
    </w:lvl>
    <w:lvl w:ilvl="2" w:tplc="12100494" w:tentative="1">
      <w:start w:val="1"/>
      <w:numFmt w:val="lowerRoman"/>
      <w:lvlText w:val="%3."/>
      <w:lvlJc w:val="right"/>
      <w:pPr>
        <w:ind w:left="2160" w:hanging="180"/>
      </w:pPr>
    </w:lvl>
    <w:lvl w:ilvl="3" w:tplc="12100494" w:tentative="1">
      <w:start w:val="1"/>
      <w:numFmt w:val="decimal"/>
      <w:lvlText w:val="%4."/>
      <w:lvlJc w:val="left"/>
      <w:pPr>
        <w:ind w:left="2880" w:hanging="360"/>
      </w:pPr>
    </w:lvl>
    <w:lvl w:ilvl="4" w:tplc="12100494" w:tentative="1">
      <w:start w:val="1"/>
      <w:numFmt w:val="lowerLetter"/>
      <w:lvlText w:val="%5."/>
      <w:lvlJc w:val="left"/>
      <w:pPr>
        <w:ind w:left="3600" w:hanging="360"/>
      </w:pPr>
    </w:lvl>
    <w:lvl w:ilvl="5" w:tplc="12100494" w:tentative="1">
      <w:start w:val="1"/>
      <w:numFmt w:val="lowerRoman"/>
      <w:lvlText w:val="%6."/>
      <w:lvlJc w:val="right"/>
      <w:pPr>
        <w:ind w:left="4320" w:hanging="180"/>
      </w:pPr>
    </w:lvl>
    <w:lvl w:ilvl="6" w:tplc="12100494" w:tentative="1">
      <w:start w:val="1"/>
      <w:numFmt w:val="decimal"/>
      <w:lvlText w:val="%7."/>
      <w:lvlJc w:val="left"/>
      <w:pPr>
        <w:ind w:left="5040" w:hanging="360"/>
      </w:pPr>
    </w:lvl>
    <w:lvl w:ilvl="7" w:tplc="12100494" w:tentative="1">
      <w:start w:val="1"/>
      <w:numFmt w:val="lowerLetter"/>
      <w:lvlText w:val="%8."/>
      <w:lvlJc w:val="left"/>
      <w:pPr>
        <w:ind w:left="5760" w:hanging="360"/>
      </w:pPr>
    </w:lvl>
    <w:lvl w:ilvl="8" w:tplc="12100494" w:tentative="1">
      <w:start w:val="1"/>
      <w:numFmt w:val="lowerRoman"/>
      <w:lvlText w:val="%9."/>
      <w:lvlJc w:val="right"/>
      <w:pPr>
        <w:ind w:left="6480" w:hanging="180"/>
      </w:pPr>
    </w:lvl>
  </w:abstractNum>
  <w:abstractNum w:abstractNumId="14976">
    <w:multiLevelType w:val="hybridMultilevel"/>
    <w:lvl w:ilvl="0" w:tplc="96398263">
      <w:start w:val="1"/>
      <w:numFmt w:val="decimal"/>
      <w:lvlText w:val="%1."/>
      <w:lvlJc w:val="left"/>
      <w:pPr>
        <w:ind w:left="720" w:hanging="360"/>
      </w:pPr>
    </w:lvl>
    <w:lvl w:ilvl="1" w:tplc="96398263" w:tentative="1">
      <w:start w:val="1"/>
      <w:numFmt w:val="lowerLetter"/>
      <w:lvlText w:val="%2."/>
      <w:lvlJc w:val="left"/>
      <w:pPr>
        <w:ind w:left="1440" w:hanging="360"/>
      </w:pPr>
    </w:lvl>
    <w:lvl w:ilvl="2" w:tplc="96398263" w:tentative="1">
      <w:start w:val="1"/>
      <w:numFmt w:val="lowerRoman"/>
      <w:lvlText w:val="%3."/>
      <w:lvlJc w:val="right"/>
      <w:pPr>
        <w:ind w:left="2160" w:hanging="180"/>
      </w:pPr>
    </w:lvl>
    <w:lvl w:ilvl="3" w:tplc="96398263" w:tentative="1">
      <w:start w:val="1"/>
      <w:numFmt w:val="decimal"/>
      <w:lvlText w:val="%4."/>
      <w:lvlJc w:val="left"/>
      <w:pPr>
        <w:ind w:left="2880" w:hanging="360"/>
      </w:pPr>
    </w:lvl>
    <w:lvl w:ilvl="4" w:tplc="96398263" w:tentative="1">
      <w:start w:val="1"/>
      <w:numFmt w:val="lowerLetter"/>
      <w:lvlText w:val="%5."/>
      <w:lvlJc w:val="left"/>
      <w:pPr>
        <w:ind w:left="3600" w:hanging="360"/>
      </w:pPr>
    </w:lvl>
    <w:lvl w:ilvl="5" w:tplc="96398263" w:tentative="1">
      <w:start w:val="1"/>
      <w:numFmt w:val="lowerRoman"/>
      <w:lvlText w:val="%6."/>
      <w:lvlJc w:val="right"/>
      <w:pPr>
        <w:ind w:left="4320" w:hanging="180"/>
      </w:pPr>
    </w:lvl>
    <w:lvl w:ilvl="6" w:tplc="96398263" w:tentative="1">
      <w:start w:val="1"/>
      <w:numFmt w:val="decimal"/>
      <w:lvlText w:val="%7."/>
      <w:lvlJc w:val="left"/>
      <w:pPr>
        <w:ind w:left="5040" w:hanging="360"/>
      </w:pPr>
    </w:lvl>
    <w:lvl w:ilvl="7" w:tplc="96398263" w:tentative="1">
      <w:start w:val="1"/>
      <w:numFmt w:val="lowerLetter"/>
      <w:lvlText w:val="%8."/>
      <w:lvlJc w:val="left"/>
      <w:pPr>
        <w:ind w:left="5760" w:hanging="360"/>
      </w:pPr>
    </w:lvl>
    <w:lvl w:ilvl="8" w:tplc="96398263" w:tentative="1">
      <w:start w:val="1"/>
      <w:numFmt w:val="lowerRoman"/>
      <w:lvlText w:val="%9."/>
      <w:lvlJc w:val="right"/>
      <w:pPr>
        <w:ind w:left="6480" w:hanging="180"/>
      </w:pPr>
    </w:lvl>
  </w:abstractNum>
  <w:abstractNum w:abstractNumId="14975">
    <w:multiLevelType w:val="hybridMultilevel"/>
    <w:lvl w:ilvl="0" w:tplc="57107012">
      <w:start w:val="1"/>
      <w:numFmt w:val="decimal"/>
      <w:lvlText w:val="%1."/>
      <w:lvlJc w:val="left"/>
      <w:pPr>
        <w:ind w:left="720" w:hanging="360"/>
      </w:pPr>
    </w:lvl>
    <w:lvl w:ilvl="1" w:tplc="57107012" w:tentative="1">
      <w:start w:val="1"/>
      <w:numFmt w:val="lowerLetter"/>
      <w:lvlText w:val="%2."/>
      <w:lvlJc w:val="left"/>
      <w:pPr>
        <w:ind w:left="1440" w:hanging="360"/>
      </w:pPr>
    </w:lvl>
    <w:lvl w:ilvl="2" w:tplc="57107012" w:tentative="1">
      <w:start w:val="1"/>
      <w:numFmt w:val="lowerRoman"/>
      <w:lvlText w:val="%3."/>
      <w:lvlJc w:val="right"/>
      <w:pPr>
        <w:ind w:left="2160" w:hanging="180"/>
      </w:pPr>
    </w:lvl>
    <w:lvl w:ilvl="3" w:tplc="57107012" w:tentative="1">
      <w:start w:val="1"/>
      <w:numFmt w:val="decimal"/>
      <w:lvlText w:val="%4."/>
      <w:lvlJc w:val="left"/>
      <w:pPr>
        <w:ind w:left="2880" w:hanging="360"/>
      </w:pPr>
    </w:lvl>
    <w:lvl w:ilvl="4" w:tplc="57107012" w:tentative="1">
      <w:start w:val="1"/>
      <w:numFmt w:val="lowerLetter"/>
      <w:lvlText w:val="%5."/>
      <w:lvlJc w:val="left"/>
      <w:pPr>
        <w:ind w:left="3600" w:hanging="360"/>
      </w:pPr>
    </w:lvl>
    <w:lvl w:ilvl="5" w:tplc="57107012" w:tentative="1">
      <w:start w:val="1"/>
      <w:numFmt w:val="lowerRoman"/>
      <w:lvlText w:val="%6."/>
      <w:lvlJc w:val="right"/>
      <w:pPr>
        <w:ind w:left="4320" w:hanging="180"/>
      </w:pPr>
    </w:lvl>
    <w:lvl w:ilvl="6" w:tplc="57107012" w:tentative="1">
      <w:start w:val="1"/>
      <w:numFmt w:val="decimal"/>
      <w:lvlText w:val="%7."/>
      <w:lvlJc w:val="left"/>
      <w:pPr>
        <w:ind w:left="5040" w:hanging="360"/>
      </w:pPr>
    </w:lvl>
    <w:lvl w:ilvl="7" w:tplc="57107012" w:tentative="1">
      <w:start w:val="1"/>
      <w:numFmt w:val="lowerLetter"/>
      <w:lvlText w:val="%8."/>
      <w:lvlJc w:val="left"/>
      <w:pPr>
        <w:ind w:left="5760" w:hanging="360"/>
      </w:pPr>
    </w:lvl>
    <w:lvl w:ilvl="8" w:tplc="57107012" w:tentative="1">
      <w:start w:val="1"/>
      <w:numFmt w:val="lowerRoman"/>
      <w:lvlText w:val="%9."/>
      <w:lvlJc w:val="right"/>
      <w:pPr>
        <w:ind w:left="6480" w:hanging="180"/>
      </w:pPr>
    </w:lvl>
  </w:abstractNum>
  <w:abstractNum w:abstractNumId="14974">
    <w:multiLevelType w:val="hybridMultilevel"/>
    <w:lvl w:ilvl="0" w:tplc="78262130">
      <w:start w:val="1"/>
      <w:numFmt w:val="decimal"/>
      <w:lvlText w:val="%1."/>
      <w:lvlJc w:val="left"/>
      <w:pPr>
        <w:ind w:left="720" w:hanging="360"/>
      </w:pPr>
    </w:lvl>
    <w:lvl w:ilvl="1" w:tplc="78262130" w:tentative="1">
      <w:start w:val="1"/>
      <w:numFmt w:val="lowerLetter"/>
      <w:lvlText w:val="%2."/>
      <w:lvlJc w:val="left"/>
      <w:pPr>
        <w:ind w:left="1440" w:hanging="360"/>
      </w:pPr>
    </w:lvl>
    <w:lvl w:ilvl="2" w:tplc="78262130" w:tentative="1">
      <w:start w:val="1"/>
      <w:numFmt w:val="lowerRoman"/>
      <w:lvlText w:val="%3."/>
      <w:lvlJc w:val="right"/>
      <w:pPr>
        <w:ind w:left="2160" w:hanging="180"/>
      </w:pPr>
    </w:lvl>
    <w:lvl w:ilvl="3" w:tplc="78262130" w:tentative="1">
      <w:start w:val="1"/>
      <w:numFmt w:val="decimal"/>
      <w:lvlText w:val="%4."/>
      <w:lvlJc w:val="left"/>
      <w:pPr>
        <w:ind w:left="2880" w:hanging="360"/>
      </w:pPr>
    </w:lvl>
    <w:lvl w:ilvl="4" w:tplc="78262130" w:tentative="1">
      <w:start w:val="1"/>
      <w:numFmt w:val="lowerLetter"/>
      <w:lvlText w:val="%5."/>
      <w:lvlJc w:val="left"/>
      <w:pPr>
        <w:ind w:left="3600" w:hanging="360"/>
      </w:pPr>
    </w:lvl>
    <w:lvl w:ilvl="5" w:tplc="78262130" w:tentative="1">
      <w:start w:val="1"/>
      <w:numFmt w:val="lowerRoman"/>
      <w:lvlText w:val="%6."/>
      <w:lvlJc w:val="right"/>
      <w:pPr>
        <w:ind w:left="4320" w:hanging="180"/>
      </w:pPr>
    </w:lvl>
    <w:lvl w:ilvl="6" w:tplc="78262130" w:tentative="1">
      <w:start w:val="1"/>
      <w:numFmt w:val="decimal"/>
      <w:lvlText w:val="%7."/>
      <w:lvlJc w:val="left"/>
      <w:pPr>
        <w:ind w:left="5040" w:hanging="360"/>
      </w:pPr>
    </w:lvl>
    <w:lvl w:ilvl="7" w:tplc="78262130" w:tentative="1">
      <w:start w:val="1"/>
      <w:numFmt w:val="lowerLetter"/>
      <w:lvlText w:val="%8."/>
      <w:lvlJc w:val="left"/>
      <w:pPr>
        <w:ind w:left="5760" w:hanging="360"/>
      </w:pPr>
    </w:lvl>
    <w:lvl w:ilvl="8" w:tplc="78262130" w:tentative="1">
      <w:start w:val="1"/>
      <w:numFmt w:val="lowerRoman"/>
      <w:lvlText w:val="%9."/>
      <w:lvlJc w:val="right"/>
      <w:pPr>
        <w:ind w:left="6480" w:hanging="180"/>
      </w:pPr>
    </w:lvl>
  </w:abstractNum>
  <w:abstractNum w:abstractNumId="14973">
    <w:multiLevelType w:val="hybridMultilevel"/>
    <w:lvl w:ilvl="0" w:tplc="21173199">
      <w:start w:val="1"/>
      <w:numFmt w:val="decimal"/>
      <w:lvlText w:val="%1."/>
      <w:lvlJc w:val="left"/>
      <w:pPr>
        <w:ind w:left="720" w:hanging="360"/>
      </w:pPr>
    </w:lvl>
    <w:lvl w:ilvl="1" w:tplc="21173199" w:tentative="1">
      <w:start w:val="1"/>
      <w:numFmt w:val="lowerLetter"/>
      <w:lvlText w:val="%2."/>
      <w:lvlJc w:val="left"/>
      <w:pPr>
        <w:ind w:left="1440" w:hanging="360"/>
      </w:pPr>
    </w:lvl>
    <w:lvl w:ilvl="2" w:tplc="21173199" w:tentative="1">
      <w:start w:val="1"/>
      <w:numFmt w:val="lowerRoman"/>
      <w:lvlText w:val="%3."/>
      <w:lvlJc w:val="right"/>
      <w:pPr>
        <w:ind w:left="2160" w:hanging="180"/>
      </w:pPr>
    </w:lvl>
    <w:lvl w:ilvl="3" w:tplc="21173199" w:tentative="1">
      <w:start w:val="1"/>
      <w:numFmt w:val="decimal"/>
      <w:lvlText w:val="%4."/>
      <w:lvlJc w:val="left"/>
      <w:pPr>
        <w:ind w:left="2880" w:hanging="360"/>
      </w:pPr>
    </w:lvl>
    <w:lvl w:ilvl="4" w:tplc="21173199" w:tentative="1">
      <w:start w:val="1"/>
      <w:numFmt w:val="lowerLetter"/>
      <w:lvlText w:val="%5."/>
      <w:lvlJc w:val="left"/>
      <w:pPr>
        <w:ind w:left="3600" w:hanging="360"/>
      </w:pPr>
    </w:lvl>
    <w:lvl w:ilvl="5" w:tplc="21173199" w:tentative="1">
      <w:start w:val="1"/>
      <w:numFmt w:val="lowerRoman"/>
      <w:lvlText w:val="%6."/>
      <w:lvlJc w:val="right"/>
      <w:pPr>
        <w:ind w:left="4320" w:hanging="180"/>
      </w:pPr>
    </w:lvl>
    <w:lvl w:ilvl="6" w:tplc="21173199" w:tentative="1">
      <w:start w:val="1"/>
      <w:numFmt w:val="decimal"/>
      <w:lvlText w:val="%7."/>
      <w:lvlJc w:val="left"/>
      <w:pPr>
        <w:ind w:left="5040" w:hanging="360"/>
      </w:pPr>
    </w:lvl>
    <w:lvl w:ilvl="7" w:tplc="21173199" w:tentative="1">
      <w:start w:val="1"/>
      <w:numFmt w:val="lowerLetter"/>
      <w:lvlText w:val="%8."/>
      <w:lvlJc w:val="left"/>
      <w:pPr>
        <w:ind w:left="5760" w:hanging="360"/>
      </w:pPr>
    </w:lvl>
    <w:lvl w:ilvl="8" w:tplc="21173199" w:tentative="1">
      <w:start w:val="1"/>
      <w:numFmt w:val="lowerRoman"/>
      <w:lvlText w:val="%9."/>
      <w:lvlJc w:val="right"/>
      <w:pPr>
        <w:ind w:left="6480" w:hanging="180"/>
      </w:pPr>
    </w:lvl>
  </w:abstractNum>
  <w:abstractNum w:abstractNumId="14972">
    <w:multiLevelType w:val="hybridMultilevel"/>
    <w:lvl w:ilvl="0" w:tplc="54016313">
      <w:start w:val="1"/>
      <w:numFmt w:val="decimal"/>
      <w:lvlText w:val="%1."/>
      <w:lvlJc w:val="left"/>
      <w:pPr>
        <w:ind w:left="720" w:hanging="360"/>
      </w:pPr>
    </w:lvl>
    <w:lvl w:ilvl="1" w:tplc="54016313" w:tentative="1">
      <w:start w:val="1"/>
      <w:numFmt w:val="lowerLetter"/>
      <w:lvlText w:val="%2."/>
      <w:lvlJc w:val="left"/>
      <w:pPr>
        <w:ind w:left="1440" w:hanging="360"/>
      </w:pPr>
    </w:lvl>
    <w:lvl w:ilvl="2" w:tplc="54016313" w:tentative="1">
      <w:start w:val="1"/>
      <w:numFmt w:val="lowerRoman"/>
      <w:lvlText w:val="%3."/>
      <w:lvlJc w:val="right"/>
      <w:pPr>
        <w:ind w:left="2160" w:hanging="180"/>
      </w:pPr>
    </w:lvl>
    <w:lvl w:ilvl="3" w:tplc="54016313" w:tentative="1">
      <w:start w:val="1"/>
      <w:numFmt w:val="decimal"/>
      <w:lvlText w:val="%4."/>
      <w:lvlJc w:val="left"/>
      <w:pPr>
        <w:ind w:left="2880" w:hanging="360"/>
      </w:pPr>
    </w:lvl>
    <w:lvl w:ilvl="4" w:tplc="54016313" w:tentative="1">
      <w:start w:val="1"/>
      <w:numFmt w:val="lowerLetter"/>
      <w:lvlText w:val="%5."/>
      <w:lvlJc w:val="left"/>
      <w:pPr>
        <w:ind w:left="3600" w:hanging="360"/>
      </w:pPr>
    </w:lvl>
    <w:lvl w:ilvl="5" w:tplc="54016313" w:tentative="1">
      <w:start w:val="1"/>
      <w:numFmt w:val="lowerRoman"/>
      <w:lvlText w:val="%6."/>
      <w:lvlJc w:val="right"/>
      <w:pPr>
        <w:ind w:left="4320" w:hanging="180"/>
      </w:pPr>
    </w:lvl>
    <w:lvl w:ilvl="6" w:tplc="54016313" w:tentative="1">
      <w:start w:val="1"/>
      <w:numFmt w:val="decimal"/>
      <w:lvlText w:val="%7."/>
      <w:lvlJc w:val="left"/>
      <w:pPr>
        <w:ind w:left="5040" w:hanging="360"/>
      </w:pPr>
    </w:lvl>
    <w:lvl w:ilvl="7" w:tplc="54016313" w:tentative="1">
      <w:start w:val="1"/>
      <w:numFmt w:val="lowerLetter"/>
      <w:lvlText w:val="%8."/>
      <w:lvlJc w:val="left"/>
      <w:pPr>
        <w:ind w:left="5760" w:hanging="360"/>
      </w:pPr>
    </w:lvl>
    <w:lvl w:ilvl="8" w:tplc="54016313" w:tentative="1">
      <w:start w:val="1"/>
      <w:numFmt w:val="lowerRoman"/>
      <w:lvlText w:val="%9."/>
      <w:lvlJc w:val="right"/>
      <w:pPr>
        <w:ind w:left="6480" w:hanging="180"/>
      </w:pPr>
    </w:lvl>
  </w:abstractNum>
  <w:abstractNum w:abstractNumId="14971">
    <w:multiLevelType w:val="hybridMultilevel"/>
    <w:lvl w:ilvl="0" w:tplc="89653204">
      <w:start w:val="1"/>
      <w:numFmt w:val="decimal"/>
      <w:lvlText w:val="%1."/>
      <w:lvlJc w:val="left"/>
      <w:pPr>
        <w:ind w:left="720" w:hanging="360"/>
      </w:pPr>
    </w:lvl>
    <w:lvl w:ilvl="1" w:tplc="89653204" w:tentative="1">
      <w:start w:val="1"/>
      <w:numFmt w:val="lowerLetter"/>
      <w:lvlText w:val="%2."/>
      <w:lvlJc w:val="left"/>
      <w:pPr>
        <w:ind w:left="1440" w:hanging="360"/>
      </w:pPr>
    </w:lvl>
    <w:lvl w:ilvl="2" w:tplc="89653204" w:tentative="1">
      <w:start w:val="1"/>
      <w:numFmt w:val="lowerRoman"/>
      <w:lvlText w:val="%3."/>
      <w:lvlJc w:val="right"/>
      <w:pPr>
        <w:ind w:left="2160" w:hanging="180"/>
      </w:pPr>
    </w:lvl>
    <w:lvl w:ilvl="3" w:tplc="89653204" w:tentative="1">
      <w:start w:val="1"/>
      <w:numFmt w:val="decimal"/>
      <w:lvlText w:val="%4."/>
      <w:lvlJc w:val="left"/>
      <w:pPr>
        <w:ind w:left="2880" w:hanging="360"/>
      </w:pPr>
    </w:lvl>
    <w:lvl w:ilvl="4" w:tplc="89653204" w:tentative="1">
      <w:start w:val="1"/>
      <w:numFmt w:val="lowerLetter"/>
      <w:lvlText w:val="%5."/>
      <w:lvlJc w:val="left"/>
      <w:pPr>
        <w:ind w:left="3600" w:hanging="360"/>
      </w:pPr>
    </w:lvl>
    <w:lvl w:ilvl="5" w:tplc="89653204" w:tentative="1">
      <w:start w:val="1"/>
      <w:numFmt w:val="lowerRoman"/>
      <w:lvlText w:val="%6."/>
      <w:lvlJc w:val="right"/>
      <w:pPr>
        <w:ind w:left="4320" w:hanging="180"/>
      </w:pPr>
    </w:lvl>
    <w:lvl w:ilvl="6" w:tplc="89653204" w:tentative="1">
      <w:start w:val="1"/>
      <w:numFmt w:val="decimal"/>
      <w:lvlText w:val="%7."/>
      <w:lvlJc w:val="left"/>
      <w:pPr>
        <w:ind w:left="5040" w:hanging="360"/>
      </w:pPr>
    </w:lvl>
    <w:lvl w:ilvl="7" w:tplc="89653204" w:tentative="1">
      <w:start w:val="1"/>
      <w:numFmt w:val="lowerLetter"/>
      <w:lvlText w:val="%8."/>
      <w:lvlJc w:val="left"/>
      <w:pPr>
        <w:ind w:left="5760" w:hanging="360"/>
      </w:pPr>
    </w:lvl>
    <w:lvl w:ilvl="8" w:tplc="89653204" w:tentative="1">
      <w:start w:val="1"/>
      <w:numFmt w:val="lowerRoman"/>
      <w:lvlText w:val="%9."/>
      <w:lvlJc w:val="right"/>
      <w:pPr>
        <w:ind w:left="6480" w:hanging="180"/>
      </w:pPr>
    </w:lvl>
  </w:abstractNum>
  <w:abstractNum w:abstractNumId="14970">
    <w:multiLevelType w:val="hybridMultilevel"/>
    <w:lvl w:ilvl="0" w:tplc="24641523">
      <w:start w:val="1"/>
      <w:numFmt w:val="decimal"/>
      <w:lvlText w:val="%1."/>
      <w:lvlJc w:val="left"/>
      <w:pPr>
        <w:ind w:left="720" w:hanging="360"/>
      </w:pPr>
    </w:lvl>
    <w:lvl w:ilvl="1" w:tplc="24641523" w:tentative="1">
      <w:start w:val="1"/>
      <w:numFmt w:val="lowerLetter"/>
      <w:lvlText w:val="%2."/>
      <w:lvlJc w:val="left"/>
      <w:pPr>
        <w:ind w:left="1440" w:hanging="360"/>
      </w:pPr>
    </w:lvl>
    <w:lvl w:ilvl="2" w:tplc="24641523" w:tentative="1">
      <w:start w:val="1"/>
      <w:numFmt w:val="lowerRoman"/>
      <w:lvlText w:val="%3."/>
      <w:lvlJc w:val="right"/>
      <w:pPr>
        <w:ind w:left="2160" w:hanging="180"/>
      </w:pPr>
    </w:lvl>
    <w:lvl w:ilvl="3" w:tplc="24641523" w:tentative="1">
      <w:start w:val="1"/>
      <w:numFmt w:val="decimal"/>
      <w:lvlText w:val="%4."/>
      <w:lvlJc w:val="left"/>
      <w:pPr>
        <w:ind w:left="2880" w:hanging="360"/>
      </w:pPr>
    </w:lvl>
    <w:lvl w:ilvl="4" w:tplc="24641523" w:tentative="1">
      <w:start w:val="1"/>
      <w:numFmt w:val="lowerLetter"/>
      <w:lvlText w:val="%5."/>
      <w:lvlJc w:val="left"/>
      <w:pPr>
        <w:ind w:left="3600" w:hanging="360"/>
      </w:pPr>
    </w:lvl>
    <w:lvl w:ilvl="5" w:tplc="24641523" w:tentative="1">
      <w:start w:val="1"/>
      <w:numFmt w:val="lowerRoman"/>
      <w:lvlText w:val="%6."/>
      <w:lvlJc w:val="right"/>
      <w:pPr>
        <w:ind w:left="4320" w:hanging="180"/>
      </w:pPr>
    </w:lvl>
    <w:lvl w:ilvl="6" w:tplc="24641523" w:tentative="1">
      <w:start w:val="1"/>
      <w:numFmt w:val="decimal"/>
      <w:lvlText w:val="%7."/>
      <w:lvlJc w:val="left"/>
      <w:pPr>
        <w:ind w:left="5040" w:hanging="360"/>
      </w:pPr>
    </w:lvl>
    <w:lvl w:ilvl="7" w:tplc="24641523" w:tentative="1">
      <w:start w:val="1"/>
      <w:numFmt w:val="lowerLetter"/>
      <w:lvlText w:val="%8."/>
      <w:lvlJc w:val="left"/>
      <w:pPr>
        <w:ind w:left="5760" w:hanging="360"/>
      </w:pPr>
    </w:lvl>
    <w:lvl w:ilvl="8" w:tplc="24641523" w:tentative="1">
      <w:start w:val="1"/>
      <w:numFmt w:val="lowerRoman"/>
      <w:lvlText w:val="%9."/>
      <w:lvlJc w:val="right"/>
      <w:pPr>
        <w:ind w:left="6480" w:hanging="180"/>
      </w:pPr>
    </w:lvl>
  </w:abstractNum>
  <w:abstractNum w:abstractNumId="14969">
    <w:multiLevelType w:val="hybridMultilevel"/>
    <w:lvl w:ilvl="0" w:tplc="30147721">
      <w:start w:val="1"/>
      <w:numFmt w:val="decimal"/>
      <w:lvlText w:val="%1."/>
      <w:lvlJc w:val="left"/>
      <w:pPr>
        <w:ind w:left="720" w:hanging="360"/>
      </w:pPr>
    </w:lvl>
    <w:lvl w:ilvl="1" w:tplc="30147721" w:tentative="1">
      <w:start w:val="1"/>
      <w:numFmt w:val="lowerLetter"/>
      <w:lvlText w:val="%2."/>
      <w:lvlJc w:val="left"/>
      <w:pPr>
        <w:ind w:left="1440" w:hanging="360"/>
      </w:pPr>
    </w:lvl>
    <w:lvl w:ilvl="2" w:tplc="30147721" w:tentative="1">
      <w:start w:val="1"/>
      <w:numFmt w:val="lowerRoman"/>
      <w:lvlText w:val="%3."/>
      <w:lvlJc w:val="right"/>
      <w:pPr>
        <w:ind w:left="2160" w:hanging="180"/>
      </w:pPr>
    </w:lvl>
    <w:lvl w:ilvl="3" w:tplc="30147721" w:tentative="1">
      <w:start w:val="1"/>
      <w:numFmt w:val="decimal"/>
      <w:lvlText w:val="%4."/>
      <w:lvlJc w:val="left"/>
      <w:pPr>
        <w:ind w:left="2880" w:hanging="360"/>
      </w:pPr>
    </w:lvl>
    <w:lvl w:ilvl="4" w:tplc="30147721" w:tentative="1">
      <w:start w:val="1"/>
      <w:numFmt w:val="lowerLetter"/>
      <w:lvlText w:val="%5."/>
      <w:lvlJc w:val="left"/>
      <w:pPr>
        <w:ind w:left="3600" w:hanging="360"/>
      </w:pPr>
    </w:lvl>
    <w:lvl w:ilvl="5" w:tplc="30147721" w:tentative="1">
      <w:start w:val="1"/>
      <w:numFmt w:val="lowerRoman"/>
      <w:lvlText w:val="%6."/>
      <w:lvlJc w:val="right"/>
      <w:pPr>
        <w:ind w:left="4320" w:hanging="180"/>
      </w:pPr>
    </w:lvl>
    <w:lvl w:ilvl="6" w:tplc="30147721" w:tentative="1">
      <w:start w:val="1"/>
      <w:numFmt w:val="decimal"/>
      <w:lvlText w:val="%7."/>
      <w:lvlJc w:val="left"/>
      <w:pPr>
        <w:ind w:left="5040" w:hanging="360"/>
      </w:pPr>
    </w:lvl>
    <w:lvl w:ilvl="7" w:tplc="30147721" w:tentative="1">
      <w:start w:val="1"/>
      <w:numFmt w:val="lowerLetter"/>
      <w:lvlText w:val="%8."/>
      <w:lvlJc w:val="left"/>
      <w:pPr>
        <w:ind w:left="5760" w:hanging="360"/>
      </w:pPr>
    </w:lvl>
    <w:lvl w:ilvl="8" w:tplc="30147721" w:tentative="1">
      <w:start w:val="1"/>
      <w:numFmt w:val="lowerRoman"/>
      <w:lvlText w:val="%9."/>
      <w:lvlJc w:val="right"/>
      <w:pPr>
        <w:ind w:left="6480" w:hanging="180"/>
      </w:pPr>
    </w:lvl>
  </w:abstractNum>
  <w:abstractNum w:abstractNumId="14968">
    <w:multiLevelType w:val="hybridMultilevel"/>
    <w:lvl w:ilvl="0" w:tplc="89478862">
      <w:start w:val="1"/>
      <w:numFmt w:val="decimal"/>
      <w:lvlText w:val="%1."/>
      <w:lvlJc w:val="left"/>
      <w:pPr>
        <w:ind w:left="720" w:hanging="360"/>
      </w:pPr>
    </w:lvl>
    <w:lvl w:ilvl="1" w:tplc="89478862" w:tentative="1">
      <w:start w:val="1"/>
      <w:numFmt w:val="lowerLetter"/>
      <w:lvlText w:val="%2."/>
      <w:lvlJc w:val="left"/>
      <w:pPr>
        <w:ind w:left="1440" w:hanging="360"/>
      </w:pPr>
    </w:lvl>
    <w:lvl w:ilvl="2" w:tplc="89478862" w:tentative="1">
      <w:start w:val="1"/>
      <w:numFmt w:val="lowerRoman"/>
      <w:lvlText w:val="%3."/>
      <w:lvlJc w:val="right"/>
      <w:pPr>
        <w:ind w:left="2160" w:hanging="180"/>
      </w:pPr>
    </w:lvl>
    <w:lvl w:ilvl="3" w:tplc="89478862" w:tentative="1">
      <w:start w:val="1"/>
      <w:numFmt w:val="decimal"/>
      <w:lvlText w:val="%4."/>
      <w:lvlJc w:val="left"/>
      <w:pPr>
        <w:ind w:left="2880" w:hanging="360"/>
      </w:pPr>
    </w:lvl>
    <w:lvl w:ilvl="4" w:tplc="89478862" w:tentative="1">
      <w:start w:val="1"/>
      <w:numFmt w:val="lowerLetter"/>
      <w:lvlText w:val="%5."/>
      <w:lvlJc w:val="left"/>
      <w:pPr>
        <w:ind w:left="3600" w:hanging="360"/>
      </w:pPr>
    </w:lvl>
    <w:lvl w:ilvl="5" w:tplc="89478862" w:tentative="1">
      <w:start w:val="1"/>
      <w:numFmt w:val="lowerRoman"/>
      <w:lvlText w:val="%6."/>
      <w:lvlJc w:val="right"/>
      <w:pPr>
        <w:ind w:left="4320" w:hanging="180"/>
      </w:pPr>
    </w:lvl>
    <w:lvl w:ilvl="6" w:tplc="89478862" w:tentative="1">
      <w:start w:val="1"/>
      <w:numFmt w:val="decimal"/>
      <w:lvlText w:val="%7."/>
      <w:lvlJc w:val="left"/>
      <w:pPr>
        <w:ind w:left="5040" w:hanging="360"/>
      </w:pPr>
    </w:lvl>
    <w:lvl w:ilvl="7" w:tplc="89478862" w:tentative="1">
      <w:start w:val="1"/>
      <w:numFmt w:val="lowerLetter"/>
      <w:lvlText w:val="%8."/>
      <w:lvlJc w:val="left"/>
      <w:pPr>
        <w:ind w:left="5760" w:hanging="360"/>
      </w:pPr>
    </w:lvl>
    <w:lvl w:ilvl="8" w:tplc="89478862" w:tentative="1">
      <w:start w:val="1"/>
      <w:numFmt w:val="lowerRoman"/>
      <w:lvlText w:val="%9."/>
      <w:lvlJc w:val="right"/>
      <w:pPr>
        <w:ind w:left="6480" w:hanging="180"/>
      </w:pPr>
    </w:lvl>
  </w:abstractNum>
  <w:abstractNum w:abstractNumId="14967">
    <w:multiLevelType w:val="hybridMultilevel"/>
    <w:lvl w:ilvl="0" w:tplc="21916167">
      <w:start w:val="1"/>
      <w:numFmt w:val="decimal"/>
      <w:lvlText w:val="%1."/>
      <w:lvlJc w:val="left"/>
      <w:pPr>
        <w:ind w:left="720" w:hanging="360"/>
      </w:pPr>
    </w:lvl>
    <w:lvl w:ilvl="1" w:tplc="21916167" w:tentative="1">
      <w:start w:val="1"/>
      <w:numFmt w:val="lowerLetter"/>
      <w:lvlText w:val="%2."/>
      <w:lvlJc w:val="left"/>
      <w:pPr>
        <w:ind w:left="1440" w:hanging="360"/>
      </w:pPr>
    </w:lvl>
    <w:lvl w:ilvl="2" w:tplc="21916167" w:tentative="1">
      <w:start w:val="1"/>
      <w:numFmt w:val="lowerRoman"/>
      <w:lvlText w:val="%3."/>
      <w:lvlJc w:val="right"/>
      <w:pPr>
        <w:ind w:left="2160" w:hanging="180"/>
      </w:pPr>
    </w:lvl>
    <w:lvl w:ilvl="3" w:tplc="21916167" w:tentative="1">
      <w:start w:val="1"/>
      <w:numFmt w:val="decimal"/>
      <w:lvlText w:val="%4."/>
      <w:lvlJc w:val="left"/>
      <w:pPr>
        <w:ind w:left="2880" w:hanging="360"/>
      </w:pPr>
    </w:lvl>
    <w:lvl w:ilvl="4" w:tplc="21916167" w:tentative="1">
      <w:start w:val="1"/>
      <w:numFmt w:val="lowerLetter"/>
      <w:lvlText w:val="%5."/>
      <w:lvlJc w:val="left"/>
      <w:pPr>
        <w:ind w:left="3600" w:hanging="360"/>
      </w:pPr>
    </w:lvl>
    <w:lvl w:ilvl="5" w:tplc="21916167" w:tentative="1">
      <w:start w:val="1"/>
      <w:numFmt w:val="lowerRoman"/>
      <w:lvlText w:val="%6."/>
      <w:lvlJc w:val="right"/>
      <w:pPr>
        <w:ind w:left="4320" w:hanging="180"/>
      </w:pPr>
    </w:lvl>
    <w:lvl w:ilvl="6" w:tplc="21916167" w:tentative="1">
      <w:start w:val="1"/>
      <w:numFmt w:val="decimal"/>
      <w:lvlText w:val="%7."/>
      <w:lvlJc w:val="left"/>
      <w:pPr>
        <w:ind w:left="5040" w:hanging="360"/>
      </w:pPr>
    </w:lvl>
    <w:lvl w:ilvl="7" w:tplc="21916167" w:tentative="1">
      <w:start w:val="1"/>
      <w:numFmt w:val="lowerLetter"/>
      <w:lvlText w:val="%8."/>
      <w:lvlJc w:val="left"/>
      <w:pPr>
        <w:ind w:left="5760" w:hanging="360"/>
      </w:pPr>
    </w:lvl>
    <w:lvl w:ilvl="8" w:tplc="21916167" w:tentative="1">
      <w:start w:val="1"/>
      <w:numFmt w:val="lowerRoman"/>
      <w:lvlText w:val="%9."/>
      <w:lvlJc w:val="right"/>
      <w:pPr>
        <w:ind w:left="6480" w:hanging="180"/>
      </w:pPr>
    </w:lvl>
  </w:abstractNum>
  <w:abstractNum w:abstractNumId="14966">
    <w:multiLevelType w:val="hybridMultilevel"/>
    <w:lvl w:ilvl="0" w:tplc="58857723">
      <w:start w:val="1"/>
      <w:numFmt w:val="decimal"/>
      <w:lvlText w:val="%1."/>
      <w:lvlJc w:val="left"/>
      <w:pPr>
        <w:ind w:left="720" w:hanging="360"/>
      </w:pPr>
    </w:lvl>
    <w:lvl w:ilvl="1" w:tplc="58857723" w:tentative="1">
      <w:start w:val="1"/>
      <w:numFmt w:val="lowerLetter"/>
      <w:lvlText w:val="%2."/>
      <w:lvlJc w:val="left"/>
      <w:pPr>
        <w:ind w:left="1440" w:hanging="360"/>
      </w:pPr>
    </w:lvl>
    <w:lvl w:ilvl="2" w:tplc="58857723" w:tentative="1">
      <w:start w:val="1"/>
      <w:numFmt w:val="lowerRoman"/>
      <w:lvlText w:val="%3."/>
      <w:lvlJc w:val="right"/>
      <w:pPr>
        <w:ind w:left="2160" w:hanging="180"/>
      </w:pPr>
    </w:lvl>
    <w:lvl w:ilvl="3" w:tplc="58857723" w:tentative="1">
      <w:start w:val="1"/>
      <w:numFmt w:val="decimal"/>
      <w:lvlText w:val="%4."/>
      <w:lvlJc w:val="left"/>
      <w:pPr>
        <w:ind w:left="2880" w:hanging="360"/>
      </w:pPr>
    </w:lvl>
    <w:lvl w:ilvl="4" w:tplc="58857723" w:tentative="1">
      <w:start w:val="1"/>
      <w:numFmt w:val="lowerLetter"/>
      <w:lvlText w:val="%5."/>
      <w:lvlJc w:val="left"/>
      <w:pPr>
        <w:ind w:left="3600" w:hanging="360"/>
      </w:pPr>
    </w:lvl>
    <w:lvl w:ilvl="5" w:tplc="58857723" w:tentative="1">
      <w:start w:val="1"/>
      <w:numFmt w:val="lowerRoman"/>
      <w:lvlText w:val="%6."/>
      <w:lvlJc w:val="right"/>
      <w:pPr>
        <w:ind w:left="4320" w:hanging="180"/>
      </w:pPr>
    </w:lvl>
    <w:lvl w:ilvl="6" w:tplc="58857723" w:tentative="1">
      <w:start w:val="1"/>
      <w:numFmt w:val="decimal"/>
      <w:lvlText w:val="%7."/>
      <w:lvlJc w:val="left"/>
      <w:pPr>
        <w:ind w:left="5040" w:hanging="360"/>
      </w:pPr>
    </w:lvl>
    <w:lvl w:ilvl="7" w:tplc="58857723" w:tentative="1">
      <w:start w:val="1"/>
      <w:numFmt w:val="lowerLetter"/>
      <w:lvlText w:val="%8."/>
      <w:lvlJc w:val="left"/>
      <w:pPr>
        <w:ind w:left="5760" w:hanging="360"/>
      </w:pPr>
    </w:lvl>
    <w:lvl w:ilvl="8" w:tplc="58857723" w:tentative="1">
      <w:start w:val="1"/>
      <w:numFmt w:val="lowerRoman"/>
      <w:lvlText w:val="%9."/>
      <w:lvlJc w:val="right"/>
      <w:pPr>
        <w:ind w:left="6480" w:hanging="180"/>
      </w:pPr>
    </w:lvl>
  </w:abstractNum>
  <w:abstractNum w:abstractNumId="14965">
    <w:multiLevelType w:val="hybridMultilevel"/>
    <w:lvl w:ilvl="0" w:tplc="82990836">
      <w:start w:val="1"/>
      <w:numFmt w:val="decimal"/>
      <w:lvlText w:val="%1."/>
      <w:lvlJc w:val="left"/>
      <w:pPr>
        <w:ind w:left="720" w:hanging="360"/>
      </w:pPr>
    </w:lvl>
    <w:lvl w:ilvl="1" w:tplc="82990836" w:tentative="1">
      <w:start w:val="1"/>
      <w:numFmt w:val="lowerLetter"/>
      <w:lvlText w:val="%2."/>
      <w:lvlJc w:val="left"/>
      <w:pPr>
        <w:ind w:left="1440" w:hanging="360"/>
      </w:pPr>
    </w:lvl>
    <w:lvl w:ilvl="2" w:tplc="82990836" w:tentative="1">
      <w:start w:val="1"/>
      <w:numFmt w:val="lowerRoman"/>
      <w:lvlText w:val="%3."/>
      <w:lvlJc w:val="right"/>
      <w:pPr>
        <w:ind w:left="2160" w:hanging="180"/>
      </w:pPr>
    </w:lvl>
    <w:lvl w:ilvl="3" w:tplc="82990836" w:tentative="1">
      <w:start w:val="1"/>
      <w:numFmt w:val="decimal"/>
      <w:lvlText w:val="%4."/>
      <w:lvlJc w:val="left"/>
      <w:pPr>
        <w:ind w:left="2880" w:hanging="360"/>
      </w:pPr>
    </w:lvl>
    <w:lvl w:ilvl="4" w:tplc="82990836" w:tentative="1">
      <w:start w:val="1"/>
      <w:numFmt w:val="lowerLetter"/>
      <w:lvlText w:val="%5."/>
      <w:lvlJc w:val="left"/>
      <w:pPr>
        <w:ind w:left="3600" w:hanging="360"/>
      </w:pPr>
    </w:lvl>
    <w:lvl w:ilvl="5" w:tplc="82990836" w:tentative="1">
      <w:start w:val="1"/>
      <w:numFmt w:val="lowerRoman"/>
      <w:lvlText w:val="%6."/>
      <w:lvlJc w:val="right"/>
      <w:pPr>
        <w:ind w:left="4320" w:hanging="180"/>
      </w:pPr>
    </w:lvl>
    <w:lvl w:ilvl="6" w:tplc="82990836" w:tentative="1">
      <w:start w:val="1"/>
      <w:numFmt w:val="decimal"/>
      <w:lvlText w:val="%7."/>
      <w:lvlJc w:val="left"/>
      <w:pPr>
        <w:ind w:left="5040" w:hanging="360"/>
      </w:pPr>
    </w:lvl>
    <w:lvl w:ilvl="7" w:tplc="82990836" w:tentative="1">
      <w:start w:val="1"/>
      <w:numFmt w:val="lowerLetter"/>
      <w:lvlText w:val="%8."/>
      <w:lvlJc w:val="left"/>
      <w:pPr>
        <w:ind w:left="5760" w:hanging="360"/>
      </w:pPr>
    </w:lvl>
    <w:lvl w:ilvl="8" w:tplc="82990836" w:tentative="1">
      <w:start w:val="1"/>
      <w:numFmt w:val="lowerRoman"/>
      <w:lvlText w:val="%9."/>
      <w:lvlJc w:val="right"/>
      <w:pPr>
        <w:ind w:left="6480" w:hanging="180"/>
      </w:pPr>
    </w:lvl>
  </w:abstractNum>
  <w:abstractNum w:abstractNumId="14964">
    <w:multiLevelType w:val="hybridMultilevel"/>
    <w:lvl w:ilvl="0" w:tplc="88073357">
      <w:start w:val="1"/>
      <w:numFmt w:val="decimal"/>
      <w:lvlText w:val="%1."/>
      <w:lvlJc w:val="left"/>
      <w:pPr>
        <w:ind w:left="720" w:hanging="360"/>
      </w:pPr>
    </w:lvl>
    <w:lvl w:ilvl="1" w:tplc="88073357" w:tentative="1">
      <w:start w:val="1"/>
      <w:numFmt w:val="lowerLetter"/>
      <w:lvlText w:val="%2."/>
      <w:lvlJc w:val="left"/>
      <w:pPr>
        <w:ind w:left="1440" w:hanging="360"/>
      </w:pPr>
    </w:lvl>
    <w:lvl w:ilvl="2" w:tplc="88073357" w:tentative="1">
      <w:start w:val="1"/>
      <w:numFmt w:val="lowerRoman"/>
      <w:lvlText w:val="%3."/>
      <w:lvlJc w:val="right"/>
      <w:pPr>
        <w:ind w:left="2160" w:hanging="180"/>
      </w:pPr>
    </w:lvl>
    <w:lvl w:ilvl="3" w:tplc="88073357" w:tentative="1">
      <w:start w:val="1"/>
      <w:numFmt w:val="decimal"/>
      <w:lvlText w:val="%4."/>
      <w:lvlJc w:val="left"/>
      <w:pPr>
        <w:ind w:left="2880" w:hanging="360"/>
      </w:pPr>
    </w:lvl>
    <w:lvl w:ilvl="4" w:tplc="88073357" w:tentative="1">
      <w:start w:val="1"/>
      <w:numFmt w:val="lowerLetter"/>
      <w:lvlText w:val="%5."/>
      <w:lvlJc w:val="left"/>
      <w:pPr>
        <w:ind w:left="3600" w:hanging="360"/>
      </w:pPr>
    </w:lvl>
    <w:lvl w:ilvl="5" w:tplc="88073357" w:tentative="1">
      <w:start w:val="1"/>
      <w:numFmt w:val="lowerRoman"/>
      <w:lvlText w:val="%6."/>
      <w:lvlJc w:val="right"/>
      <w:pPr>
        <w:ind w:left="4320" w:hanging="180"/>
      </w:pPr>
    </w:lvl>
    <w:lvl w:ilvl="6" w:tplc="88073357" w:tentative="1">
      <w:start w:val="1"/>
      <w:numFmt w:val="decimal"/>
      <w:lvlText w:val="%7."/>
      <w:lvlJc w:val="left"/>
      <w:pPr>
        <w:ind w:left="5040" w:hanging="360"/>
      </w:pPr>
    </w:lvl>
    <w:lvl w:ilvl="7" w:tplc="88073357" w:tentative="1">
      <w:start w:val="1"/>
      <w:numFmt w:val="lowerLetter"/>
      <w:lvlText w:val="%8."/>
      <w:lvlJc w:val="left"/>
      <w:pPr>
        <w:ind w:left="5760" w:hanging="360"/>
      </w:pPr>
    </w:lvl>
    <w:lvl w:ilvl="8" w:tplc="88073357" w:tentative="1">
      <w:start w:val="1"/>
      <w:numFmt w:val="lowerRoman"/>
      <w:lvlText w:val="%9."/>
      <w:lvlJc w:val="right"/>
      <w:pPr>
        <w:ind w:left="6480" w:hanging="180"/>
      </w:pPr>
    </w:lvl>
  </w:abstractNum>
  <w:abstractNum w:abstractNumId="14963">
    <w:multiLevelType w:val="hybridMultilevel"/>
    <w:lvl w:ilvl="0" w:tplc="30737084">
      <w:start w:val="1"/>
      <w:numFmt w:val="decimal"/>
      <w:lvlText w:val="%1."/>
      <w:lvlJc w:val="left"/>
      <w:pPr>
        <w:ind w:left="720" w:hanging="360"/>
      </w:pPr>
    </w:lvl>
    <w:lvl w:ilvl="1" w:tplc="30737084" w:tentative="1">
      <w:start w:val="1"/>
      <w:numFmt w:val="lowerLetter"/>
      <w:lvlText w:val="%2."/>
      <w:lvlJc w:val="left"/>
      <w:pPr>
        <w:ind w:left="1440" w:hanging="360"/>
      </w:pPr>
    </w:lvl>
    <w:lvl w:ilvl="2" w:tplc="30737084" w:tentative="1">
      <w:start w:val="1"/>
      <w:numFmt w:val="lowerRoman"/>
      <w:lvlText w:val="%3."/>
      <w:lvlJc w:val="right"/>
      <w:pPr>
        <w:ind w:left="2160" w:hanging="180"/>
      </w:pPr>
    </w:lvl>
    <w:lvl w:ilvl="3" w:tplc="30737084" w:tentative="1">
      <w:start w:val="1"/>
      <w:numFmt w:val="decimal"/>
      <w:lvlText w:val="%4."/>
      <w:lvlJc w:val="left"/>
      <w:pPr>
        <w:ind w:left="2880" w:hanging="360"/>
      </w:pPr>
    </w:lvl>
    <w:lvl w:ilvl="4" w:tplc="30737084" w:tentative="1">
      <w:start w:val="1"/>
      <w:numFmt w:val="lowerLetter"/>
      <w:lvlText w:val="%5."/>
      <w:lvlJc w:val="left"/>
      <w:pPr>
        <w:ind w:left="3600" w:hanging="360"/>
      </w:pPr>
    </w:lvl>
    <w:lvl w:ilvl="5" w:tplc="30737084" w:tentative="1">
      <w:start w:val="1"/>
      <w:numFmt w:val="lowerRoman"/>
      <w:lvlText w:val="%6."/>
      <w:lvlJc w:val="right"/>
      <w:pPr>
        <w:ind w:left="4320" w:hanging="180"/>
      </w:pPr>
    </w:lvl>
    <w:lvl w:ilvl="6" w:tplc="30737084" w:tentative="1">
      <w:start w:val="1"/>
      <w:numFmt w:val="decimal"/>
      <w:lvlText w:val="%7."/>
      <w:lvlJc w:val="left"/>
      <w:pPr>
        <w:ind w:left="5040" w:hanging="360"/>
      </w:pPr>
    </w:lvl>
    <w:lvl w:ilvl="7" w:tplc="30737084" w:tentative="1">
      <w:start w:val="1"/>
      <w:numFmt w:val="lowerLetter"/>
      <w:lvlText w:val="%8."/>
      <w:lvlJc w:val="left"/>
      <w:pPr>
        <w:ind w:left="5760" w:hanging="360"/>
      </w:pPr>
    </w:lvl>
    <w:lvl w:ilvl="8" w:tplc="30737084" w:tentative="1">
      <w:start w:val="1"/>
      <w:numFmt w:val="lowerRoman"/>
      <w:lvlText w:val="%9."/>
      <w:lvlJc w:val="right"/>
      <w:pPr>
        <w:ind w:left="6480" w:hanging="180"/>
      </w:pPr>
    </w:lvl>
  </w:abstractNum>
  <w:abstractNum w:abstractNumId="14962">
    <w:multiLevelType w:val="hybridMultilevel"/>
    <w:lvl w:ilvl="0" w:tplc="83314809">
      <w:start w:val="1"/>
      <w:numFmt w:val="decimal"/>
      <w:lvlText w:val="%1."/>
      <w:lvlJc w:val="left"/>
      <w:pPr>
        <w:ind w:left="720" w:hanging="360"/>
      </w:pPr>
    </w:lvl>
    <w:lvl w:ilvl="1" w:tplc="83314809" w:tentative="1">
      <w:start w:val="1"/>
      <w:numFmt w:val="lowerLetter"/>
      <w:lvlText w:val="%2."/>
      <w:lvlJc w:val="left"/>
      <w:pPr>
        <w:ind w:left="1440" w:hanging="360"/>
      </w:pPr>
    </w:lvl>
    <w:lvl w:ilvl="2" w:tplc="83314809" w:tentative="1">
      <w:start w:val="1"/>
      <w:numFmt w:val="lowerRoman"/>
      <w:lvlText w:val="%3."/>
      <w:lvlJc w:val="right"/>
      <w:pPr>
        <w:ind w:left="2160" w:hanging="180"/>
      </w:pPr>
    </w:lvl>
    <w:lvl w:ilvl="3" w:tplc="83314809" w:tentative="1">
      <w:start w:val="1"/>
      <w:numFmt w:val="decimal"/>
      <w:lvlText w:val="%4."/>
      <w:lvlJc w:val="left"/>
      <w:pPr>
        <w:ind w:left="2880" w:hanging="360"/>
      </w:pPr>
    </w:lvl>
    <w:lvl w:ilvl="4" w:tplc="83314809" w:tentative="1">
      <w:start w:val="1"/>
      <w:numFmt w:val="lowerLetter"/>
      <w:lvlText w:val="%5."/>
      <w:lvlJc w:val="left"/>
      <w:pPr>
        <w:ind w:left="3600" w:hanging="360"/>
      </w:pPr>
    </w:lvl>
    <w:lvl w:ilvl="5" w:tplc="83314809" w:tentative="1">
      <w:start w:val="1"/>
      <w:numFmt w:val="lowerRoman"/>
      <w:lvlText w:val="%6."/>
      <w:lvlJc w:val="right"/>
      <w:pPr>
        <w:ind w:left="4320" w:hanging="180"/>
      </w:pPr>
    </w:lvl>
    <w:lvl w:ilvl="6" w:tplc="83314809" w:tentative="1">
      <w:start w:val="1"/>
      <w:numFmt w:val="decimal"/>
      <w:lvlText w:val="%7."/>
      <w:lvlJc w:val="left"/>
      <w:pPr>
        <w:ind w:left="5040" w:hanging="360"/>
      </w:pPr>
    </w:lvl>
    <w:lvl w:ilvl="7" w:tplc="83314809" w:tentative="1">
      <w:start w:val="1"/>
      <w:numFmt w:val="lowerLetter"/>
      <w:lvlText w:val="%8."/>
      <w:lvlJc w:val="left"/>
      <w:pPr>
        <w:ind w:left="5760" w:hanging="360"/>
      </w:pPr>
    </w:lvl>
    <w:lvl w:ilvl="8" w:tplc="83314809" w:tentative="1">
      <w:start w:val="1"/>
      <w:numFmt w:val="lowerRoman"/>
      <w:lvlText w:val="%9."/>
      <w:lvlJc w:val="right"/>
      <w:pPr>
        <w:ind w:left="6480" w:hanging="180"/>
      </w:pPr>
    </w:lvl>
  </w:abstractNum>
  <w:abstractNum w:abstractNumId="14961">
    <w:multiLevelType w:val="hybridMultilevel"/>
    <w:lvl w:ilvl="0" w:tplc="84281004">
      <w:start w:val="1"/>
      <w:numFmt w:val="decimal"/>
      <w:lvlText w:val="%1."/>
      <w:lvlJc w:val="left"/>
      <w:pPr>
        <w:ind w:left="720" w:hanging="360"/>
      </w:pPr>
    </w:lvl>
    <w:lvl w:ilvl="1" w:tplc="84281004" w:tentative="1">
      <w:start w:val="1"/>
      <w:numFmt w:val="lowerLetter"/>
      <w:lvlText w:val="%2."/>
      <w:lvlJc w:val="left"/>
      <w:pPr>
        <w:ind w:left="1440" w:hanging="360"/>
      </w:pPr>
    </w:lvl>
    <w:lvl w:ilvl="2" w:tplc="84281004" w:tentative="1">
      <w:start w:val="1"/>
      <w:numFmt w:val="lowerRoman"/>
      <w:lvlText w:val="%3."/>
      <w:lvlJc w:val="right"/>
      <w:pPr>
        <w:ind w:left="2160" w:hanging="180"/>
      </w:pPr>
    </w:lvl>
    <w:lvl w:ilvl="3" w:tplc="84281004" w:tentative="1">
      <w:start w:val="1"/>
      <w:numFmt w:val="decimal"/>
      <w:lvlText w:val="%4."/>
      <w:lvlJc w:val="left"/>
      <w:pPr>
        <w:ind w:left="2880" w:hanging="360"/>
      </w:pPr>
    </w:lvl>
    <w:lvl w:ilvl="4" w:tplc="84281004" w:tentative="1">
      <w:start w:val="1"/>
      <w:numFmt w:val="lowerLetter"/>
      <w:lvlText w:val="%5."/>
      <w:lvlJc w:val="left"/>
      <w:pPr>
        <w:ind w:left="3600" w:hanging="360"/>
      </w:pPr>
    </w:lvl>
    <w:lvl w:ilvl="5" w:tplc="84281004" w:tentative="1">
      <w:start w:val="1"/>
      <w:numFmt w:val="lowerRoman"/>
      <w:lvlText w:val="%6."/>
      <w:lvlJc w:val="right"/>
      <w:pPr>
        <w:ind w:left="4320" w:hanging="180"/>
      </w:pPr>
    </w:lvl>
    <w:lvl w:ilvl="6" w:tplc="84281004" w:tentative="1">
      <w:start w:val="1"/>
      <w:numFmt w:val="decimal"/>
      <w:lvlText w:val="%7."/>
      <w:lvlJc w:val="left"/>
      <w:pPr>
        <w:ind w:left="5040" w:hanging="360"/>
      </w:pPr>
    </w:lvl>
    <w:lvl w:ilvl="7" w:tplc="84281004" w:tentative="1">
      <w:start w:val="1"/>
      <w:numFmt w:val="lowerLetter"/>
      <w:lvlText w:val="%8."/>
      <w:lvlJc w:val="left"/>
      <w:pPr>
        <w:ind w:left="5760" w:hanging="360"/>
      </w:pPr>
    </w:lvl>
    <w:lvl w:ilvl="8" w:tplc="84281004" w:tentative="1">
      <w:start w:val="1"/>
      <w:numFmt w:val="lowerRoman"/>
      <w:lvlText w:val="%9."/>
      <w:lvlJc w:val="right"/>
      <w:pPr>
        <w:ind w:left="6480" w:hanging="180"/>
      </w:pPr>
    </w:lvl>
  </w:abstractNum>
  <w:abstractNum w:abstractNumId="14960">
    <w:multiLevelType w:val="hybridMultilevel"/>
    <w:lvl w:ilvl="0" w:tplc="33057489">
      <w:start w:val="1"/>
      <w:numFmt w:val="decimal"/>
      <w:lvlText w:val="%1."/>
      <w:lvlJc w:val="left"/>
      <w:pPr>
        <w:ind w:left="720" w:hanging="360"/>
      </w:pPr>
    </w:lvl>
    <w:lvl w:ilvl="1" w:tplc="33057489" w:tentative="1">
      <w:start w:val="1"/>
      <w:numFmt w:val="lowerLetter"/>
      <w:lvlText w:val="%2."/>
      <w:lvlJc w:val="left"/>
      <w:pPr>
        <w:ind w:left="1440" w:hanging="360"/>
      </w:pPr>
    </w:lvl>
    <w:lvl w:ilvl="2" w:tplc="33057489" w:tentative="1">
      <w:start w:val="1"/>
      <w:numFmt w:val="lowerRoman"/>
      <w:lvlText w:val="%3."/>
      <w:lvlJc w:val="right"/>
      <w:pPr>
        <w:ind w:left="2160" w:hanging="180"/>
      </w:pPr>
    </w:lvl>
    <w:lvl w:ilvl="3" w:tplc="33057489" w:tentative="1">
      <w:start w:val="1"/>
      <w:numFmt w:val="decimal"/>
      <w:lvlText w:val="%4."/>
      <w:lvlJc w:val="left"/>
      <w:pPr>
        <w:ind w:left="2880" w:hanging="360"/>
      </w:pPr>
    </w:lvl>
    <w:lvl w:ilvl="4" w:tplc="33057489" w:tentative="1">
      <w:start w:val="1"/>
      <w:numFmt w:val="lowerLetter"/>
      <w:lvlText w:val="%5."/>
      <w:lvlJc w:val="left"/>
      <w:pPr>
        <w:ind w:left="3600" w:hanging="360"/>
      </w:pPr>
    </w:lvl>
    <w:lvl w:ilvl="5" w:tplc="33057489" w:tentative="1">
      <w:start w:val="1"/>
      <w:numFmt w:val="lowerRoman"/>
      <w:lvlText w:val="%6."/>
      <w:lvlJc w:val="right"/>
      <w:pPr>
        <w:ind w:left="4320" w:hanging="180"/>
      </w:pPr>
    </w:lvl>
    <w:lvl w:ilvl="6" w:tplc="33057489" w:tentative="1">
      <w:start w:val="1"/>
      <w:numFmt w:val="decimal"/>
      <w:lvlText w:val="%7."/>
      <w:lvlJc w:val="left"/>
      <w:pPr>
        <w:ind w:left="5040" w:hanging="360"/>
      </w:pPr>
    </w:lvl>
    <w:lvl w:ilvl="7" w:tplc="33057489" w:tentative="1">
      <w:start w:val="1"/>
      <w:numFmt w:val="lowerLetter"/>
      <w:lvlText w:val="%8."/>
      <w:lvlJc w:val="left"/>
      <w:pPr>
        <w:ind w:left="5760" w:hanging="360"/>
      </w:pPr>
    </w:lvl>
    <w:lvl w:ilvl="8" w:tplc="33057489" w:tentative="1">
      <w:start w:val="1"/>
      <w:numFmt w:val="lowerRoman"/>
      <w:lvlText w:val="%9."/>
      <w:lvlJc w:val="right"/>
      <w:pPr>
        <w:ind w:left="6480" w:hanging="180"/>
      </w:pPr>
    </w:lvl>
  </w:abstractNum>
  <w:abstractNum w:abstractNumId="14959">
    <w:multiLevelType w:val="hybridMultilevel"/>
    <w:lvl w:ilvl="0" w:tplc="83737355">
      <w:start w:val="1"/>
      <w:numFmt w:val="decimal"/>
      <w:lvlText w:val="%1."/>
      <w:lvlJc w:val="left"/>
      <w:pPr>
        <w:ind w:left="720" w:hanging="360"/>
      </w:pPr>
    </w:lvl>
    <w:lvl w:ilvl="1" w:tplc="83737355" w:tentative="1">
      <w:start w:val="1"/>
      <w:numFmt w:val="lowerLetter"/>
      <w:lvlText w:val="%2."/>
      <w:lvlJc w:val="left"/>
      <w:pPr>
        <w:ind w:left="1440" w:hanging="360"/>
      </w:pPr>
    </w:lvl>
    <w:lvl w:ilvl="2" w:tplc="83737355" w:tentative="1">
      <w:start w:val="1"/>
      <w:numFmt w:val="lowerRoman"/>
      <w:lvlText w:val="%3."/>
      <w:lvlJc w:val="right"/>
      <w:pPr>
        <w:ind w:left="2160" w:hanging="180"/>
      </w:pPr>
    </w:lvl>
    <w:lvl w:ilvl="3" w:tplc="83737355" w:tentative="1">
      <w:start w:val="1"/>
      <w:numFmt w:val="decimal"/>
      <w:lvlText w:val="%4."/>
      <w:lvlJc w:val="left"/>
      <w:pPr>
        <w:ind w:left="2880" w:hanging="360"/>
      </w:pPr>
    </w:lvl>
    <w:lvl w:ilvl="4" w:tplc="83737355" w:tentative="1">
      <w:start w:val="1"/>
      <w:numFmt w:val="lowerLetter"/>
      <w:lvlText w:val="%5."/>
      <w:lvlJc w:val="left"/>
      <w:pPr>
        <w:ind w:left="3600" w:hanging="360"/>
      </w:pPr>
    </w:lvl>
    <w:lvl w:ilvl="5" w:tplc="83737355" w:tentative="1">
      <w:start w:val="1"/>
      <w:numFmt w:val="lowerRoman"/>
      <w:lvlText w:val="%6."/>
      <w:lvlJc w:val="right"/>
      <w:pPr>
        <w:ind w:left="4320" w:hanging="180"/>
      </w:pPr>
    </w:lvl>
    <w:lvl w:ilvl="6" w:tplc="83737355" w:tentative="1">
      <w:start w:val="1"/>
      <w:numFmt w:val="decimal"/>
      <w:lvlText w:val="%7."/>
      <w:lvlJc w:val="left"/>
      <w:pPr>
        <w:ind w:left="5040" w:hanging="360"/>
      </w:pPr>
    </w:lvl>
    <w:lvl w:ilvl="7" w:tplc="83737355" w:tentative="1">
      <w:start w:val="1"/>
      <w:numFmt w:val="lowerLetter"/>
      <w:lvlText w:val="%8."/>
      <w:lvlJc w:val="left"/>
      <w:pPr>
        <w:ind w:left="5760" w:hanging="360"/>
      </w:pPr>
    </w:lvl>
    <w:lvl w:ilvl="8" w:tplc="83737355" w:tentative="1">
      <w:start w:val="1"/>
      <w:numFmt w:val="lowerRoman"/>
      <w:lvlText w:val="%9."/>
      <w:lvlJc w:val="right"/>
      <w:pPr>
        <w:ind w:left="6480" w:hanging="180"/>
      </w:pPr>
    </w:lvl>
  </w:abstractNum>
  <w:abstractNum w:abstractNumId="14958">
    <w:multiLevelType w:val="hybridMultilevel"/>
    <w:lvl w:ilvl="0" w:tplc="77321546">
      <w:start w:val="1"/>
      <w:numFmt w:val="decimal"/>
      <w:lvlText w:val="%1."/>
      <w:lvlJc w:val="left"/>
      <w:pPr>
        <w:ind w:left="720" w:hanging="360"/>
      </w:pPr>
    </w:lvl>
    <w:lvl w:ilvl="1" w:tplc="77321546" w:tentative="1">
      <w:start w:val="1"/>
      <w:numFmt w:val="lowerLetter"/>
      <w:lvlText w:val="%2."/>
      <w:lvlJc w:val="left"/>
      <w:pPr>
        <w:ind w:left="1440" w:hanging="360"/>
      </w:pPr>
    </w:lvl>
    <w:lvl w:ilvl="2" w:tplc="77321546" w:tentative="1">
      <w:start w:val="1"/>
      <w:numFmt w:val="lowerRoman"/>
      <w:lvlText w:val="%3."/>
      <w:lvlJc w:val="right"/>
      <w:pPr>
        <w:ind w:left="2160" w:hanging="180"/>
      </w:pPr>
    </w:lvl>
    <w:lvl w:ilvl="3" w:tplc="77321546" w:tentative="1">
      <w:start w:val="1"/>
      <w:numFmt w:val="decimal"/>
      <w:lvlText w:val="%4."/>
      <w:lvlJc w:val="left"/>
      <w:pPr>
        <w:ind w:left="2880" w:hanging="360"/>
      </w:pPr>
    </w:lvl>
    <w:lvl w:ilvl="4" w:tplc="77321546" w:tentative="1">
      <w:start w:val="1"/>
      <w:numFmt w:val="lowerLetter"/>
      <w:lvlText w:val="%5."/>
      <w:lvlJc w:val="left"/>
      <w:pPr>
        <w:ind w:left="3600" w:hanging="360"/>
      </w:pPr>
    </w:lvl>
    <w:lvl w:ilvl="5" w:tplc="77321546" w:tentative="1">
      <w:start w:val="1"/>
      <w:numFmt w:val="lowerRoman"/>
      <w:lvlText w:val="%6."/>
      <w:lvlJc w:val="right"/>
      <w:pPr>
        <w:ind w:left="4320" w:hanging="180"/>
      </w:pPr>
    </w:lvl>
    <w:lvl w:ilvl="6" w:tplc="77321546" w:tentative="1">
      <w:start w:val="1"/>
      <w:numFmt w:val="decimal"/>
      <w:lvlText w:val="%7."/>
      <w:lvlJc w:val="left"/>
      <w:pPr>
        <w:ind w:left="5040" w:hanging="360"/>
      </w:pPr>
    </w:lvl>
    <w:lvl w:ilvl="7" w:tplc="77321546" w:tentative="1">
      <w:start w:val="1"/>
      <w:numFmt w:val="lowerLetter"/>
      <w:lvlText w:val="%8."/>
      <w:lvlJc w:val="left"/>
      <w:pPr>
        <w:ind w:left="5760" w:hanging="360"/>
      </w:pPr>
    </w:lvl>
    <w:lvl w:ilvl="8" w:tplc="77321546" w:tentative="1">
      <w:start w:val="1"/>
      <w:numFmt w:val="lowerRoman"/>
      <w:lvlText w:val="%9."/>
      <w:lvlJc w:val="right"/>
      <w:pPr>
        <w:ind w:left="6480" w:hanging="180"/>
      </w:pPr>
    </w:lvl>
  </w:abstractNum>
  <w:abstractNum w:abstractNumId="14957">
    <w:multiLevelType w:val="hybridMultilevel"/>
    <w:lvl w:ilvl="0" w:tplc="29194040">
      <w:start w:val="1"/>
      <w:numFmt w:val="decimal"/>
      <w:lvlText w:val="%1."/>
      <w:lvlJc w:val="left"/>
      <w:pPr>
        <w:ind w:left="720" w:hanging="360"/>
      </w:pPr>
    </w:lvl>
    <w:lvl w:ilvl="1" w:tplc="29194040" w:tentative="1">
      <w:start w:val="1"/>
      <w:numFmt w:val="lowerLetter"/>
      <w:lvlText w:val="%2."/>
      <w:lvlJc w:val="left"/>
      <w:pPr>
        <w:ind w:left="1440" w:hanging="360"/>
      </w:pPr>
    </w:lvl>
    <w:lvl w:ilvl="2" w:tplc="29194040" w:tentative="1">
      <w:start w:val="1"/>
      <w:numFmt w:val="lowerRoman"/>
      <w:lvlText w:val="%3."/>
      <w:lvlJc w:val="right"/>
      <w:pPr>
        <w:ind w:left="2160" w:hanging="180"/>
      </w:pPr>
    </w:lvl>
    <w:lvl w:ilvl="3" w:tplc="29194040" w:tentative="1">
      <w:start w:val="1"/>
      <w:numFmt w:val="decimal"/>
      <w:lvlText w:val="%4."/>
      <w:lvlJc w:val="left"/>
      <w:pPr>
        <w:ind w:left="2880" w:hanging="360"/>
      </w:pPr>
    </w:lvl>
    <w:lvl w:ilvl="4" w:tplc="29194040" w:tentative="1">
      <w:start w:val="1"/>
      <w:numFmt w:val="lowerLetter"/>
      <w:lvlText w:val="%5."/>
      <w:lvlJc w:val="left"/>
      <w:pPr>
        <w:ind w:left="3600" w:hanging="360"/>
      </w:pPr>
    </w:lvl>
    <w:lvl w:ilvl="5" w:tplc="29194040" w:tentative="1">
      <w:start w:val="1"/>
      <w:numFmt w:val="lowerRoman"/>
      <w:lvlText w:val="%6."/>
      <w:lvlJc w:val="right"/>
      <w:pPr>
        <w:ind w:left="4320" w:hanging="180"/>
      </w:pPr>
    </w:lvl>
    <w:lvl w:ilvl="6" w:tplc="29194040" w:tentative="1">
      <w:start w:val="1"/>
      <w:numFmt w:val="decimal"/>
      <w:lvlText w:val="%7."/>
      <w:lvlJc w:val="left"/>
      <w:pPr>
        <w:ind w:left="5040" w:hanging="360"/>
      </w:pPr>
    </w:lvl>
    <w:lvl w:ilvl="7" w:tplc="29194040" w:tentative="1">
      <w:start w:val="1"/>
      <w:numFmt w:val="lowerLetter"/>
      <w:lvlText w:val="%8."/>
      <w:lvlJc w:val="left"/>
      <w:pPr>
        <w:ind w:left="5760" w:hanging="360"/>
      </w:pPr>
    </w:lvl>
    <w:lvl w:ilvl="8" w:tplc="29194040" w:tentative="1">
      <w:start w:val="1"/>
      <w:numFmt w:val="lowerRoman"/>
      <w:lvlText w:val="%9."/>
      <w:lvlJc w:val="right"/>
      <w:pPr>
        <w:ind w:left="6480" w:hanging="180"/>
      </w:pPr>
    </w:lvl>
  </w:abstractNum>
  <w:abstractNum w:abstractNumId="14956">
    <w:multiLevelType w:val="hybridMultilevel"/>
    <w:lvl w:ilvl="0" w:tplc="88056610">
      <w:start w:val="1"/>
      <w:numFmt w:val="decimal"/>
      <w:lvlText w:val="%1."/>
      <w:lvlJc w:val="left"/>
      <w:pPr>
        <w:ind w:left="720" w:hanging="360"/>
      </w:pPr>
    </w:lvl>
    <w:lvl w:ilvl="1" w:tplc="88056610" w:tentative="1">
      <w:start w:val="1"/>
      <w:numFmt w:val="lowerLetter"/>
      <w:lvlText w:val="%2."/>
      <w:lvlJc w:val="left"/>
      <w:pPr>
        <w:ind w:left="1440" w:hanging="360"/>
      </w:pPr>
    </w:lvl>
    <w:lvl w:ilvl="2" w:tplc="88056610" w:tentative="1">
      <w:start w:val="1"/>
      <w:numFmt w:val="lowerRoman"/>
      <w:lvlText w:val="%3."/>
      <w:lvlJc w:val="right"/>
      <w:pPr>
        <w:ind w:left="2160" w:hanging="180"/>
      </w:pPr>
    </w:lvl>
    <w:lvl w:ilvl="3" w:tplc="88056610" w:tentative="1">
      <w:start w:val="1"/>
      <w:numFmt w:val="decimal"/>
      <w:lvlText w:val="%4."/>
      <w:lvlJc w:val="left"/>
      <w:pPr>
        <w:ind w:left="2880" w:hanging="360"/>
      </w:pPr>
    </w:lvl>
    <w:lvl w:ilvl="4" w:tplc="88056610" w:tentative="1">
      <w:start w:val="1"/>
      <w:numFmt w:val="lowerLetter"/>
      <w:lvlText w:val="%5."/>
      <w:lvlJc w:val="left"/>
      <w:pPr>
        <w:ind w:left="3600" w:hanging="360"/>
      </w:pPr>
    </w:lvl>
    <w:lvl w:ilvl="5" w:tplc="88056610" w:tentative="1">
      <w:start w:val="1"/>
      <w:numFmt w:val="lowerRoman"/>
      <w:lvlText w:val="%6."/>
      <w:lvlJc w:val="right"/>
      <w:pPr>
        <w:ind w:left="4320" w:hanging="180"/>
      </w:pPr>
    </w:lvl>
    <w:lvl w:ilvl="6" w:tplc="88056610" w:tentative="1">
      <w:start w:val="1"/>
      <w:numFmt w:val="decimal"/>
      <w:lvlText w:val="%7."/>
      <w:lvlJc w:val="left"/>
      <w:pPr>
        <w:ind w:left="5040" w:hanging="360"/>
      </w:pPr>
    </w:lvl>
    <w:lvl w:ilvl="7" w:tplc="88056610" w:tentative="1">
      <w:start w:val="1"/>
      <w:numFmt w:val="lowerLetter"/>
      <w:lvlText w:val="%8."/>
      <w:lvlJc w:val="left"/>
      <w:pPr>
        <w:ind w:left="5760" w:hanging="360"/>
      </w:pPr>
    </w:lvl>
    <w:lvl w:ilvl="8" w:tplc="88056610" w:tentative="1">
      <w:start w:val="1"/>
      <w:numFmt w:val="lowerRoman"/>
      <w:lvlText w:val="%9."/>
      <w:lvlJc w:val="right"/>
      <w:pPr>
        <w:ind w:left="6480" w:hanging="180"/>
      </w:pPr>
    </w:lvl>
  </w:abstractNum>
  <w:abstractNum w:abstractNumId="14955">
    <w:multiLevelType w:val="hybridMultilevel"/>
    <w:lvl w:ilvl="0" w:tplc="23603089">
      <w:start w:val="1"/>
      <w:numFmt w:val="decimal"/>
      <w:lvlText w:val="%1."/>
      <w:lvlJc w:val="left"/>
      <w:pPr>
        <w:ind w:left="720" w:hanging="360"/>
      </w:pPr>
    </w:lvl>
    <w:lvl w:ilvl="1" w:tplc="23603089" w:tentative="1">
      <w:start w:val="1"/>
      <w:numFmt w:val="lowerLetter"/>
      <w:lvlText w:val="%2."/>
      <w:lvlJc w:val="left"/>
      <w:pPr>
        <w:ind w:left="1440" w:hanging="360"/>
      </w:pPr>
    </w:lvl>
    <w:lvl w:ilvl="2" w:tplc="23603089" w:tentative="1">
      <w:start w:val="1"/>
      <w:numFmt w:val="lowerRoman"/>
      <w:lvlText w:val="%3."/>
      <w:lvlJc w:val="right"/>
      <w:pPr>
        <w:ind w:left="2160" w:hanging="180"/>
      </w:pPr>
    </w:lvl>
    <w:lvl w:ilvl="3" w:tplc="23603089" w:tentative="1">
      <w:start w:val="1"/>
      <w:numFmt w:val="decimal"/>
      <w:lvlText w:val="%4."/>
      <w:lvlJc w:val="left"/>
      <w:pPr>
        <w:ind w:left="2880" w:hanging="360"/>
      </w:pPr>
    </w:lvl>
    <w:lvl w:ilvl="4" w:tplc="23603089" w:tentative="1">
      <w:start w:val="1"/>
      <w:numFmt w:val="lowerLetter"/>
      <w:lvlText w:val="%5."/>
      <w:lvlJc w:val="left"/>
      <w:pPr>
        <w:ind w:left="3600" w:hanging="360"/>
      </w:pPr>
    </w:lvl>
    <w:lvl w:ilvl="5" w:tplc="23603089" w:tentative="1">
      <w:start w:val="1"/>
      <w:numFmt w:val="lowerRoman"/>
      <w:lvlText w:val="%6."/>
      <w:lvlJc w:val="right"/>
      <w:pPr>
        <w:ind w:left="4320" w:hanging="180"/>
      </w:pPr>
    </w:lvl>
    <w:lvl w:ilvl="6" w:tplc="23603089" w:tentative="1">
      <w:start w:val="1"/>
      <w:numFmt w:val="decimal"/>
      <w:lvlText w:val="%7."/>
      <w:lvlJc w:val="left"/>
      <w:pPr>
        <w:ind w:left="5040" w:hanging="360"/>
      </w:pPr>
    </w:lvl>
    <w:lvl w:ilvl="7" w:tplc="23603089" w:tentative="1">
      <w:start w:val="1"/>
      <w:numFmt w:val="lowerLetter"/>
      <w:lvlText w:val="%8."/>
      <w:lvlJc w:val="left"/>
      <w:pPr>
        <w:ind w:left="5760" w:hanging="360"/>
      </w:pPr>
    </w:lvl>
    <w:lvl w:ilvl="8" w:tplc="23603089" w:tentative="1">
      <w:start w:val="1"/>
      <w:numFmt w:val="lowerRoman"/>
      <w:lvlText w:val="%9."/>
      <w:lvlJc w:val="right"/>
      <w:pPr>
        <w:ind w:left="6480" w:hanging="180"/>
      </w:pPr>
    </w:lvl>
  </w:abstractNum>
  <w:abstractNum w:abstractNumId="14954">
    <w:multiLevelType w:val="hybridMultilevel"/>
    <w:lvl w:ilvl="0" w:tplc="82574250">
      <w:start w:val="1"/>
      <w:numFmt w:val="decimal"/>
      <w:lvlText w:val="%1."/>
      <w:lvlJc w:val="left"/>
      <w:pPr>
        <w:ind w:left="720" w:hanging="360"/>
      </w:pPr>
    </w:lvl>
    <w:lvl w:ilvl="1" w:tplc="82574250" w:tentative="1">
      <w:start w:val="1"/>
      <w:numFmt w:val="lowerLetter"/>
      <w:lvlText w:val="%2."/>
      <w:lvlJc w:val="left"/>
      <w:pPr>
        <w:ind w:left="1440" w:hanging="360"/>
      </w:pPr>
    </w:lvl>
    <w:lvl w:ilvl="2" w:tplc="82574250" w:tentative="1">
      <w:start w:val="1"/>
      <w:numFmt w:val="lowerRoman"/>
      <w:lvlText w:val="%3."/>
      <w:lvlJc w:val="right"/>
      <w:pPr>
        <w:ind w:left="2160" w:hanging="180"/>
      </w:pPr>
    </w:lvl>
    <w:lvl w:ilvl="3" w:tplc="82574250" w:tentative="1">
      <w:start w:val="1"/>
      <w:numFmt w:val="decimal"/>
      <w:lvlText w:val="%4."/>
      <w:lvlJc w:val="left"/>
      <w:pPr>
        <w:ind w:left="2880" w:hanging="360"/>
      </w:pPr>
    </w:lvl>
    <w:lvl w:ilvl="4" w:tplc="82574250" w:tentative="1">
      <w:start w:val="1"/>
      <w:numFmt w:val="lowerLetter"/>
      <w:lvlText w:val="%5."/>
      <w:lvlJc w:val="left"/>
      <w:pPr>
        <w:ind w:left="3600" w:hanging="360"/>
      </w:pPr>
    </w:lvl>
    <w:lvl w:ilvl="5" w:tplc="82574250" w:tentative="1">
      <w:start w:val="1"/>
      <w:numFmt w:val="lowerRoman"/>
      <w:lvlText w:val="%6."/>
      <w:lvlJc w:val="right"/>
      <w:pPr>
        <w:ind w:left="4320" w:hanging="180"/>
      </w:pPr>
    </w:lvl>
    <w:lvl w:ilvl="6" w:tplc="82574250" w:tentative="1">
      <w:start w:val="1"/>
      <w:numFmt w:val="decimal"/>
      <w:lvlText w:val="%7."/>
      <w:lvlJc w:val="left"/>
      <w:pPr>
        <w:ind w:left="5040" w:hanging="360"/>
      </w:pPr>
    </w:lvl>
    <w:lvl w:ilvl="7" w:tplc="82574250" w:tentative="1">
      <w:start w:val="1"/>
      <w:numFmt w:val="lowerLetter"/>
      <w:lvlText w:val="%8."/>
      <w:lvlJc w:val="left"/>
      <w:pPr>
        <w:ind w:left="5760" w:hanging="360"/>
      </w:pPr>
    </w:lvl>
    <w:lvl w:ilvl="8" w:tplc="82574250" w:tentative="1">
      <w:start w:val="1"/>
      <w:numFmt w:val="lowerRoman"/>
      <w:lvlText w:val="%9."/>
      <w:lvlJc w:val="right"/>
      <w:pPr>
        <w:ind w:left="6480" w:hanging="180"/>
      </w:pPr>
    </w:lvl>
  </w:abstractNum>
  <w:abstractNum w:abstractNumId="14953">
    <w:multiLevelType w:val="hybridMultilevel"/>
    <w:lvl w:ilvl="0" w:tplc="74761168">
      <w:start w:val="1"/>
      <w:numFmt w:val="decimal"/>
      <w:lvlText w:val="%1."/>
      <w:lvlJc w:val="left"/>
      <w:pPr>
        <w:ind w:left="720" w:hanging="360"/>
      </w:pPr>
    </w:lvl>
    <w:lvl w:ilvl="1" w:tplc="74761168" w:tentative="1">
      <w:start w:val="1"/>
      <w:numFmt w:val="lowerLetter"/>
      <w:lvlText w:val="%2."/>
      <w:lvlJc w:val="left"/>
      <w:pPr>
        <w:ind w:left="1440" w:hanging="360"/>
      </w:pPr>
    </w:lvl>
    <w:lvl w:ilvl="2" w:tplc="74761168" w:tentative="1">
      <w:start w:val="1"/>
      <w:numFmt w:val="lowerRoman"/>
      <w:lvlText w:val="%3."/>
      <w:lvlJc w:val="right"/>
      <w:pPr>
        <w:ind w:left="2160" w:hanging="180"/>
      </w:pPr>
    </w:lvl>
    <w:lvl w:ilvl="3" w:tplc="74761168" w:tentative="1">
      <w:start w:val="1"/>
      <w:numFmt w:val="decimal"/>
      <w:lvlText w:val="%4."/>
      <w:lvlJc w:val="left"/>
      <w:pPr>
        <w:ind w:left="2880" w:hanging="360"/>
      </w:pPr>
    </w:lvl>
    <w:lvl w:ilvl="4" w:tplc="74761168" w:tentative="1">
      <w:start w:val="1"/>
      <w:numFmt w:val="lowerLetter"/>
      <w:lvlText w:val="%5."/>
      <w:lvlJc w:val="left"/>
      <w:pPr>
        <w:ind w:left="3600" w:hanging="360"/>
      </w:pPr>
    </w:lvl>
    <w:lvl w:ilvl="5" w:tplc="74761168" w:tentative="1">
      <w:start w:val="1"/>
      <w:numFmt w:val="lowerRoman"/>
      <w:lvlText w:val="%6."/>
      <w:lvlJc w:val="right"/>
      <w:pPr>
        <w:ind w:left="4320" w:hanging="180"/>
      </w:pPr>
    </w:lvl>
    <w:lvl w:ilvl="6" w:tplc="74761168" w:tentative="1">
      <w:start w:val="1"/>
      <w:numFmt w:val="decimal"/>
      <w:lvlText w:val="%7."/>
      <w:lvlJc w:val="left"/>
      <w:pPr>
        <w:ind w:left="5040" w:hanging="360"/>
      </w:pPr>
    </w:lvl>
    <w:lvl w:ilvl="7" w:tplc="74761168" w:tentative="1">
      <w:start w:val="1"/>
      <w:numFmt w:val="lowerLetter"/>
      <w:lvlText w:val="%8."/>
      <w:lvlJc w:val="left"/>
      <w:pPr>
        <w:ind w:left="5760" w:hanging="360"/>
      </w:pPr>
    </w:lvl>
    <w:lvl w:ilvl="8" w:tplc="74761168" w:tentative="1">
      <w:start w:val="1"/>
      <w:numFmt w:val="lowerRoman"/>
      <w:lvlText w:val="%9."/>
      <w:lvlJc w:val="right"/>
      <w:pPr>
        <w:ind w:left="6480" w:hanging="180"/>
      </w:pPr>
    </w:lvl>
  </w:abstractNum>
  <w:abstractNum w:abstractNumId="14952">
    <w:multiLevelType w:val="hybridMultilevel"/>
    <w:lvl w:ilvl="0" w:tplc="47049305">
      <w:start w:val="1"/>
      <w:numFmt w:val="decimal"/>
      <w:lvlText w:val="%1."/>
      <w:lvlJc w:val="left"/>
      <w:pPr>
        <w:ind w:left="720" w:hanging="360"/>
      </w:pPr>
    </w:lvl>
    <w:lvl w:ilvl="1" w:tplc="47049305" w:tentative="1">
      <w:start w:val="1"/>
      <w:numFmt w:val="lowerLetter"/>
      <w:lvlText w:val="%2."/>
      <w:lvlJc w:val="left"/>
      <w:pPr>
        <w:ind w:left="1440" w:hanging="360"/>
      </w:pPr>
    </w:lvl>
    <w:lvl w:ilvl="2" w:tplc="47049305" w:tentative="1">
      <w:start w:val="1"/>
      <w:numFmt w:val="lowerRoman"/>
      <w:lvlText w:val="%3."/>
      <w:lvlJc w:val="right"/>
      <w:pPr>
        <w:ind w:left="2160" w:hanging="180"/>
      </w:pPr>
    </w:lvl>
    <w:lvl w:ilvl="3" w:tplc="47049305" w:tentative="1">
      <w:start w:val="1"/>
      <w:numFmt w:val="decimal"/>
      <w:lvlText w:val="%4."/>
      <w:lvlJc w:val="left"/>
      <w:pPr>
        <w:ind w:left="2880" w:hanging="360"/>
      </w:pPr>
    </w:lvl>
    <w:lvl w:ilvl="4" w:tplc="47049305" w:tentative="1">
      <w:start w:val="1"/>
      <w:numFmt w:val="lowerLetter"/>
      <w:lvlText w:val="%5."/>
      <w:lvlJc w:val="left"/>
      <w:pPr>
        <w:ind w:left="3600" w:hanging="360"/>
      </w:pPr>
    </w:lvl>
    <w:lvl w:ilvl="5" w:tplc="47049305" w:tentative="1">
      <w:start w:val="1"/>
      <w:numFmt w:val="lowerRoman"/>
      <w:lvlText w:val="%6."/>
      <w:lvlJc w:val="right"/>
      <w:pPr>
        <w:ind w:left="4320" w:hanging="180"/>
      </w:pPr>
    </w:lvl>
    <w:lvl w:ilvl="6" w:tplc="47049305" w:tentative="1">
      <w:start w:val="1"/>
      <w:numFmt w:val="decimal"/>
      <w:lvlText w:val="%7."/>
      <w:lvlJc w:val="left"/>
      <w:pPr>
        <w:ind w:left="5040" w:hanging="360"/>
      </w:pPr>
    </w:lvl>
    <w:lvl w:ilvl="7" w:tplc="47049305" w:tentative="1">
      <w:start w:val="1"/>
      <w:numFmt w:val="lowerLetter"/>
      <w:lvlText w:val="%8."/>
      <w:lvlJc w:val="left"/>
      <w:pPr>
        <w:ind w:left="5760" w:hanging="360"/>
      </w:pPr>
    </w:lvl>
    <w:lvl w:ilvl="8" w:tplc="47049305" w:tentative="1">
      <w:start w:val="1"/>
      <w:numFmt w:val="lowerRoman"/>
      <w:lvlText w:val="%9."/>
      <w:lvlJc w:val="right"/>
      <w:pPr>
        <w:ind w:left="6480" w:hanging="180"/>
      </w:pPr>
    </w:lvl>
  </w:abstractNum>
  <w:abstractNum w:abstractNumId="14951">
    <w:multiLevelType w:val="hybridMultilevel"/>
    <w:lvl w:ilvl="0" w:tplc="87355823">
      <w:start w:val="1"/>
      <w:numFmt w:val="decimal"/>
      <w:lvlText w:val="%1."/>
      <w:lvlJc w:val="left"/>
      <w:pPr>
        <w:ind w:left="720" w:hanging="360"/>
      </w:pPr>
    </w:lvl>
    <w:lvl w:ilvl="1" w:tplc="87355823" w:tentative="1">
      <w:start w:val="1"/>
      <w:numFmt w:val="lowerLetter"/>
      <w:lvlText w:val="%2."/>
      <w:lvlJc w:val="left"/>
      <w:pPr>
        <w:ind w:left="1440" w:hanging="360"/>
      </w:pPr>
    </w:lvl>
    <w:lvl w:ilvl="2" w:tplc="87355823" w:tentative="1">
      <w:start w:val="1"/>
      <w:numFmt w:val="lowerRoman"/>
      <w:lvlText w:val="%3."/>
      <w:lvlJc w:val="right"/>
      <w:pPr>
        <w:ind w:left="2160" w:hanging="180"/>
      </w:pPr>
    </w:lvl>
    <w:lvl w:ilvl="3" w:tplc="87355823" w:tentative="1">
      <w:start w:val="1"/>
      <w:numFmt w:val="decimal"/>
      <w:lvlText w:val="%4."/>
      <w:lvlJc w:val="left"/>
      <w:pPr>
        <w:ind w:left="2880" w:hanging="360"/>
      </w:pPr>
    </w:lvl>
    <w:lvl w:ilvl="4" w:tplc="87355823" w:tentative="1">
      <w:start w:val="1"/>
      <w:numFmt w:val="lowerLetter"/>
      <w:lvlText w:val="%5."/>
      <w:lvlJc w:val="left"/>
      <w:pPr>
        <w:ind w:left="3600" w:hanging="360"/>
      </w:pPr>
    </w:lvl>
    <w:lvl w:ilvl="5" w:tplc="87355823" w:tentative="1">
      <w:start w:val="1"/>
      <w:numFmt w:val="lowerRoman"/>
      <w:lvlText w:val="%6."/>
      <w:lvlJc w:val="right"/>
      <w:pPr>
        <w:ind w:left="4320" w:hanging="180"/>
      </w:pPr>
    </w:lvl>
    <w:lvl w:ilvl="6" w:tplc="87355823" w:tentative="1">
      <w:start w:val="1"/>
      <w:numFmt w:val="decimal"/>
      <w:lvlText w:val="%7."/>
      <w:lvlJc w:val="left"/>
      <w:pPr>
        <w:ind w:left="5040" w:hanging="360"/>
      </w:pPr>
    </w:lvl>
    <w:lvl w:ilvl="7" w:tplc="87355823" w:tentative="1">
      <w:start w:val="1"/>
      <w:numFmt w:val="lowerLetter"/>
      <w:lvlText w:val="%8."/>
      <w:lvlJc w:val="left"/>
      <w:pPr>
        <w:ind w:left="5760" w:hanging="360"/>
      </w:pPr>
    </w:lvl>
    <w:lvl w:ilvl="8" w:tplc="87355823" w:tentative="1">
      <w:start w:val="1"/>
      <w:numFmt w:val="lowerRoman"/>
      <w:lvlText w:val="%9."/>
      <w:lvlJc w:val="right"/>
      <w:pPr>
        <w:ind w:left="6480" w:hanging="180"/>
      </w:pPr>
    </w:lvl>
  </w:abstractNum>
  <w:abstractNum w:abstractNumId="14950">
    <w:multiLevelType w:val="hybridMultilevel"/>
    <w:lvl w:ilvl="0" w:tplc="25898060">
      <w:start w:val="1"/>
      <w:numFmt w:val="decimal"/>
      <w:lvlText w:val="%1."/>
      <w:lvlJc w:val="left"/>
      <w:pPr>
        <w:ind w:left="720" w:hanging="360"/>
      </w:pPr>
    </w:lvl>
    <w:lvl w:ilvl="1" w:tplc="25898060" w:tentative="1">
      <w:start w:val="1"/>
      <w:numFmt w:val="lowerLetter"/>
      <w:lvlText w:val="%2."/>
      <w:lvlJc w:val="left"/>
      <w:pPr>
        <w:ind w:left="1440" w:hanging="360"/>
      </w:pPr>
    </w:lvl>
    <w:lvl w:ilvl="2" w:tplc="25898060" w:tentative="1">
      <w:start w:val="1"/>
      <w:numFmt w:val="lowerRoman"/>
      <w:lvlText w:val="%3."/>
      <w:lvlJc w:val="right"/>
      <w:pPr>
        <w:ind w:left="2160" w:hanging="180"/>
      </w:pPr>
    </w:lvl>
    <w:lvl w:ilvl="3" w:tplc="25898060" w:tentative="1">
      <w:start w:val="1"/>
      <w:numFmt w:val="decimal"/>
      <w:lvlText w:val="%4."/>
      <w:lvlJc w:val="left"/>
      <w:pPr>
        <w:ind w:left="2880" w:hanging="360"/>
      </w:pPr>
    </w:lvl>
    <w:lvl w:ilvl="4" w:tplc="25898060" w:tentative="1">
      <w:start w:val="1"/>
      <w:numFmt w:val="lowerLetter"/>
      <w:lvlText w:val="%5."/>
      <w:lvlJc w:val="left"/>
      <w:pPr>
        <w:ind w:left="3600" w:hanging="360"/>
      </w:pPr>
    </w:lvl>
    <w:lvl w:ilvl="5" w:tplc="25898060" w:tentative="1">
      <w:start w:val="1"/>
      <w:numFmt w:val="lowerRoman"/>
      <w:lvlText w:val="%6."/>
      <w:lvlJc w:val="right"/>
      <w:pPr>
        <w:ind w:left="4320" w:hanging="180"/>
      </w:pPr>
    </w:lvl>
    <w:lvl w:ilvl="6" w:tplc="25898060" w:tentative="1">
      <w:start w:val="1"/>
      <w:numFmt w:val="decimal"/>
      <w:lvlText w:val="%7."/>
      <w:lvlJc w:val="left"/>
      <w:pPr>
        <w:ind w:left="5040" w:hanging="360"/>
      </w:pPr>
    </w:lvl>
    <w:lvl w:ilvl="7" w:tplc="25898060" w:tentative="1">
      <w:start w:val="1"/>
      <w:numFmt w:val="lowerLetter"/>
      <w:lvlText w:val="%8."/>
      <w:lvlJc w:val="left"/>
      <w:pPr>
        <w:ind w:left="5760" w:hanging="360"/>
      </w:pPr>
    </w:lvl>
    <w:lvl w:ilvl="8" w:tplc="25898060" w:tentative="1">
      <w:start w:val="1"/>
      <w:numFmt w:val="lowerRoman"/>
      <w:lvlText w:val="%9."/>
      <w:lvlJc w:val="right"/>
      <w:pPr>
        <w:ind w:left="6480" w:hanging="180"/>
      </w:pPr>
    </w:lvl>
  </w:abstractNum>
  <w:abstractNum w:abstractNumId="14949">
    <w:multiLevelType w:val="hybridMultilevel"/>
    <w:lvl w:ilvl="0" w:tplc="25447212">
      <w:start w:val="1"/>
      <w:numFmt w:val="decimal"/>
      <w:lvlText w:val="%1."/>
      <w:lvlJc w:val="left"/>
      <w:pPr>
        <w:ind w:left="720" w:hanging="360"/>
      </w:pPr>
    </w:lvl>
    <w:lvl w:ilvl="1" w:tplc="25447212" w:tentative="1">
      <w:start w:val="1"/>
      <w:numFmt w:val="lowerLetter"/>
      <w:lvlText w:val="%2."/>
      <w:lvlJc w:val="left"/>
      <w:pPr>
        <w:ind w:left="1440" w:hanging="360"/>
      </w:pPr>
    </w:lvl>
    <w:lvl w:ilvl="2" w:tplc="25447212" w:tentative="1">
      <w:start w:val="1"/>
      <w:numFmt w:val="lowerRoman"/>
      <w:lvlText w:val="%3."/>
      <w:lvlJc w:val="right"/>
      <w:pPr>
        <w:ind w:left="2160" w:hanging="180"/>
      </w:pPr>
    </w:lvl>
    <w:lvl w:ilvl="3" w:tplc="25447212" w:tentative="1">
      <w:start w:val="1"/>
      <w:numFmt w:val="decimal"/>
      <w:lvlText w:val="%4."/>
      <w:lvlJc w:val="left"/>
      <w:pPr>
        <w:ind w:left="2880" w:hanging="360"/>
      </w:pPr>
    </w:lvl>
    <w:lvl w:ilvl="4" w:tplc="25447212" w:tentative="1">
      <w:start w:val="1"/>
      <w:numFmt w:val="lowerLetter"/>
      <w:lvlText w:val="%5."/>
      <w:lvlJc w:val="left"/>
      <w:pPr>
        <w:ind w:left="3600" w:hanging="360"/>
      </w:pPr>
    </w:lvl>
    <w:lvl w:ilvl="5" w:tplc="25447212" w:tentative="1">
      <w:start w:val="1"/>
      <w:numFmt w:val="lowerRoman"/>
      <w:lvlText w:val="%6."/>
      <w:lvlJc w:val="right"/>
      <w:pPr>
        <w:ind w:left="4320" w:hanging="180"/>
      </w:pPr>
    </w:lvl>
    <w:lvl w:ilvl="6" w:tplc="25447212" w:tentative="1">
      <w:start w:val="1"/>
      <w:numFmt w:val="decimal"/>
      <w:lvlText w:val="%7."/>
      <w:lvlJc w:val="left"/>
      <w:pPr>
        <w:ind w:left="5040" w:hanging="360"/>
      </w:pPr>
    </w:lvl>
    <w:lvl w:ilvl="7" w:tplc="25447212" w:tentative="1">
      <w:start w:val="1"/>
      <w:numFmt w:val="lowerLetter"/>
      <w:lvlText w:val="%8."/>
      <w:lvlJc w:val="left"/>
      <w:pPr>
        <w:ind w:left="5760" w:hanging="360"/>
      </w:pPr>
    </w:lvl>
    <w:lvl w:ilvl="8" w:tplc="25447212" w:tentative="1">
      <w:start w:val="1"/>
      <w:numFmt w:val="lowerRoman"/>
      <w:lvlText w:val="%9."/>
      <w:lvlJc w:val="right"/>
      <w:pPr>
        <w:ind w:left="6480" w:hanging="180"/>
      </w:pPr>
    </w:lvl>
  </w:abstractNum>
  <w:abstractNum w:abstractNumId="14948">
    <w:multiLevelType w:val="hybridMultilevel"/>
    <w:lvl w:ilvl="0" w:tplc="49144294">
      <w:start w:val="1"/>
      <w:numFmt w:val="decimal"/>
      <w:lvlText w:val="%1."/>
      <w:lvlJc w:val="left"/>
      <w:pPr>
        <w:ind w:left="720" w:hanging="360"/>
      </w:pPr>
    </w:lvl>
    <w:lvl w:ilvl="1" w:tplc="49144294" w:tentative="1">
      <w:start w:val="1"/>
      <w:numFmt w:val="lowerLetter"/>
      <w:lvlText w:val="%2."/>
      <w:lvlJc w:val="left"/>
      <w:pPr>
        <w:ind w:left="1440" w:hanging="360"/>
      </w:pPr>
    </w:lvl>
    <w:lvl w:ilvl="2" w:tplc="49144294" w:tentative="1">
      <w:start w:val="1"/>
      <w:numFmt w:val="lowerRoman"/>
      <w:lvlText w:val="%3."/>
      <w:lvlJc w:val="right"/>
      <w:pPr>
        <w:ind w:left="2160" w:hanging="180"/>
      </w:pPr>
    </w:lvl>
    <w:lvl w:ilvl="3" w:tplc="49144294" w:tentative="1">
      <w:start w:val="1"/>
      <w:numFmt w:val="decimal"/>
      <w:lvlText w:val="%4."/>
      <w:lvlJc w:val="left"/>
      <w:pPr>
        <w:ind w:left="2880" w:hanging="360"/>
      </w:pPr>
    </w:lvl>
    <w:lvl w:ilvl="4" w:tplc="49144294" w:tentative="1">
      <w:start w:val="1"/>
      <w:numFmt w:val="lowerLetter"/>
      <w:lvlText w:val="%5."/>
      <w:lvlJc w:val="left"/>
      <w:pPr>
        <w:ind w:left="3600" w:hanging="360"/>
      </w:pPr>
    </w:lvl>
    <w:lvl w:ilvl="5" w:tplc="49144294" w:tentative="1">
      <w:start w:val="1"/>
      <w:numFmt w:val="lowerRoman"/>
      <w:lvlText w:val="%6."/>
      <w:lvlJc w:val="right"/>
      <w:pPr>
        <w:ind w:left="4320" w:hanging="180"/>
      </w:pPr>
    </w:lvl>
    <w:lvl w:ilvl="6" w:tplc="49144294" w:tentative="1">
      <w:start w:val="1"/>
      <w:numFmt w:val="decimal"/>
      <w:lvlText w:val="%7."/>
      <w:lvlJc w:val="left"/>
      <w:pPr>
        <w:ind w:left="5040" w:hanging="360"/>
      </w:pPr>
    </w:lvl>
    <w:lvl w:ilvl="7" w:tplc="49144294" w:tentative="1">
      <w:start w:val="1"/>
      <w:numFmt w:val="lowerLetter"/>
      <w:lvlText w:val="%8."/>
      <w:lvlJc w:val="left"/>
      <w:pPr>
        <w:ind w:left="5760" w:hanging="360"/>
      </w:pPr>
    </w:lvl>
    <w:lvl w:ilvl="8" w:tplc="49144294" w:tentative="1">
      <w:start w:val="1"/>
      <w:numFmt w:val="lowerRoman"/>
      <w:lvlText w:val="%9."/>
      <w:lvlJc w:val="right"/>
      <w:pPr>
        <w:ind w:left="6480" w:hanging="180"/>
      </w:pPr>
    </w:lvl>
  </w:abstractNum>
  <w:abstractNum w:abstractNumId="14947">
    <w:multiLevelType w:val="hybridMultilevel"/>
    <w:lvl w:ilvl="0" w:tplc="90032764">
      <w:start w:val="1"/>
      <w:numFmt w:val="decimal"/>
      <w:lvlText w:val="%1."/>
      <w:lvlJc w:val="left"/>
      <w:pPr>
        <w:ind w:left="720" w:hanging="360"/>
      </w:pPr>
    </w:lvl>
    <w:lvl w:ilvl="1" w:tplc="90032764" w:tentative="1">
      <w:start w:val="1"/>
      <w:numFmt w:val="lowerLetter"/>
      <w:lvlText w:val="%2."/>
      <w:lvlJc w:val="left"/>
      <w:pPr>
        <w:ind w:left="1440" w:hanging="360"/>
      </w:pPr>
    </w:lvl>
    <w:lvl w:ilvl="2" w:tplc="90032764" w:tentative="1">
      <w:start w:val="1"/>
      <w:numFmt w:val="lowerRoman"/>
      <w:lvlText w:val="%3."/>
      <w:lvlJc w:val="right"/>
      <w:pPr>
        <w:ind w:left="2160" w:hanging="180"/>
      </w:pPr>
    </w:lvl>
    <w:lvl w:ilvl="3" w:tplc="90032764" w:tentative="1">
      <w:start w:val="1"/>
      <w:numFmt w:val="decimal"/>
      <w:lvlText w:val="%4."/>
      <w:lvlJc w:val="left"/>
      <w:pPr>
        <w:ind w:left="2880" w:hanging="360"/>
      </w:pPr>
    </w:lvl>
    <w:lvl w:ilvl="4" w:tplc="90032764" w:tentative="1">
      <w:start w:val="1"/>
      <w:numFmt w:val="lowerLetter"/>
      <w:lvlText w:val="%5."/>
      <w:lvlJc w:val="left"/>
      <w:pPr>
        <w:ind w:left="3600" w:hanging="360"/>
      </w:pPr>
    </w:lvl>
    <w:lvl w:ilvl="5" w:tplc="90032764" w:tentative="1">
      <w:start w:val="1"/>
      <w:numFmt w:val="lowerRoman"/>
      <w:lvlText w:val="%6."/>
      <w:lvlJc w:val="right"/>
      <w:pPr>
        <w:ind w:left="4320" w:hanging="180"/>
      </w:pPr>
    </w:lvl>
    <w:lvl w:ilvl="6" w:tplc="90032764" w:tentative="1">
      <w:start w:val="1"/>
      <w:numFmt w:val="decimal"/>
      <w:lvlText w:val="%7."/>
      <w:lvlJc w:val="left"/>
      <w:pPr>
        <w:ind w:left="5040" w:hanging="360"/>
      </w:pPr>
    </w:lvl>
    <w:lvl w:ilvl="7" w:tplc="90032764" w:tentative="1">
      <w:start w:val="1"/>
      <w:numFmt w:val="lowerLetter"/>
      <w:lvlText w:val="%8."/>
      <w:lvlJc w:val="left"/>
      <w:pPr>
        <w:ind w:left="5760" w:hanging="360"/>
      </w:pPr>
    </w:lvl>
    <w:lvl w:ilvl="8" w:tplc="90032764" w:tentative="1">
      <w:start w:val="1"/>
      <w:numFmt w:val="lowerRoman"/>
      <w:lvlText w:val="%9."/>
      <w:lvlJc w:val="right"/>
      <w:pPr>
        <w:ind w:left="6480" w:hanging="180"/>
      </w:pPr>
    </w:lvl>
  </w:abstractNum>
  <w:abstractNum w:abstractNumId="14946">
    <w:multiLevelType w:val="hybridMultilevel"/>
    <w:lvl w:ilvl="0" w:tplc="16993031">
      <w:start w:val="1"/>
      <w:numFmt w:val="decimal"/>
      <w:lvlText w:val="%1."/>
      <w:lvlJc w:val="left"/>
      <w:pPr>
        <w:ind w:left="720" w:hanging="360"/>
      </w:pPr>
    </w:lvl>
    <w:lvl w:ilvl="1" w:tplc="16993031" w:tentative="1">
      <w:start w:val="1"/>
      <w:numFmt w:val="lowerLetter"/>
      <w:lvlText w:val="%2."/>
      <w:lvlJc w:val="left"/>
      <w:pPr>
        <w:ind w:left="1440" w:hanging="360"/>
      </w:pPr>
    </w:lvl>
    <w:lvl w:ilvl="2" w:tplc="16993031" w:tentative="1">
      <w:start w:val="1"/>
      <w:numFmt w:val="lowerRoman"/>
      <w:lvlText w:val="%3."/>
      <w:lvlJc w:val="right"/>
      <w:pPr>
        <w:ind w:left="2160" w:hanging="180"/>
      </w:pPr>
    </w:lvl>
    <w:lvl w:ilvl="3" w:tplc="16993031" w:tentative="1">
      <w:start w:val="1"/>
      <w:numFmt w:val="decimal"/>
      <w:lvlText w:val="%4."/>
      <w:lvlJc w:val="left"/>
      <w:pPr>
        <w:ind w:left="2880" w:hanging="360"/>
      </w:pPr>
    </w:lvl>
    <w:lvl w:ilvl="4" w:tplc="16993031" w:tentative="1">
      <w:start w:val="1"/>
      <w:numFmt w:val="lowerLetter"/>
      <w:lvlText w:val="%5."/>
      <w:lvlJc w:val="left"/>
      <w:pPr>
        <w:ind w:left="3600" w:hanging="360"/>
      </w:pPr>
    </w:lvl>
    <w:lvl w:ilvl="5" w:tplc="16993031" w:tentative="1">
      <w:start w:val="1"/>
      <w:numFmt w:val="lowerRoman"/>
      <w:lvlText w:val="%6."/>
      <w:lvlJc w:val="right"/>
      <w:pPr>
        <w:ind w:left="4320" w:hanging="180"/>
      </w:pPr>
    </w:lvl>
    <w:lvl w:ilvl="6" w:tplc="16993031" w:tentative="1">
      <w:start w:val="1"/>
      <w:numFmt w:val="decimal"/>
      <w:lvlText w:val="%7."/>
      <w:lvlJc w:val="left"/>
      <w:pPr>
        <w:ind w:left="5040" w:hanging="360"/>
      </w:pPr>
    </w:lvl>
    <w:lvl w:ilvl="7" w:tplc="16993031" w:tentative="1">
      <w:start w:val="1"/>
      <w:numFmt w:val="lowerLetter"/>
      <w:lvlText w:val="%8."/>
      <w:lvlJc w:val="left"/>
      <w:pPr>
        <w:ind w:left="5760" w:hanging="360"/>
      </w:pPr>
    </w:lvl>
    <w:lvl w:ilvl="8" w:tplc="16993031" w:tentative="1">
      <w:start w:val="1"/>
      <w:numFmt w:val="lowerRoman"/>
      <w:lvlText w:val="%9."/>
      <w:lvlJc w:val="right"/>
      <w:pPr>
        <w:ind w:left="6480" w:hanging="180"/>
      </w:pPr>
    </w:lvl>
  </w:abstractNum>
  <w:abstractNum w:abstractNumId="14945">
    <w:multiLevelType w:val="hybridMultilevel"/>
    <w:lvl w:ilvl="0" w:tplc="65168438">
      <w:start w:val="1"/>
      <w:numFmt w:val="decimal"/>
      <w:lvlText w:val="%1."/>
      <w:lvlJc w:val="left"/>
      <w:pPr>
        <w:ind w:left="720" w:hanging="360"/>
      </w:pPr>
    </w:lvl>
    <w:lvl w:ilvl="1" w:tplc="65168438" w:tentative="1">
      <w:start w:val="1"/>
      <w:numFmt w:val="lowerLetter"/>
      <w:lvlText w:val="%2."/>
      <w:lvlJc w:val="left"/>
      <w:pPr>
        <w:ind w:left="1440" w:hanging="360"/>
      </w:pPr>
    </w:lvl>
    <w:lvl w:ilvl="2" w:tplc="65168438" w:tentative="1">
      <w:start w:val="1"/>
      <w:numFmt w:val="lowerRoman"/>
      <w:lvlText w:val="%3."/>
      <w:lvlJc w:val="right"/>
      <w:pPr>
        <w:ind w:left="2160" w:hanging="180"/>
      </w:pPr>
    </w:lvl>
    <w:lvl w:ilvl="3" w:tplc="65168438" w:tentative="1">
      <w:start w:val="1"/>
      <w:numFmt w:val="decimal"/>
      <w:lvlText w:val="%4."/>
      <w:lvlJc w:val="left"/>
      <w:pPr>
        <w:ind w:left="2880" w:hanging="360"/>
      </w:pPr>
    </w:lvl>
    <w:lvl w:ilvl="4" w:tplc="65168438" w:tentative="1">
      <w:start w:val="1"/>
      <w:numFmt w:val="lowerLetter"/>
      <w:lvlText w:val="%5."/>
      <w:lvlJc w:val="left"/>
      <w:pPr>
        <w:ind w:left="3600" w:hanging="360"/>
      </w:pPr>
    </w:lvl>
    <w:lvl w:ilvl="5" w:tplc="65168438" w:tentative="1">
      <w:start w:val="1"/>
      <w:numFmt w:val="lowerRoman"/>
      <w:lvlText w:val="%6."/>
      <w:lvlJc w:val="right"/>
      <w:pPr>
        <w:ind w:left="4320" w:hanging="180"/>
      </w:pPr>
    </w:lvl>
    <w:lvl w:ilvl="6" w:tplc="65168438" w:tentative="1">
      <w:start w:val="1"/>
      <w:numFmt w:val="decimal"/>
      <w:lvlText w:val="%7."/>
      <w:lvlJc w:val="left"/>
      <w:pPr>
        <w:ind w:left="5040" w:hanging="360"/>
      </w:pPr>
    </w:lvl>
    <w:lvl w:ilvl="7" w:tplc="65168438" w:tentative="1">
      <w:start w:val="1"/>
      <w:numFmt w:val="lowerLetter"/>
      <w:lvlText w:val="%8."/>
      <w:lvlJc w:val="left"/>
      <w:pPr>
        <w:ind w:left="5760" w:hanging="360"/>
      </w:pPr>
    </w:lvl>
    <w:lvl w:ilvl="8" w:tplc="65168438" w:tentative="1">
      <w:start w:val="1"/>
      <w:numFmt w:val="lowerRoman"/>
      <w:lvlText w:val="%9."/>
      <w:lvlJc w:val="right"/>
      <w:pPr>
        <w:ind w:left="6480" w:hanging="180"/>
      </w:pPr>
    </w:lvl>
  </w:abstractNum>
  <w:abstractNum w:abstractNumId="14944">
    <w:multiLevelType w:val="hybridMultilevel"/>
    <w:lvl w:ilvl="0" w:tplc="26018805">
      <w:start w:val="1"/>
      <w:numFmt w:val="decimal"/>
      <w:lvlText w:val="%1."/>
      <w:lvlJc w:val="left"/>
      <w:pPr>
        <w:ind w:left="720" w:hanging="360"/>
      </w:pPr>
    </w:lvl>
    <w:lvl w:ilvl="1" w:tplc="26018805" w:tentative="1">
      <w:start w:val="1"/>
      <w:numFmt w:val="lowerLetter"/>
      <w:lvlText w:val="%2."/>
      <w:lvlJc w:val="left"/>
      <w:pPr>
        <w:ind w:left="1440" w:hanging="360"/>
      </w:pPr>
    </w:lvl>
    <w:lvl w:ilvl="2" w:tplc="26018805" w:tentative="1">
      <w:start w:val="1"/>
      <w:numFmt w:val="lowerRoman"/>
      <w:lvlText w:val="%3."/>
      <w:lvlJc w:val="right"/>
      <w:pPr>
        <w:ind w:left="2160" w:hanging="180"/>
      </w:pPr>
    </w:lvl>
    <w:lvl w:ilvl="3" w:tplc="26018805" w:tentative="1">
      <w:start w:val="1"/>
      <w:numFmt w:val="decimal"/>
      <w:lvlText w:val="%4."/>
      <w:lvlJc w:val="left"/>
      <w:pPr>
        <w:ind w:left="2880" w:hanging="360"/>
      </w:pPr>
    </w:lvl>
    <w:lvl w:ilvl="4" w:tplc="26018805" w:tentative="1">
      <w:start w:val="1"/>
      <w:numFmt w:val="lowerLetter"/>
      <w:lvlText w:val="%5."/>
      <w:lvlJc w:val="left"/>
      <w:pPr>
        <w:ind w:left="3600" w:hanging="360"/>
      </w:pPr>
    </w:lvl>
    <w:lvl w:ilvl="5" w:tplc="26018805" w:tentative="1">
      <w:start w:val="1"/>
      <w:numFmt w:val="lowerRoman"/>
      <w:lvlText w:val="%6."/>
      <w:lvlJc w:val="right"/>
      <w:pPr>
        <w:ind w:left="4320" w:hanging="180"/>
      </w:pPr>
    </w:lvl>
    <w:lvl w:ilvl="6" w:tplc="26018805" w:tentative="1">
      <w:start w:val="1"/>
      <w:numFmt w:val="decimal"/>
      <w:lvlText w:val="%7."/>
      <w:lvlJc w:val="left"/>
      <w:pPr>
        <w:ind w:left="5040" w:hanging="360"/>
      </w:pPr>
    </w:lvl>
    <w:lvl w:ilvl="7" w:tplc="26018805" w:tentative="1">
      <w:start w:val="1"/>
      <w:numFmt w:val="lowerLetter"/>
      <w:lvlText w:val="%8."/>
      <w:lvlJc w:val="left"/>
      <w:pPr>
        <w:ind w:left="5760" w:hanging="360"/>
      </w:pPr>
    </w:lvl>
    <w:lvl w:ilvl="8" w:tplc="26018805" w:tentative="1">
      <w:start w:val="1"/>
      <w:numFmt w:val="lowerRoman"/>
      <w:lvlText w:val="%9."/>
      <w:lvlJc w:val="right"/>
      <w:pPr>
        <w:ind w:left="6480" w:hanging="180"/>
      </w:pPr>
    </w:lvl>
  </w:abstractNum>
  <w:abstractNum w:abstractNumId="14943">
    <w:multiLevelType w:val="hybridMultilevel"/>
    <w:lvl w:ilvl="0" w:tplc="15488143">
      <w:start w:val="1"/>
      <w:numFmt w:val="decimal"/>
      <w:lvlText w:val="%1."/>
      <w:lvlJc w:val="left"/>
      <w:pPr>
        <w:ind w:left="720" w:hanging="360"/>
      </w:pPr>
    </w:lvl>
    <w:lvl w:ilvl="1" w:tplc="15488143" w:tentative="1">
      <w:start w:val="1"/>
      <w:numFmt w:val="lowerLetter"/>
      <w:lvlText w:val="%2."/>
      <w:lvlJc w:val="left"/>
      <w:pPr>
        <w:ind w:left="1440" w:hanging="360"/>
      </w:pPr>
    </w:lvl>
    <w:lvl w:ilvl="2" w:tplc="15488143" w:tentative="1">
      <w:start w:val="1"/>
      <w:numFmt w:val="lowerRoman"/>
      <w:lvlText w:val="%3."/>
      <w:lvlJc w:val="right"/>
      <w:pPr>
        <w:ind w:left="2160" w:hanging="180"/>
      </w:pPr>
    </w:lvl>
    <w:lvl w:ilvl="3" w:tplc="15488143" w:tentative="1">
      <w:start w:val="1"/>
      <w:numFmt w:val="decimal"/>
      <w:lvlText w:val="%4."/>
      <w:lvlJc w:val="left"/>
      <w:pPr>
        <w:ind w:left="2880" w:hanging="360"/>
      </w:pPr>
    </w:lvl>
    <w:lvl w:ilvl="4" w:tplc="15488143" w:tentative="1">
      <w:start w:val="1"/>
      <w:numFmt w:val="lowerLetter"/>
      <w:lvlText w:val="%5."/>
      <w:lvlJc w:val="left"/>
      <w:pPr>
        <w:ind w:left="3600" w:hanging="360"/>
      </w:pPr>
    </w:lvl>
    <w:lvl w:ilvl="5" w:tplc="15488143" w:tentative="1">
      <w:start w:val="1"/>
      <w:numFmt w:val="lowerRoman"/>
      <w:lvlText w:val="%6."/>
      <w:lvlJc w:val="right"/>
      <w:pPr>
        <w:ind w:left="4320" w:hanging="180"/>
      </w:pPr>
    </w:lvl>
    <w:lvl w:ilvl="6" w:tplc="15488143" w:tentative="1">
      <w:start w:val="1"/>
      <w:numFmt w:val="decimal"/>
      <w:lvlText w:val="%7."/>
      <w:lvlJc w:val="left"/>
      <w:pPr>
        <w:ind w:left="5040" w:hanging="360"/>
      </w:pPr>
    </w:lvl>
    <w:lvl w:ilvl="7" w:tplc="15488143" w:tentative="1">
      <w:start w:val="1"/>
      <w:numFmt w:val="lowerLetter"/>
      <w:lvlText w:val="%8."/>
      <w:lvlJc w:val="left"/>
      <w:pPr>
        <w:ind w:left="5760" w:hanging="360"/>
      </w:pPr>
    </w:lvl>
    <w:lvl w:ilvl="8" w:tplc="15488143" w:tentative="1">
      <w:start w:val="1"/>
      <w:numFmt w:val="lowerRoman"/>
      <w:lvlText w:val="%9."/>
      <w:lvlJc w:val="right"/>
      <w:pPr>
        <w:ind w:left="6480" w:hanging="180"/>
      </w:pPr>
    </w:lvl>
  </w:abstractNum>
  <w:abstractNum w:abstractNumId="14942">
    <w:multiLevelType w:val="hybridMultilevel"/>
    <w:lvl w:ilvl="0" w:tplc="34268515">
      <w:start w:val="1"/>
      <w:numFmt w:val="decimal"/>
      <w:lvlText w:val="%1."/>
      <w:lvlJc w:val="left"/>
      <w:pPr>
        <w:ind w:left="720" w:hanging="360"/>
      </w:pPr>
    </w:lvl>
    <w:lvl w:ilvl="1" w:tplc="34268515" w:tentative="1">
      <w:start w:val="1"/>
      <w:numFmt w:val="lowerLetter"/>
      <w:lvlText w:val="%2."/>
      <w:lvlJc w:val="left"/>
      <w:pPr>
        <w:ind w:left="1440" w:hanging="360"/>
      </w:pPr>
    </w:lvl>
    <w:lvl w:ilvl="2" w:tplc="34268515" w:tentative="1">
      <w:start w:val="1"/>
      <w:numFmt w:val="lowerRoman"/>
      <w:lvlText w:val="%3."/>
      <w:lvlJc w:val="right"/>
      <w:pPr>
        <w:ind w:left="2160" w:hanging="180"/>
      </w:pPr>
    </w:lvl>
    <w:lvl w:ilvl="3" w:tplc="34268515" w:tentative="1">
      <w:start w:val="1"/>
      <w:numFmt w:val="decimal"/>
      <w:lvlText w:val="%4."/>
      <w:lvlJc w:val="left"/>
      <w:pPr>
        <w:ind w:left="2880" w:hanging="360"/>
      </w:pPr>
    </w:lvl>
    <w:lvl w:ilvl="4" w:tplc="34268515" w:tentative="1">
      <w:start w:val="1"/>
      <w:numFmt w:val="lowerLetter"/>
      <w:lvlText w:val="%5."/>
      <w:lvlJc w:val="left"/>
      <w:pPr>
        <w:ind w:left="3600" w:hanging="360"/>
      </w:pPr>
    </w:lvl>
    <w:lvl w:ilvl="5" w:tplc="34268515" w:tentative="1">
      <w:start w:val="1"/>
      <w:numFmt w:val="lowerRoman"/>
      <w:lvlText w:val="%6."/>
      <w:lvlJc w:val="right"/>
      <w:pPr>
        <w:ind w:left="4320" w:hanging="180"/>
      </w:pPr>
    </w:lvl>
    <w:lvl w:ilvl="6" w:tplc="34268515" w:tentative="1">
      <w:start w:val="1"/>
      <w:numFmt w:val="decimal"/>
      <w:lvlText w:val="%7."/>
      <w:lvlJc w:val="left"/>
      <w:pPr>
        <w:ind w:left="5040" w:hanging="360"/>
      </w:pPr>
    </w:lvl>
    <w:lvl w:ilvl="7" w:tplc="34268515" w:tentative="1">
      <w:start w:val="1"/>
      <w:numFmt w:val="lowerLetter"/>
      <w:lvlText w:val="%8."/>
      <w:lvlJc w:val="left"/>
      <w:pPr>
        <w:ind w:left="5760" w:hanging="360"/>
      </w:pPr>
    </w:lvl>
    <w:lvl w:ilvl="8" w:tplc="34268515" w:tentative="1">
      <w:start w:val="1"/>
      <w:numFmt w:val="lowerRoman"/>
      <w:lvlText w:val="%9."/>
      <w:lvlJc w:val="right"/>
      <w:pPr>
        <w:ind w:left="6480" w:hanging="180"/>
      </w:pPr>
    </w:lvl>
  </w:abstractNum>
  <w:abstractNum w:abstractNumId="14941">
    <w:multiLevelType w:val="hybridMultilevel"/>
    <w:lvl w:ilvl="0" w:tplc="57889390">
      <w:start w:val="1"/>
      <w:numFmt w:val="decimal"/>
      <w:lvlText w:val="%1."/>
      <w:lvlJc w:val="left"/>
      <w:pPr>
        <w:ind w:left="720" w:hanging="360"/>
      </w:pPr>
    </w:lvl>
    <w:lvl w:ilvl="1" w:tplc="57889390" w:tentative="1">
      <w:start w:val="1"/>
      <w:numFmt w:val="lowerLetter"/>
      <w:lvlText w:val="%2."/>
      <w:lvlJc w:val="left"/>
      <w:pPr>
        <w:ind w:left="1440" w:hanging="360"/>
      </w:pPr>
    </w:lvl>
    <w:lvl w:ilvl="2" w:tplc="57889390" w:tentative="1">
      <w:start w:val="1"/>
      <w:numFmt w:val="lowerRoman"/>
      <w:lvlText w:val="%3."/>
      <w:lvlJc w:val="right"/>
      <w:pPr>
        <w:ind w:left="2160" w:hanging="180"/>
      </w:pPr>
    </w:lvl>
    <w:lvl w:ilvl="3" w:tplc="57889390" w:tentative="1">
      <w:start w:val="1"/>
      <w:numFmt w:val="decimal"/>
      <w:lvlText w:val="%4."/>
      <w:lvlJc w:val="left"/>
      <w:pPr>
        <w:ind w:left="2880" w:hanging="360"/>
      </w:pPr>
    </w:lvl>
    <w:lvl w:ilvl="4" w:tplc="57889390" w:tentative="1">
      <w:start w:val="1"/>
      <w:numFmt w:val="lowerLetter"/>
      <w:lvlText w:val="%5."/>
      <w:lvlJc w:val="left"/>
      <w:pPr>
        <w:ind w:left="3600" w:hanging="360"/>
      </w:pPr>
    </w:lvl>
    <w:lvl w:ilvl="5" w:tplc="57889390" w:tentative="1">
      <w:start w:val="1"/>
      <w:numFmt w:val="lowerRoman"/>
      <w:lvlText w:val="%6."/>
      <w:lvlJc w:val="right"/>
      <w:pPr>
        <w:ind w:left="4320" w:hanging="180"/>
      </w:pPr>
    </w:lvl>
    <w:lvl w:ilvl="6" w:tplc="57889390" w:tentative="1">
      <w:start w:val="1"/>
      <w:numFmt w:val="decimal"/>
      <w:lvlText w:val="%7."/>
      <w:lvlJc w:val="left"/>
      <w:pPr>
        <w:ind w:left="5040" w:hanging="360"/>
      </w:pPr>
    </w:lvl>
    <w:lvl w:ilvl="7" w:tplc="57889390" w:tentative="1">
      <w:start w:val="1"/>
      <w:numFmt w:val="lowerLetter"/>
      <w:lvlText w:val="%8."/>
      <w:lvlJc w:val="left"/>
      <w:pPr>
        <w:ind w:left="5760" w:hanging="360"/>
      </w:pPr>
    </w:lvl>
    <w:lvl w:ilvl="8" w:tplc="57889390" w:tentative="1">
      <w:start w:val="1"/>
      <w:numFmt w:val="lowerRoman"/>
      <w:lvlText w:val="%9."/>
      <w:lvlJc w:val="right"/>
      <w:pPr>
        <w:ind w:left="6480" w:hanging="180"/>
      </w:pPr>
    </w:lvl>
  </w:abstractNum>
  <w:abstractNum w:abstractNumId="14940">
    <w:multiLevelType w:val="hybridMultilevel"/>
    <w:lvl w:ilvl="0" w:tplc="74212428">
      <w:start w:val="1"/>
      <w:numFmt w:val="decimal"/>
      <w:lvlText w:val="%1."/>
      <w:lvlJc w:val="left"/>
      <w:pPr>
        <w:ind w:left="720" w:hanging="360"/>
      </w:pPr>
    </w:lvl>
    <w:lvl w:ilvl="1" w:tplc="74212428" w:tentative="1">
      <w:start w:val="1"/>
      <w:numFmt w:val="lowerLetter"/>
      <w:lvlText w:val="%2."/>
      <w:lvlJc w:val="left"/>
      <w:pPr>
        <w:ind w:left="1440" w:hanging="360"/>
      </w:pPr>
    </w:lvl>
    <w:lvl w:ilvl="2" w:tplc="74212428" w:tentative="1">
      <w:start w:val="1"/>
      <w:numFmt w:val="lowerRoman"/>
      <w:lvlText w:val="%3."/>
      <w:lvlJc w:val="right"/>
      <w:pPr>
        <w:ind w:left="2160" w:hanging="180"/>
      </w:pPr>
    </w:lvl>
    <w:lvl w:ilvl="3" w:tplc="74212428" w:tentative="1">
      <w:start w:val="1"/>
      <w:numFmt w:val="decimal"/>
      <w:lvlText w:val="%4."/>
      <w:lvlJc w:val="left"/>
      <w:pPr>
        <w:ind w:left="2880" w:hanging="360"/>
      </w:pPr>
    </w:lvl>
    <w:lvl w:ilvl="4" w:tplc="74212428" w:tentative="1">
      <w:start w:val="1"/>
      <w:numFmt w:val="lowerLetter"/>
      <w:lvlText w:val="%5."/>
      <w:lvlJc w:val="left"/>
      <w:pPr>
        <w:ind w:left="3600" w:hanging="360"/>
      </w:pPr>
    </w:lvl>
    <w:lvl w:ilvl="5" w:tplc="74212428" w:tentative="1">
      <w:start w:val="1"/>
      <w:numFmt w:val="lowerRoman"/>
      <w:lvlText w:val="%6."/>
      <w:lvlJc w:val="right"/>
      <w:pPr>
        <w:ind w:left="4320" w:hanging="180"/>
      </w:pPr>
    </w:lvl>
    <w:lvl w:ilvl="6" w:tplc="74212428" w:tentative="1">
      <w:start w:val="1"/>
      <w:numFmt w:val="decimal"/>
      <w:lvlText w:val="%7."/>
      <w:lvlJc w:val="left"/>
      <w:pPr>
        <w:ind w:left="5040" w:hanging="360"/>
      </w:pPr>
    </w:lvl>
    <w:lvl w:ilvl="7" w:tplc="74212428" w:tentative="1">
      <w:start w:val="1"/>
      <w:numFmt w:val="lowerLetter"/>
      <w:lvlText w:val="%8."/>
      <w:lvlJc w:val="left"/>
      <w:pPr>
        <w:ind w:left="5760" w:hanging="360"/>
      </w:pPr>
    </w:lvl>
    <w:lvl w:ilvl="8" w:tplc="74212428" w:tentative="1">
      <w:start w:val="1"/>
      <w:numFmt w:val="lowerRoman"/>
      <w:lvlText w:val="%9."/>
      <w:lvlJc w:val="right"/>
      <w:pPr>
        <w:ind w:left="6480" w:hanging="180"/>
      </w:pPr>
    </w:lvl>
  </w:abstractNum>
  <w:abstractNum w:abstractNumId="14939">
    <w:multiLevelType w:val="hybridMultilevel"/>
    <w:lvl w:ilvl="0" w:tplc="31731017">
      <w:start w:val="1"/>
      <w:numFmt w:val="decimal"/>
      <w:lvlText w:val="%1."/>
      <w:lvlJc w:val="left"/>
      <w:pPr>
        <w:ind w:left="720" w:hanging="360"/>
      </w:pPr>
    </w:lvl>
    <w:lvl w:ilvl="1" w:tplc="31731017" w:tentative="1">
      <w:start w:val="1"/>
      <w:numFmt w:val="lowerLetter"/>
      <w:lvlText w:val="%2."/>
      <w:lvlJc w:val="left"/>
      <w:pPr>
        <w:ind w:left="1440" w:hanging="360"/>
      </w:pPr>
    </w:lvl>
    <w:lvl w:ilvl="2" w:tplc="31731017" w:tentative="1">
      <w:start w:val="1"/>
      <w:numFmt w:val="lowerRoman"/>
      <w:lvlText w:val="%3."/>
      <w:lvlJc w:val="right"/>
      <w:pPr>
        <w:ind w:left="2160" w:hanging="180"/>
      </w:pPr>
    </w:lvl>
    <w:lvl w:ilvl="3" w:tplc="31731017" w:tentative="1">
      <w:start w:val="1"/>
      <w:numFmt w:val="decimal"/>
      <w:lvlText w:val="%4."/>
      <w:lvlJc w:val="left"/>
      <w:pPr>
        <w:ind w:left="2880" w:hanging="360"/>
      </w:pPr>
    </w:lvl>
    <w:lvl w:ilvl="4" w:tplc="31731017" w:tentative="1">
      <w:start w:val="1"/>
      <w:numFmt w:val="lowerLetter"/>
      <w:lvlText w:val="%5."/>
      <w:lvlJc w:val="left"/>
      <w:pPr>
        <w:ind w:left="3600" w:hanging="360"/>
      </w:pPr>
    </w:lvl>
    <w:lvl w:ilvl="5" w:tplc="31731017" w:tentative="1">
      <w:start w:val="1"/>
      <w:numFmt w:val="lowerRoman"/>
      <w:lvlText w:val="%6."/>
      <w:lvlJc w:val="right"/>
      <w:pPr>
        <w:ind w:left="4320" w:hanging="180"/>
      </w:pPr>
    </w:lvl>
    <w:lvl w:ilvl="6" w:tplc="31731017" w:tentative="1">
      <w:start w:val="1"/>
      <w:numFmt w:val="decimal"/>
      <w:lvlText w:val="%7."/>
      <w:lvlJc w:val="left"/>
      <w:pPr>
        <w:ind w:left="5040" w:hanging="360"/>
      </w:pPr>
    </w:lvl>
    <w:lvl w:ilvl="7" w:tplc="31731017" w:tentative="1">
      <w:start w:val="1"/>
      <w:numFmt w:val="lowerLetter"/>
      <w:lvlText w:val="%8."/>
      <w:lvlJc w:val="left"/>
      <w:pPr>
        <w:ind w:left="5760" w:hanging="360"/>
      </w:pPr>
    </w:lvl>
    <w:lvl w:ilvl="8" w:tplc="31731017" w:tentative="1">
      <w:start w:val="1"/>
      <w:numFmt w:val="lowerRoman"/>
      <w:lvlText w:val="%9."/>
      <w:lvlJc w:val="right"/>
      <w:pPr>
        <w:ind w:left="6480" w:hanging="180"/>
      </w:pPr>
    </w:lvl>
  </w:abstractNum>
  <w:abstractNum w:abstractNumId="14938">
    <w:multiLevelType w:val="hybridMultilevel"/>
    <w:lvl w:ilvl="0" w:tplc="80318053">
      <w:start w:val="1"/>
      <w:numFmt w:val="decimal"/>
      <w:lvlText w:val="%1."/>
      <w:lvlJc w:val="left"/>
      <w:pPr>
        <w:ind w:left="720" w:hanging="360"/>
      </w:pPr>
    </w:lvl>
    <w:lvl w:ilvl="1" w:tplc="80318053" w:tentative="1">
      <w:start w:val="1"/>
      <w:numFmt w:val="lowerLetter"/>
      <w:lvlText w:val="%2."/>
      <w:lvlJc w:val="left"/>
      <w:pPr>
        <w:ind w:left="1440" w:hanging="360"/>
      </w:pPr>
    </w:lvl>
    <w:lvl w:ilvl="2" w:tplc="80318053" w:tentative="1">
      <w:start w:val="1"/>
      <w:numFmt w:val="lowerRoman"/>
      <w:lvlText w:val="%3."/>
      <w:lvlJc w:val="right"/>
      <w:pPr>
        <w:ind w:left="2160" w:hanging="180"/>
      </w:pPr>
    </w:lvl>
    <w:lvl w:ilvl="3" w:tplc="80318053" w:tentative="1">
      <w:start w:val="1"/>
      <w:numFmt w:val="decimal"/>
      <w:lvlText w:val="%4."/>
      <w:lvlJc w:val="left"/>
      <w:pPr>
        <w:ind w:left="2880" w:hanging="360"/>
      </w:pPr>
    </w:lvl>
    <w:lvl w:ilvl="4" w:tplc="80318053" w:tentative="1">
      <w:start w:val="1"/>
      <w:numFmt w:val="lowerLetter"/>
      <w:lvlText w:val="%5."/>
      <w:lvlJc w:val="left"/>
      <w:pPr>
        <w:ind w:left="3600" w:hanging="360"/>
      </w:pPr>
    </w:lvl>
    <w:lvl w:ilvl="5" w:tplc="80318053" w:tentative="1">
      <w:start w:val="1"/>
      <w:numFmt w:val="lowerRoman"/>
      <w:lvlText w:val="%6."/>
      <w:lvlJc w:val="right"/>
      <w:pPr>
        <w:ind w:left="4320" w:hanging="180"/>
      </w:pPr>
    </w:lvl>
    <w:lvl w:ilvl="6" w:tplc="80318053" w:tentative="1">
      <w:start w:val="1"/>
      <w:numFmt w:val="decimal"/>
      <w:lvlText w:val="%7."/>
      <w:lvlJc w:val="left"/>
      <w:pPr>
        <w:ind w:left="5040" w:hanging="360"/>
      </w:pPr>
    </w:lvl>
    <w:lvl w:ilvl="7" w:tplc="80318053" w:tentative="1">
      <w:start w:val="1"/>
      <w:numFmt w:val="lowerLetter"/>
      <w:lvlText w:val="%8."/>
      <w:lvlJc w:val="left"/>
      <w:pPr>
        <w:ind w:left="5760" w:hanging="360"/>
      </w:pPr>
    </w:lvl>
    <w:lvl w:ilvl="8" w:tplc="80318053" w:tentative="1">
      <w:start w:val="1"/>
      <w:numFmt w:val="lowerRoman"/>
      <w:lvlText w:val="%9."/>
      <w:lvlJc w:val="right"/>
      <w:pPr>
        <w:ind w:left="6480" w:hanging="180"/>
      </w:pPr>
    </w:lvl>
  </w:abstractNum>
  <w:abstractNum w:abstractNumId="14937">
    <w:multiLevelType w:val="hybridMultilevel"/>
    <w:lvl w:ilvl="0" w:tplc="66413022">
      <w:start w:val="1"/>
      <w:numFmt w:val="decimal"/>
      <w:lvlText w:val="%1."/>
      <w:lvlJc w:val="left"/>
      <w:pPr>
        <w:ind w:left="720" w:hanging="360"/>
      </w:pPr>
    </w:lvl>
    <w:lvl w:ilvl="1" w:tplc="66413022" w:tentative="1">
      <w:start w:val="1"/>
      <w:numFmt w:val="lowerLetter"/>
      <w:lvlText w:val="%2."/>
      <w:lvlJc w:val="left"/>
      <w:pPr>
        <w:ind w:left="1440" w:hanging="360"/>
      </w:pPr>
    </w:lvl>
    <w:lvl w:ilvl="2" w:tplc="66413022" w:tentative="1">
      <w:start w:val="1"/>
      <w:numFmt w:val="lowerRoman"/>
      <w:lvlText w:val="%3."/>
      <w:lvlJc w:val="right"/>
      <w:pPr>
        <w:ind w:left="2160" w:hanging="180"/>
      </w:pPr>
    </w:lvl>
    <w:lvl w:ilvl="3" w:tplc="66413022" w:tentative="1">
      <w:start w:val="1"/>
      <w:numFmt w:val="decimal"/>
      <w:lvlText w:val="%4."/>
      <w:lvlJc w:val="left"/>
      <w:pPr>
        <w:ind w:left="2880" w:hanging="360"/>
      </w:pPr>
    </w:lvl>
    <w:lvl w:ilvl="4" w:tplc="66413022" w:tentative="1">
      <w:start w:val="1"/>
      <w:numFmt w:val="lowerLetter"/>
      <w:lvlText w:val="%5."/>
      <w:lvlJc w:val="left"/>
      <w:pPr>
        <w:ind w:left="3600" w:hanging="360"/>
      </w:pPr>
    </w:lvl>
    <w:lvl w:ilvl="5" w:tplc="66413022" w:tentative="1">
      <w:start w:val="1"/>
      <w:numFmt w:val="lowerRoman"/>
      <w:lvlText w:val="%6."/>
      <w:lvlJc w:val="right"/>
      <w:pPr>
        <w:ind w:left="4320" w:hanging="180"/>
      </w:pPr>
    </w:lvl>
    <w:lvl w:ilvl="6" w:tplc="66413022" w:tentative="1">
      <w:start w:val="1"/>
      <w:numFmt w:val="decimal"/>
      <w:lvlText w:val="%7."/>
      <w:lvlJc w:val="left"/>
      <w:pPr>
        <w:ind w:left="5040" w:hanging="360"/>
      </w:pPr>
    </w:lvl>
    <w:lvl w:ilvl="7" w:tplc="66413022" w:tentative="1">
      <w:start w:val="1"/>
      <w:numFmt w:val="lowerLetter"/>
      <w:lvlText w:val="%8."/>
      <w:lvlJc w:val="left"/>
      <w:pPr>
        <w:ind w:left="5760" w:hanging="360"/>
      </w:pPr>
    </w:lvl>
    <w:lvl w:ilvl="8" w:tplc="66413022" w:tentative="1">
      <w:start w:val="1"/>
      <w:numFmt w:val="lowerRoman"/>
      <w:lvlText w:val="%9."/>
      <w:lvlJc w:val="right"/>
      <w:pPr>
        <w:ind w:left="6480" w:hanging="180"/>
      </w:pPr>
    </w:lvl>
  </w:abstractNum>
  <w:abstractNum w:abstractNumId="14936">
    <w:multiLevelType w:val="hybridMultilevel"/>
    <w:lvl w:ilvl="0" w:tplc="31924598">
      <w:start w:val="1"/>
      <w:numFmt w:val="decimal"/>
      <w:lvlText w:val="%1."/>
      <w:lvlJc w:val="left"/>
      <w:pPr>
        <w:ind w:left="720" w:hanging="360"/>
      </w:pPr>
    </w:lvl>
    <w:lvl w:ilvl="1" w:tplc="31924598" w:tentative="1">
      <w:start w:val="1"/>
      <w:numFmt w:val="lowerLetter"/>
      <w:lvlText w:val="%2."/>
      <w:lvlJc w:val="left"/>
      <w:pPr>
        <w:ind w:left="1440" w:hanging="360"/>
      </w:pPr>
    </w:lvl>
    <w:lvl w:ilvl="2" w:tplc="31924598" w:tentative="1">
      <w:start w:val="1"/>
      <w:numFmt w:val="lowerRoman"/>
      <w:lvlText w:val="%3."/>
      <w:lvlJc w:val="right"/>
      <w:pPr>
        <w:ind w:left="2160" w:hanging="180"/>
      </w:pPr>
    </w:lvl>
    <w:lvl w:ilvl="3" w:tplc="31924598" w:tentative="1">
      <w:start w:val="1"/>
      <w:numFmt w:val="decimal"/>
      <w:lvlText w:val="%4."/>
      <w:lvlJc w:val="left"/>
      <w:pPr>
        <w:ind w:left="2880" w:hanging="360"/>
      </w:pPr>
    </w:lvl>
    <w:lvl w:ilvl="4" w:tplc="31924598" w:tentative="1">
      <w:start w:val="1"/>
      <w:numFmt w:val="lowerLetter"/>
      <w:lvlText w:val="%5."/>
      <w:lvlJc w:val="left"/>
      <w:pPr>
        <w:ind w:left="3600" w:hanging="360"/>
      </w:pPr>
    </w:lvl>
    <w:lvl w:ilvl="5" w:tplc="31924598" w:tentative="1">
      <w:start w:val="1"/>
      <w:numFmt w:val="lowerRoman"/>
      <w:lvlText w:val="%6."/>
      <w:lvlJc w:val="right"/>
      <w:pPr>
        <w:ind w:left="4320" w:hanging="180"/>
      </w:pPr>
    </w:lvl>
    <w:lvl w:ilvl="6" w:tplc="31924598" w:tentative="1">
      <w:start w:val="1"/>
      <w:numFmt w:val="decimal"/>
      <w:lvlText w:val="%7."/>
      <w:lvlJc w:val="left"/>
      <w:pPr>
        <w:ind w:left="5040" w:hanging="360"/>
      </w:pPr>
    </w:lvl>
    <w:lvl w:ilvl="7" w:tplc="31924598" w:tentative="1">
      <w:start w:val="1"/>
      <w:numFmt w:val="lowerLetter"/>
      <w:lvlText w:val="%8."/>
      <w:lvlJc w:val="left"/>
      <w:pPr>
        <w:ind w:left="5760" w:hanging="360"/>
      </w:pPr>
    </w:lvl>
    <w:lvl w:ilvl="8" w:tplc="31924598" w:tentative="1">
      <w:start w:val="1"/>
      <w:numFmt w:val="lowerRoman"/>
      <w:lvlText w:val="%9."/>
      <w:lvlJc w:val="right"/>
      <w:pPr>
        <w:ind w:left="6480" w:hanging="180"/>
      </w:pPr>
    </w:lvl>
  </w:abstractNum>
  <w:abstractNum w:abstractNumId="14935">
    <w:multiLevelType w:val="hybridMultilevel"/>
    <w:lvl w:ilvl="0" w:tplc="43233790">
      <w:start w:val="1"/>
      <w:numFmt w:val="decimal"/>
      <w:lvlText w:val="%1."/>
      <w:lvlJc w:val="left"/>
      <w:pPr>
        <w:ind w:left="720" w:hanging="360"/>
      </w:pPr>
    </w:lvl>
    <w:lvl w:ilvl="1" w:tplc="43233790" w:tentative="1">
      <w:start w:val="1"/>
      <w:numFmt w:val="lowerLetter"/>
      <w:lvlText w:val="%2."/>
      <w:lvlJc w:val="left"/>
      <w:pPr>
        <w:ind w:left="1440" w:hanging="360"/>
      </w:pPr>
    </w:lvl>
    <w:lvl w:ilvl="2" w:tplc="43233790" w:tentative="1">
      <w:start w:val="1"/>
      <w:numFmt w:val="lowerRoman"/>
      <w:lvlText w:val="%3."/>
      <w:lvlJc w:val="right"/>
      <w:pPr>
        <w:ind w:left="2160" w:hanging="180"/>
      </w:pPr>
    </w:lvl>
    <w:lvl w:ilvl="3" w:tplc="43233790" w:tentative="1">
      <w:start w:val="1"/>
      <w:numFmt w:val="decimal"/>
      <w:lvlText w:val="%4."/>
      <w:lvlJc w:val="left"/>
      <w:pPr>
        <w:ind w:left="2880" w:hanging="360"/>
      </w:pPr>
    </w:lvl>
    <w:lvl w:ilvl="4" w:tplc="43233790" w:tentative="1">
      <w:start w:val="1"/>
      <w:numFmt w:val="lowerLetter"/>
      <w:lvlText w:val="%5."/>
      <w:lvlJc w:val="left"/>
      <w:pPr>
        <w:ind w:left="3600" w:hanging="360"/>
      </w:pPr>
    </w:lvl>
    <w:lvl w:ilvl="5" w:tplc="43233790" w:tentative="1">
      <w:start w:val="1"/>
      <w:numFmt w:val="lowerRoman"/>
      <w:lvlText w:val="%6."/>
      <w:lvlJc w:val="right"/>
      <w:pPr>
        <w:ind w:left="4320" w:hanging="180"/>
      </w:pPr>
    </w:lvl>
    <w:lvl w:ilvl="6" w:tplc="43233790" w:tentative="1">
      <w:start w:val="1"/>
      <w:numFmt w:val="decimal"/>
      <w:lvlText w:val="%7."/>
      <w:lvlJc w:val="left"/>
      <w:pPr>
        <w:ind w:left="5040" w:hanging="360"/>
      </w:pPr>
    </w:lvl>
    <w:lvl w:ilvl="7" w:tplc="43233790" w:tentative="1">
      <w:start w:val="1"/>
      <w:numFmt w:val="lowerLetter"/>
      <w:lvlText w:val="%8."/>
      <w:lvlJc w:val="left"/>
      <w:pPr>
        <w:ind w:left="5760" w:hanging="360"/>
      </w:pPr>
    </w:lvl>
    <w:lvl w:ilvl="8" w:tplc="43233790" w:tentative="1">
      <w:start w:val="1"/>
      <w:numFmt w:val="lowerRoman"/>
      <w:lvlText w:val="%9."/>
      <w:lvlJc w:val="right"/>
      <w:pPr>
        <w:ind w:left="6480" w:hanging="180"/>
      </w:pPr>
    </w:lvl>
  </w:abstractNum>
  <w:abstractNum w:abstractNumId="14934">
    <w:multiLevelType w:val="hybridMultilevel"/>
    <w:lvl w:ilvl="0" w:tplc="65839996">
      <w:start w:val="1"/>
      <w:numFmt w:val="decimal"/>
      <w:lvlText w:val="%1."/>
      <w:lvlJc w:val="left"/>
      <w:pPr>
        <w:ind w:left="720" w:hanging="360"/>
      </w:pPr>
    </w:lvl>
    <w:lvl w:ilvl="1" w:tplc="65839996" w:tentative="1">
      <w:start w:val="1"/>
      <w:numFmt w:val="lowerLetter"/>
      <w:lvlText w:val="%2."/>
      <w:lvlJc w:val="left"/>
      <w:pPr>
        <w:ind w:left="1440" w:hanging="360"/>
      </w:pPr>
    </w:lvl>
    <w:lvl w:ilvl="2" w:tplc="65839996" w:tentative="1">
      <w:start w:val="1"/>
      <w:numFmt w:val="lowerRoman"/>
      <w:lvlText w:val="%3."/>
      <w:lvlJc w:val="right"/>
      <w:pPr>
        <w:ind w:left="2160" w:hanging="180"/>
      </w:pPr>
    </w:lvl>
    <w:lvl w:ilvl="3" w:tplc="65839996" w:tentative="1">
      <w:start w:val="1"/>
      <w:numFmt w:val="decimal"/>
      <w:lvlText w:val="%4."/>
      <w:lvlJc w:val="left"/>
      <w:pPr>
        <w:ind w:left="2880" w:hanging="360"/>
      </w:pPr>
    </w:lvl>
    <w:lvl w:ilvl="4" w:tplc="65839996" w:tentative="1">
      <w:start w:val="1"/>
      <w:numFmt w:val="lowerLetter"/>
      <w:lvlText w:val="%5."/>
      <w:lvlJc w:val="left"/>
      <w:pPr>
        <w:ind w:left="3600" w:hanging="360"/>
      </w:pPr>
    </w:lvl>
    <w:lvl w:ilvl="5" w:tplc="65839996" w:tentative="1">
      <w:start w:val="1"/>
      <w:numFmt w:val="lowerRoman"/>
      <w:lvlText w:val="%6."/>
      <w:lvlJc w:val="right"/>
      <w:pPr>
        <w:ind w:left="4320" w:hanging="180"/>
      </w:pPr>
    </w:lvl>
    <w:lvl w:ilvl="6" w:tplc="65839996" w:tentative="1">
      <w:start w:val="1"/>
      <w:numFmt w:val="decimal"/>
      <w:lvlText w:val="%7."/>
      <w:lvlJc w:val="left"/>
      <w:pPr>
        <w:ind w:left="5040" w:hanging="360"/>
      </w:pPr>
    </w:lvl>
    <w:lvl w:ilvl="7" w:tplc="65839996" w:tentative="1">
      <w:start w:val="1"/>
      <w:numFmt w:val="lowerLetter"/>
      <w:lvlText w:val="%8."/>
      <w:lvlJc w:val="left"/>
      <w:pPr>
        <w:ind w:left="5760" w:hanging="360"/>
      </w:pPr>
    </w:lvl>
    <w:lvl w:ilvl="8" w:tplc="65839996" w:tentative="1">
      <w:start w:val="1"/>
      <w:numFmt w:val="lowerRoman"/>
      <w:lvlText w:val="%9."/>
      <w:lvlJc w:val="right"/>
      <w:pPr>
        <w:ind w:left="6480" w:hanging="180"/>
      </w:pPr>
    </w:lvl>
  </w:abstractNum>
  <w:abstractNum w:abstractNumId="14933">
    <w:multiLevelType w:val="hybridMultilevel"/>
    <w:lvl w:ilvl="0" w:tplc="53367638">
      <w:start w:val="1"/>
      <w:numFmt w:val="decimal"/>
      <w:lvlText w:val="%1."/>
      <w:lvlJc w:val="left"/>
      <w:pPr>
        <w:ind w:left="720" w:hanging="360"/>
      </w:pPr>
    </w:lvl>
    <w:lvl w:ilvl="1" w:tplc="53367638" w:tentative="1">
      <w:start w:val="1"/>
      <w:numFmt w:val="lowerLetter"/>
      <w:lvlText w:val="%2."/>
      <w:lvlJc w:val="left"/>
      <w:pPr>
        <w:ind w:left="1440" w:hanging="360"/>
      </w:pPr>
    </w:lvl>
    <w:lvl w:ilvl="2" w:tplc="53367638" w:tentative="1">
      <w:start w:val="1"/>
      <w:numFmt w:val="lowerRoman"/>
      <w:lvlText w:val="%3."/>
      <w:lvlJc w:val="right"/>
      <w:pPr>
        <w:ind w:left="2160" w:hanging="180"/>
      </w:pPr>
    </w:lvl>
    <w:lvl w:ilvl="3" w:tplc="53367638" w:tentative="1">
      <w:start w:val="1"/>
      <w:numFmt w:val="decimal"/>
      <w:lvlText w:val="%4."/>
      <w:lvlJc w:val="left"/>
      <w:pPr>
        <w:ind w:left="2880" w:hanging="360"/>
      </w:pPr>
    </w:lvl>
    <w:lvl w:ilvl="4" w:tplc="53367638" w:tentative="1">
      <w:start w:val="1"/>
      <w:numFmt w:val="lowerLetter"/>
      <w:lvlText w:val="%5."/>
      <w:lvlJc w:val="left"/>
      <w:pPr>
        <w:ind w:left="3600" w:hanging="360"/>
      </w:pPr>
    </w:lvl>
    <w:lvl w:ilvl="5" w:tplc="53367638" w:tentative="1">
      <w:start w:val="1"/>
      <w:numFmt w:val="lowerRoman"/>
      <w:lvlText w:val="%6."/>
      <w:lvlJc w:val="right"/>
      <w:pPr>
        <w:ind w:left="4320" w:hanging="180"/>
      </w:pPr>
    </w:lvl>
    <w:lvl w:ilvl="6" w:tplc="53367638" w:tentative="1">
      <w:start w:val="1"/>
      <w:numFmt w:val="decimal"/>
      <w:lvlText w:val="%7."/>
      <w:lvlJc w:val="left"/>
      <w:pPr>
        <w:ind w:left="5040" w:hanging="360"/>
      </w:pPr>
    </w:lvl>
    <w:lvl w:ilvl="7" w:tplc="53367638" w:tentative="1">
      <w:start w:val="1"/>
      <w:numFmt w:val="lowerLetter"/>
      <w:lvlText w:val="%8."/>
      <w:lvlJc w:val="left"/>
      <w:pPr>
        <w:ind w:left="5760" w:hanging="360"/>
      </w:pPr>
    </w:lvl>
    <w:lvl w:ilvl="8" w:tplc="53367638" w:tentative="1">
      <w:start w:val="1"/>
      <w:numFmt w:val="lowerRoman"/>
      <w:lvlText w:val="%9."/>
      <w:lvlJc w:val="right"/>
      <w:pPr>
        <w:ind w:left="6480" w:hanging="180"/>
      </w:pPr>
    </w:lvl>
  </w:abstractNum>
  <w:abstractNum w:abstractNumId="14932">
    <w:multiLevelType w:val="hybridMultilevel"/>
    <w:lvl w:ilvl="0" w:tplc="68013395">
      <w:start w:val="1"/>
      <w:numFmt w:val="decimal"/>
      <w:lvlText w:val="%1."/>
      <w:lvlJc w:val="left"/>
      <w:pPr>
        <w:ind w:left="720" w:hanging="360"/>
      </w:pPr>
    </w:lvl>
    <w:lvl w:ilvl="1" w:tplc="68013395" w:tentative="1">
      <w:start w:val="1"/>
      <w:numFmt w:val="lowerLetter"/>
      <w:lvlText w:val="%2."/>
      <w:lvlJc w:val="left"/>
      <w:pPr>
        <w:ind w:left="1440" w:hanging="360"/>
      </w:pPr>
    </w:lvl>
    <w:lvl w:ilvl="2" w:tplc="68013395" w:tentative="1">
      <w:start w:val="1"/>
      <w:numFmt w:val="lowerRoman"/>
      <w:lvlText w:val="%3."/>
      <w:lvlJc w:val="right"/>
      <w:pPr>
        <w:ind w:left="2160" w:hanging="180"/>
      </w:pPr>
    </w:lvl>
    <w:lvl w:ilvl="3" w:tplc="68013395" w:tentative="1">
      <w:start w:val="1"/>
      <w:numFmt w:val="decimal"/>
      <w:lvlText w:val="%4."/>
      <w:lvlJc w:val="left"/>
      <w:pPr>
        <w:ind w:left="2880" w:hanging="360"/>
      </w:pPr>
    </w:lvl>
    <w:lvl w:ilvl="4" w:tplc="68013395" w:tentative="1">
      <w:start w:val="1"/>
      <w:numFmt w:val="lowerLetter"/>
      <w:lvlText w:val="%5."/>
      <w:lvlJc w:val="left"/>
      <w:pPr>
        <w:ind w:left="3600" w:hanging="360"/>
      </w:pPr>
    </w:lvl>
    <w:lvl w:ilvl="5" w:tplc="68013395" w:tentative="1">
      <w:start w:val="1"/>
      <w:numFmt w:val="lowerRoman"/>
      <w:lvlText w:val="%6."/>
      <w:lvlJc w:val="right"/>
      <w:pPr>
        <w:ind w:left="4320" w:hanging="180"/>
      </w:pPr>
    </w:lvl>
    <w:lvl w:ilvl="6" w:tplc="68013395" w:tentative="1">
      <w:start w:val="1"/>
      <w:numFmt w:val="decimal"/>
      <w:lvlText w:val="%7."/>
      <w:lvlJc w:val="left"/>
      <w:pPr>
        <w:ind w:left="5040" w:hanging="360"/>
      </w:pPr>
    </w:lvl>
    <w:lvl w:ilvl="7" w:tplc="68013395" w:tentative="1">
      <w:start w:val="1"/>
      <w:numFmt w:val="lowerLetter"/>
      <w:lvlText w:val="%8."/>
      <w:lvlJc w:val="left"/>
      <w:pPr>
        <w:ind w:left="5760" w:hanging="360"/>
      </w:pPr>
    </w:lvl>
    <w:lvl w:ilvl="8" w:tplc="68013395" w:tentative="1">
      <w:start w:val="1"/>
      <w:numFmt w:val="lowerRoman"/>
      <w:lvlText w:val="%9."/>
      <w:lvlJc w:val="right"/>
      <w:pPr>
        <w:ind w:left="6480" w:hanging="180"/>
      </w:pPr>
    </w:lvl>
  </w:abstractNum>
  <w:abstractNum w:abstractNumId="14931">
    <w:multiLevelType w:val="hybridMultilevel"/>
    <w:lvl w:ilvl="0" w:tplc="26219909">
      <w:start w:val="1"/>
      <w:numFmt w:val="decimal"/>
      <w:lvlText w:val="%1."/>
      <w:lvlJc w:val="left"/>
      <w:pPr>
        <w:ind w:left="720" w:hanging="360"/>
      </w:pPr>
    </w:lvl>
    <w:lvl w:ilvl="1" w:tplc="26219909" w:tentative="1">
      <w:start w:val="1"/>
      <w:numFmt w:val="lowerLetter"/>
      <w:lvlText w:val="%2."/>
      <w:lvlJc w:val="left"/>
      <w:pPr>
        <w:ind w:left="1440" w:hanging="360"/>
      </w:pPr>
    </w:lvl>
    <w:lvl w:ilvl="2" w:tplc="26219909" w:tentative="1">
      <w:start w:val="1"/>
      <w:numFmt w:val="lowerRoman"/>
      <w:lvlText w:val="%3."/>
      <w:lvlJc w:val="right"/>
      <w:pPr>
        <w:ind w:left="2160" w:hanging="180"/>
      </w:pPr>
    </w:lvl>
    <w:lvl w:ilvl="3" w:tplc="26219909" w:tentative="1">
      <w:start w:val="1"/>
      <w:numFmt w:val="decimal"/>
      <w:lvlText w:val="%4."/>
      <w:lvlJc w:val="left"/>
      <w:pPr>
        <w:ind w:left="2880" w:hanging="360"/>
      </w:pPr>
    </w:lvl>
    <w:lvl w:ilvl="4" w:tplc="26219909" w:tentative="1">
      <w:start w:val="1"/>
      <w:numFmt w:val="lowerLetter"/>
      <w:lvlText w:val="%5."/>
      <w:lvlJc w:val="left"/>
      <w:pPr>
        <w:ind w:left="3600" w:hanging="360"/>
      </w:pPr>
    </w:lvl>
    <w:lvl w:ilvl="5" w:tplc="26219909" w:tentative="1">
      <w:start w:val="1"/>
      <w:numFmt w:val="lowerRoman"/>
      <w:lvlText w:val="%6."/>
      <w:lvlJc w:val="right"/>
      <w:pPr>
        <w:ind w:left="4320" w:hanging="180"/>
      </w:pPr>
    </w:lvl>
    <w:lvl w:ilvl="6" w:tplc="26219909" w:tentative="1">
      <w:start w:val="1"/>
      <w:numFmt w:val="decimal"/>
      <w:lvlText w:val="%7."/>
      <w:lvlJc w:val="left"/>
      <w:pPr>
        <w:ind w:left="5040" w:hanging="360"/>
      </w:pPr>
    </w:lvl>
    <w:lvl w:ilvl="7" w:tplc="26219909" w:tentative="1">
      <w:start w:val="1"/>
      <w:numFmt w:val="lowerLetter"/>
      <w:lvlText w:val="%8."/>
      <w:lvlJc w:val="left"/>
      <w:pPr>
        <w:ind w:left="5760" w:hanging="360"/>
      </w:pPr>
    </w:lvl>
    <w:lvl w:ilvl="8" w:tplc="26219909" w:tentative="1">
      <w:start w:val="1"/>
      <w:numFmt w:val="lowerRoman"/>
      <w:lvlText w:val="%9."/>
      <w:lvlJc w:val="right"/>
      <w:pPr>
        <w:ind w:left="6480" w:hanging="180"/>
      </w:pPr>
    </w:lvl>
  </w:abstractNum>
  <w:abstractNum w:abstractNumId="14930">
    <w:multiLevelType w:val="hybridMultilevel"/>
    <w:lvl w:ilvl="0" w:tplc="20490134">
      <w:start w:val="1"/>
      <w:numFmt w:val="decimal"/>
      <w:lvlText w:val="%1."/>
      <w:lvlJc w:val="left"/>
      <w:pPr>
        <w:ind w:left="720" w:hanging="360"/>
      </w:pPr>
    </w:lvl>
    <w:lvl w:ilvl="1" w:tplc="20490134" w:tentative="1">
      <w:start w:val="1"/>
      <w:numFmt w:val="lowerLetter"/>
      <w:lvlText w:val="%2."/>
      <w:lvlJc w:val="left"/>
      <w:pPr>
        <w:ind w:left="1440" w:hanging="360"/>
      </w:pPr>
    </w:lvl>
    <w:lvl w:ilvl="2" w:tplc="20490134" w:tentative="1">
      <w:start w:val="1"/>
      <w:numFmt w:val="lowerRoman"/>
      <w:lvlText w:val="%3."/>
      <w:lvlJc w:val="right"/>
      <w:pPr>
        <w:ind w:left="2160" w:hanging="180"/>
      </w:pPr>
    </w:lvl>
    <w:lvl w:ilvl="3" w:tplc="20490134" w:tentative="1">
      <w:start w:val="1"/>
      <w:numFmt w:val="decimal"/>
      <w:lvlText w:val="%4."/>
      <w:lvlJc w:val="left"/>
      <w:pPr>
        <w:ind w:left="2880" w:hanging="360"/>
      </w:pPr>
    </w:lvl>
    <w:lvl w:ilvl="4" w:tplc="20490134" w:tentative="1">
      <w:start w:val="1"/>
      <w:numFmt w:val="lowerLetter"/>
      <w:lvlText w:val="%5."/>
      <w:lvlJc w:val="left"/>
      <w:pPr>
        <w:ind w:left="3600" w:hanging="360"/>
      </w:pPr>
    </w:lvl>
    <w:lvl w:ilvl="5" w:tplc="20490134" w:tentative="1">
      <w:start w:val="1"/>
      <w:numFmt w:val="lowerRoman"/>
      <w:lvlText w:val="%6."/>
      <w:lvlJc w:val="right"/>
      <w:pPr>
        <w:ind w:left="4320" w:hanging="180"/>
      </w:pPr>
    </w:lvl>
    <w:lvl w:ilvl="6" w:tplc="20490134" w:tentative="1">
      <w:start w:val="1"/>
      <w:numFmt w:val="decimal"/>
      <w:lvlText w:val="%7."/>
      <w:lvlJc w:val="left"/>
      <w:pPr>
        <w:ind w:left="5040" w:hanging="360"/>
      </w:pPr>
    </w:lvl>
    <w:lvl w:ilvl="7" w:tplc="20490134" w:tentative="1">
      <w:start w:val="1"/>
      <w:numFmt w:val="lowerLetter"/>
      <w:lvlText w:val="%8."/>
      <w:lvlJc w:val="left"/>
      <w:pPr>
        <w:ind w:left="5760" w:hanging="360"/>
      </w:pPr>
    </w:lvl>
    <w:lvl w:ilvl="8" w:tplc="20490134" w:tentative="1">
      <w:start w:val="1"/>
      <w:numFmt w:val="lowerRoman"/>
      <w:lvlText w:val="%9."/>
      <w:lvlJc w:val="right"/>
      <w:pPr>
        <w:ind w:left="6480" w:hanging="180"/>
      </w:pPr>
    </w:lvl>
  </w:abstractNum>
  <w:abstractNum w:abstractNumId="14929">
    <w:multiLevelType w:val="hybridMultilevel"/>
    <w:lvl w:ilvl="0" w:tplc="79902874">
      <w:start w:val="1"/>
      <w:numFmt w:val="decimal"/>
      <w:lvlText w:val="%1."/>
      <w:lvlJc w:val="left"/>
      <w:pPr>
        <w:ind w:left="720" w:hanging="360"/>
      </w:pPr>
    </w:lvl>
    <w:lvl w:ilvl="1" w:tplc="79902874" w:tentative="1">
      <w:start w:val="1"/>
      <w:numFmt w:val="lowerLetter"/>
      <w:lvlText w:val="%2."/>
      <w:lvlJc w:val="left"/>
      <w:pPr>
        <w:ind w:left="1440" w:hanging="360"/>
      </w:pPr>
    </w:lvl>
    <w:lvl w:ilvl="2" w:tplc="79902874" w:tentative="1">
      <w:start w:val="1"/>
      <w:numFmt w:val="lowerRoman"/>
      <w:lvlText w:val="%3."/>
      <w:lvlJc w:val="right"/>
      <w:pPr>
        <w:ind w:left="2160" w:hanging="180"/>
      </w:pPr>
    </w:lvl>
    <w:lvl w:ilvl="3" w:tplc="79902874" w:tentative="1">
      <w:start w:val="1"/>
      <w:numFmt w:val="decimal"/>
      <w:lvlText w:val="%4."/>
      <w:lvlJc w:val="left"/>
      <w:pPr>
        <w:ind w:left="2880" w:hanging="360"/>
      </w:pPr>
    </w:lvl>
    <w:lvl w:ilvl="4" w:tplc="79902874" w:tentative="1">
      <w:start w:val="1"/>
      <w:numFmt w:val="lowerLetter"/>
      <w:lvlText w:val="%5."/>
      <w:lvlJc w:val="left"/>
      <w:pPr>
        <w:ind w:left="3600" w:hanging="360"/>
      </w:pPr>
    </w:lvl>
    <w:lvl w:ilvl="5" w:tplc="79902874" w:tentative="1">
      <w:start w:val="1"/>
      <w:numFmt w:val="lowerRoman"/>
      <w:lvlText w:val="%6."/>
      <w:lvlJc w:val="right"/>
      <w:pPr>
        <w:ind w:left="4320" w:hanging="180"/>
      </w:pPr>
    </w:lvl>
    <w:lvl w:ilvl="6" w:tplc="79902874" w:tentative="1">
      <w:start w:val="1"/>
      <w:numFmt w:val="decimal"/>
      <w:lvlText w:val="%7."/>
      <w:lvlJc w:val="left"/>
      <w:pPr>
        <w:ind w:left="5040" w:hanging="360"/>
      </w:pPr>
    </w:lvl>
    <w:lvl w:ilvl="7" w:tplc="79902874" w:tentative="1">
      <w:start w:val="1"/>
      <w:numFmt w:val="lowerLetter"/>
      <w:lvlText w:val="%8."/>
      <w:lvlJc w:val="left"/>
      <w:pPr>
        <w:ind w:left="5760" w:hanging="360"/>
      </w:pPr>
    </w:lvl>
    <w:lvl w:ilvl="8" w:tplc="79902874" w:tentative="1">
      <w:start w:val="1"/>
      <w:numFmt w:val="lowerRoman"/>
      <w:lvlText w:val="%9."/>
      <w:lvlJc w:val="right"/>
      <w:pPr>
        <w:ind w:left="6480" w:hanging="180"/>
      </w:pPr>
    </w:lvl>
  </w:abstractNum>
  <w:abstractNum w:abstractNumId="14928">
    <w:multiLevelType w:val="hybridMultilevel"/>
    <w:lvl w:ilvl="0" w:tplc="87421050">
      <w:start w:val="1"/>
      <w:numFmt w:val="decimal"/>
      <w:lvlText w:val="%1."/>
      <w:lvlJc w:val="left"/>
      <w:pPr>
        <w:ind w:left="720" w:hanging="360"/>
      </w:pPr>
    </w:lvl>
    <w:lvl w:ilvl="1" w:tplc="87421050" w:tentative="1">
      <w:start w:val="1"/>
      <w:numFmt w:val="lowerLetter"/>
      <w:lvlText w:val="%2."/>
      <w:lvlJc w:val="left"/>
      <w:pPr>
        <w:ind w:left="1440" w:hanging="360"/>
      </w:pPr>
    </w:lvl>
    <w:lvl w:ilvl="2" w:tplc="87421050" w:tentative="1">
      <w:start w:val="1"/>
      <w:numFmt w:val="lowerRoman"/>
      <w:lvlText w:val="%3."/>
      <w:lvlJc w:val="right"/>
      <w:pPr>
        <w:ind w:left="2160" w:hanging="180"/>
      </w:pPr>
    </w:lvl>
    <w:lvl w:ilvl="3" w:tplc="87421050" w:tentative="1">
      <w:start w:val="1"/>
      <w:numFmt w:val="decimal"/>
      <w:lvlText w:val="%4."/>
      <w:lvlJc w:val="left"/>
      <w:pPr>
        <w:ind w:left="2880" w:hanging="360"/>
      </w:pPr>
    </w:lvl>
    <w:lvl w:ilvl="4" w:tplc="87421050" w:tentative="1">
      <w:start w:val="1"/>
      <w:numFmt w:val="lowerLetter"/>
      <w:lvlText w:val="%5."/>
      <w:lvlJc w:val="left"/>
      <w:pPr>
        <w:ind w:left="3600" w:hanging="360"/>
      </w:pPr>
    </w:lvl>
    <w:lvl w:ilvl="5" w:tplc="87421050" w:tentative="1">
      <w:start w:val="1"/>
      <w:numFmt w:val="lowerRoman"/>
      <w:lvlText w:val="%6."/>
      <w:lvlJc w:val="right"/>
      <w:pPr>
        <w:ind w:left="4320" w:hanging="180"/>
      </w:pPr>
    </w:lvl>
    <w:lvl w:ilvl="6" w:tplc="87421050" w:tentative="1">
      <w:start w:val="1"/>
      <w:numFmt w:val="decimal"/>
      <w:lvlText w:val="%7."/>
      <w:lvlJc w:val="left"/>
      <w:pPr>
        <w:ind w:left="5040" w:hanging="360"/>
      </w:pPr>
    </w:lvl>
    <w:lvl w:ilvl="7" w:tplc="87421050" w:tentative="1">
      <w:start w:val="1"/>
      <w:numFmt w:val="lowerLetter"/>
      <w:lvlText w:val="%8."/>
      <w:lvlJc w:val="left"/>
      <w:pPr>
        <w:ind w:left="5760" w:hanging="360"/>
      </w:pPr>
    </w:lvl>
    <w:lvl w:ilvl="8" w:tplc="87421050" w:tentative="1">
      <w:start w:val="1"/>
      <w:numFmt w:val="lowerRoman"/>
      <w:lvlText w:val="%9."/>
      <w:lvlJc w:val="right"/>
      <w:pPr>
        <w:ind w:left="6480" w:hanging="180"/>
      </w:pPr>
    </w:lvl>
  </w:abstractNum>
  <w:abstractNum w:abstractNumId="14927">
    <w:multiLevelType w:val="hybridMultilevel"/>
    <w:lvl w:ilvl="0" w:tplc="84191586">
      <w:start w:val="1"/>
      <w:numFmt w:val="decimal"/>
      <w:lvlText w:val="%1."/>
      <w:lvlJc w:val="left"/>
      <w:pPr>
        <w:ind w:left="720" w:hanging="360"/>
      </w:pPr>
    </w:lvl>
    <w:lvl w:ilvl="1" w:tplc="84191586" w:tentative="1">
      <w:start w:val="1"/>
      <w:numFmt w:val="lowerLetter"/>
      <w:lvlText w:val="%2."/>
      <w:lvlJc w:val="left"/>
      <w:pPr>
        <w:ind w:left="1440" w:hanging="360"/>
      </w:pPr>
    </w:lvl>
    <w:lvl w:ilvl="2" w:tplc="84191586" w:tentative="1">
      <w:start w:val="1"/>
      <w:numFmt w:val="lowerRoman"/>
      <w:lvlText w:val="%3."/>
      <w:lvlJc w:val="right"/>
      <w:pPr>
        <w:ind w:left="2160" w:hanging="180"/>
      </w:pPr>
    </w:lvl>
    <w:lvl w:ilvl="3" w:tplc="84191586" w:tentative="1">
      <w:start w:val="1"/>
      <w:numFmt w:val="decimal"/>
      <w:lvlText w:val="%4."/>
      <w:lvlJc w:val="left"/>
      <w:pPr>
        <w:ind w:left="2880" w:hanging="360"/>
      </w:pPr>
    </w:lvl>
    <w:lvl w:ilvl="4" w:tplc="84191586" w:tentative="1">
      <w:start w:val="1"/>
      <w:numFmt w:val="lowerLetter"/>
      <w:lvlText w:val="%5."/>
      <w:lvlJc w:val="left"/>
      <w:pPr>
        <w:ind w:left="3600" w:hanging="360"/>
      </w:pPr>
    </w:lvl>
    <w:lvl w:ilvl="5" w:tplc="84191586" w:tentative="1">
      <w:start w:val="1"/>
      <w:numFmt w:val="lowerRoman"/>
      <w:lvlText w:val="%6."/>
      <w:lvlJc w:val="right"/>
      <w:pPr>
        <w:ind w:left="4320" w:hanging="180"/>
      </w:pPr>
    </w:lvl>
    <w:lvl w:ilvl="6" w:tplc="84191586" w:tentative="1">
      <w:start w:val="1"/>
      <w:numFmt w:val="decimal"/>
      <w:lvlText w:val="%7."/>
      <w:lvlJc w:val="left"/>
      <w:pPr>
        <w:ind w:left="5040" w:hanging="360"/>
      </w:pPr>
    </w:lvl>
    <w:lvl w:ilvl="7" w:tplc="84191586" w:tentative="1">
      <w:start w:val="1"/>
      <w:numFmt w:val="lowerLetter"/>
      <w:lvlText w:val="%8."/>
      <w:lvlJc w:val="left"/>
      <w:pPr>
        <w:ind w:left="5760" w:hanging="360"/>
      </w:pPr>
    </w:lvl>
    <w:lvl w:ilvl="8" w:tplc="84191586" w:tentative="1">
      <w:start w:val="1"/>
      <w:numFmt w:val="lowerRoman"/>
      <w:lvlText w:val="%9."/>
      <w:lvlJc w:val="right"/>
      <w:pPr>
        <w:ind w:left="6480" w:hanging="180"/>
      </w:pPr>
    </w:lvl>
  </w:abstractNum>
  <w:abstractNum w:abstractNumId="14926">
    <w:multiLevelType w:val="hybridMultilevel"/>
    <w:lvl w:ilvl="0" w:tplc="36238239">
      <w:start w:val="1"/>
      <w:numFmt w:val="decimal"/>
      <w:lvlText w:val="%1."/>
      <w:lvlJc w:val="left"/>
      <w:pPr>
        <w:ind w:left="720" w:hanging="360"/>
      </w:pPr>
    </w:lvl>
    <w:lvl w:ilvl="1" w:tplc="36238239" w:tentative="1">
      <w:start w:val="1"/>
      <w:numFmt w:val="lowerLetter"/>
      <w:lvlText w:val="%2."/>
      <w:lvlJc w:val="left"/>
      <w:pPr>
        <w:ind w:left="1440" w:hanging="360"/>
      </w:pPr>
    </w:lvl>
    <w:lvl w:ilvl="2" w:tplc="36238239" w:tentative="1">
      <w:start w:val="1"/>
      <w:numFmt w:val="lowerRoman"/>
      <w:lvlText w:val="%3."/>
      <w:lvlJc w:val="right"/>
      <w:pPr>
        <w:ind w:left="2160" w:hanging="180"/>
      </w:pPr>
    </w:lvl>
    <w:lvl w:ilvl="3" w:tplc="36238239" w:tentative="1">
      <w:start w:val="1"/>
      <w:numFmt w:val="decimal"/>
      <w:lvlText w:val="%4."/>
      <w:lvlJc w:val="left"/>
      <w:pPr>
        <w:ind w:left="2880" w:hanging="360"/>
      </w:pPr>
    </w:lvl>
    <w:lvl w:ilvl="4" w:tplc="36238239" w:tentative="1">
      <w:start w:val="1"/>
      <w:numFmt w:val="lowerLetter"/>
      <w:lvlText w:val="%5."/>
      <w:lvlJc w:val="left"/>
      <w:pPr>
        <w:ind w:left="3600" w:hanging="360"/>
      </w:pPr>
    </w:lvl>
    <w:lvl w:ilvl="5" w:tplc="36238239" w:tentative="1">
      <w:start w:val="1"/>
      <w:numFmt w:val="lowerRoman"/>
      <w:lvlText w:val="%6."/>
      <w:lvlJc w:val="right"/>
      <w:pPr>
        <w:ind w:left="4320" w:hanging="180"/>
      </w:pPr>
    </w:lvl>
    <w:lvl w:ilvl="6" w:tplc="36238239" w:tentative="1">
      <w:start w:val="1"/>
      <w:numFmt w:val="decimal"/>
      <w:lvlText w:val="%7."/>
      <w:lvlJc w:val="left"/>
      <w:pPr>
        <w:ind w:left="5040" w:hanging="360"/>
      </w:pPr>
    </w:lvl>
    <w:lvl w:ilvl="7" w:tplc="36238239" w:tentative="1">
      <w:start w:val="1"/>
      <w:numFmt w:val="lowerLetter"/>
      <w:lvlText w:val="%8."/>
      <w:lvlJc w:val="left"/>
      <w:pPr>
        <w:ind w:left="5760" w:hanging="360"/>
      </w:pPr>
    </w:lvl>
    <w:lvl w:ilvl="8" w:tplc="36238239" w:tentative="1">
      <w:start w:val="1"/>
      <w:numFmt w:val="lowerRoman"/>
      <w:lvlText w:val="%9."/>
      <w:lvlJc w:val="right"/>
      <w:pPr>
        <w:ind w:left="6480" w:hanging="180"/>
      </w:pPr>
    </w:lvl>
  </w:abstractNum>
  <w:abstractNum w:abstractNumId="14925">
    <w:multiLevelType w:val="hybridMultilevel"/>
    <w:lvl w:ilvl="0" w:tplc="34205953">
      <w:start w:val="1"/>
      <w:numFmt w:val="decimal"/>
      <w:lvlText w:val="%1."/>
      <w:lvlJc w:val="left"/>
      <w:pPr>
        <w:ind w:left="720" w:hanging="360"/>
      </w:pPr>
    </w:lvl>
    <w:lvl w:ilvl="1" w:tplc="34205953" w:tentative="1">
      <w:start w:val="1"/>
      <w:numFmt w:val="lowerLetter"/>
      <w:lvlText w:val="%2."/>
      <w:lvlJc w:val="left"/>
      <w:pPr>
        <w:ind w:left="1440" w:hanging="360"/>
      </w:pPr>
    </w:lvl>
    <w:lvl w:ilvl="2" w:tplc="34205953" w:tentative="1">
      <w:start w:val="1"/>
      <w:numFmt w:val="lowerRoman"/>
      <w:lvlText w:val="%3."/>
      <w:lvlJc w:val="right"/>
      <w:pPr>
        <w:ind w:left="2160" w:hanging="180"/>
      </w:pPr>
    </w:lvl>
    <w:lvl w:ilvl="3" w:tplc="34205953" w:tentative="1">
      <w:start w:val="1"/>
      <w:numFmt w:val="decimal"/>
      <w:lvlText w:val="%4."/>
      <w:lvlJc w:val="left"/>
      <w:pPr>
        <w:ind w:left="2880" w:hanging="360"/>
      </w:pPr>
    </w:lvl>
    <w:lvl w:ilvl="4" w:tplc="34205953" w:tentative="1">
      <w:start w:val="1"/>
      <w:numFmt w:val="lowerLetter"/>
      <w:lvlText w:val="%5."/>
      <w:lvlJc w:val="left"/>
      <w:pPr>
        <w:ind w:left="3600" w:hanging="360"/>
      </w:pPr>
    </w:lvl>
    <w:lvl w:ilvl="5" w:tplc="34205953" w:tentative="1">
      <w:start w:val="1"/>
      <w:numFmt w:val="lowerRoman"/>
      <w:lvlText w:val="%6."/>
      <w:lvlJc w:val="right"/>
      <w:pPr>
        <w:ind w:left="4320" w:hanging="180"/>
      </w:pPr>
    </w:lvl>
    <w:lvl w:ilvl="6" w:tplc="34205953" w:tentative="1">
      <w:start w:val="1"/>
      <w:numFmt w:val="decimal"/>
      <w:lvlText w:val="%7."/>
      <w:lvlJc w:val="left"/>
      <w:pPr>
        <w:ind w:left="5040" w:hanging="360"/>
      </w:pPr>
    </w:lvl>
    <w:lvl w:ilvl="7" w:tplc="34205953" w:tentative="1">
      <w:start w:val="1"/>
      <w:numFmt w:val="lowerLetter"/>
      <w:lvlText w:val="%8."/>
      <w:lvlJc w:val="left"/>
      <w:pPr>
        <w:ind w:left="5760" w:hanging="360"/>
      </w:pPr>
    </w:lvl>
    <w:lvl w:ilvl="8" w:tplc="34205953" w:tentative="1">
      <w:start w:val="1"/>
      <w:numFmt w:val="lowerRoman"/>
      <w:lvlText w:val="%9."/>
      <w:lvlJc w:val="right"/>
      <w:pPr>
        <w:ind w:left="6480" w:hanging="180"/>
      </w:pPr>
    </w:lvl>
  </w:abstractNum>
  <w:abstractNum w:abstractNumId="14924">
    <w:multiLevelType w:val="hybridMultilevel"/>
    <w:lvl w:ilvl="0" w:tplc="68868239">
      <w:start w:val="1"/>
      <w:numFmt w:val="decimal"/>
      <w:lvlText w:val="%1."/>
      <w:lvlJc w:val="left"/>
      <w:pPr>
        <w:ind w:left="720" w:hanging="360"/>
      </w:pPr>
    </w:lvl>
    <w:lvl w:ilvl="1" w:tplc="68868239" w:tentative="1">
      <w:start w:val="1"/>
      <w:numFmt w:val="lowerLetter"/>
      <w:lvlText w:val="%2."/>
      <w:lvlJc w:val="left"/>
      <w:pPr>
        <w:ind w:left="1440" w:hanging="360"/>
      </w:pPr>
    </w:lvl>
    <w:lvl w:ilvl="2" w:tplc="68868239" w:tentative="1">
      <w:start w:val="1"/>
      <w:numFmt w:val="lowerRoman"/>
      <w:lvlText w:val="%3."/>
      <w:lvlJc w:val="right"/>
      <w:pPr>
        <w:ind w:left="2160" w:hanging="180"/>
      </w:pPr>
    </w:lvl>
    <w:lvl w:ilvl="3" w:tplc="68868239" w:tentative="1">
      <w:start w:val="1"/>
      <w:numFmt w:val="decimal"/>
      <w:lvlText w:val="%4."/>
      <w:lvlJc w:val="left"/>
      <w:pPr>
        <w:ind w:left="2880" w:hanging="360"/>
      </w:pPr>
    </w:lvl>
    <w:lvl w:ilvl="4" w:tplc="68868239" w:tentative="1">
      <w:start w:val="1"/>
      <w:numFmt w:val="lowerLetter"/>
      <w:lvlText w:val="%5."/>
      <w:lvlJc w:val="left"/>
      <w:pPr>
        <w:ind w:left="3600" w:hanging="360"/>
      </w:pPr>
    </w:lvl>
    <w:lvl w:ilvl="5" w:tplc="68868239" w:tentative="1">
      <w:start w:val="1"/>
      <w:numFmt w:val="lowerRoman"/>
      <w:lvlText w:val="%6."/>
      <w:lvlJc w:val="right"/>
      <w:pPr>
        <w:ind w:left="4320" w:hanging="180"/>
      </w:pPr>
    </w:lvl>
    <w:lvl w:ilvl="6" w:tplc="68868239" w:tentative="1">
      <w:start w:val="1"/>
      <w:numFmt w:val="decimal"/>
      <w:lvlText w:val="%7."/>
      <w:lvlJc w:val="left"/>
      <w:pPr>
        <w:ind w:left="5040" w:hanging="360"/>
      </w:pPr>
    </w:lvl>
    <w:lvl w:ilvl="7" w:tplc="68868239" w:tentative="1">
      <w:start w:val="1"/>
      <w:numFmt w:val="lowerLetter"/>
      <w:lvlText w:val="%8."/>
      <w:lvlJc w:val="left"/>
      <w:pPr>
        <w:ind w:left="5760" w:hanging="360"/>
      </w:pPr>
    </w:lvl>
    <w:lvl w:ilvl="8" w:tplc="68868239" w:tentative="1">
      <w:start w:val="1"/>
      <w:numFmt w:val="lowerRoman"/>
      <w:lvlText w:val="%9."/>
      <w:lvlJc w:val="right"/>
      <w:pPr>
        <w:ind w:left="6480" w:hanging="180"/>
      </w:pPr>
    </w:lvl>
  </w:abstractNum>
  <w:abstractNum w:abstractNumId="14923">
    <w:multiLevelType w:val="hybridMultilevel"/>
    <w:lvl w:ilvl="0" w:tplc="68719945">
      <w:start w:val="1"/>
      <w:numFmt w:val="decimal"/>
      <w:lvlText w:val="%1."/>
      <w:lvlJc w:val="left"/>
      <w:pPr>
        <w:ind w:left="720" w:hanging="360"/>
      </w:pPr>
    </w:lvl>
    <w:lvl w:ilvl="1" w:tplc="68719945" w:tentative="1">
      <w:start w:val="1"/>
      <w:numFmt w:val="lowerLetter"/>
      <w:lvlText w:val="%2."/>
      <w:lvlJc w:val="left"/>
      <w:pPr>
        <w:ind w:left="1440" w:hanging="360"/>
      </w:pPr>
    </w:lvl>
    <w:lvl w:ilvl="2" w:tplc="68719945" w:tentative="1">
      <w:start w:val="1"/>
      <w:numFmt w:val="lowerRoman"/>
      <w:lvlText w:val="%3."/>
      <w:lvlJc w:val="right"/>
      <w:pPr>
        <w:ind w:left="2160" w:hanging="180"/>
      </w:pPr>
    </w:lvl>
    <w:lvl w:ilvl="3" w:tplc="68719945" w:tentative="1">
      <w:start w:val="1"/>
      <w:numFmt w:val="decimal"/>
      <w:lvlText w:val="%4."/>
      <w:lvlJc w:val="left"/>
      <w:pPr>
        <w:ind w:left="2880" w:hanging="360"/>
      </w:pPr>
    </w:lvl>
    <w:lvl w:ilvl="4" w:tplc="68719945" w:tentative="1">
      <w:start w:val="1"/>
      <w:numFmt w:val="lowerLetter"/>
      <w:lvlText w:val="%5."/>
      <w:lvlJc w:val="left"/>
      <w:pPr>
        <w:ind w:left="3600" w:hanging="360"/>
      </w:pPr>
    </w:lvl>
    <w:lvl w:ilvl="5" w:tplc="68719945" w:tentative="1">
      <w:start w:val="1"/>
      <w:numFmt w:val="lowerRoman"/>
      <w:lvlText w:val="%6."/>
      <w:lvlJc w:val="right"/>
      <w:pPr>
        <w:ind w:left="4320" w:hanging="180"/>
      </w:pPr>
    </w:lvl>
    <w:lvl w:ilvl="6" w:tplc="68719945" w:tentative="1">
      <w:start w:val="1"/>
      <w:numFmt w:val="decimal"/>
      <w:lvlText w:val="%7."/>
      <w:lvlJc w:val="left"/>
      <w:pPr>
        <w:ind w:left="5040" w:hanging="360"/>
      </w:pPr>
    </w:lvl>
    <w:lvl w:ilvl="7" w:tplc="68719945" w:tentative="1">
      <w:start w:val="1"/>
      <w:numFmt w:val="lowerLetter"/>
      <w:lvlText w:val="%8."/>
      <w:lvlJc w:val="left"/>
      <w:pPr>
        <w:ind w:left="5760" w:hanging="360"/>
      </w:pPr>
    </w:lvl>
    <w:lvl w:ilvl="8" w:tplc="68719945" w:tentative="1">
      <w:start w:val="1"/>
      <w:numFmt w:val="lowerRoman"/>
      <w:lvlText w:val="%9."/>
      <w:lvlJc w:val="right"/>
      <w:pPr>
        <w:ind w:left="6480" w:hanging="180"/>
      </w:pPr>
    </w:lvl>
  </w:abstractNum>
  <w:abstractNum w:abstractNumId="14922">
    <w:multiLevelType w:val="hybridMultilevel"/>
    <w:lvl w:ilvl="0" w:tplc="11714722">
      <w:start w:val="1"/>
      <w:numFmt w:val="decimal"/>
      <w:lvlText w:val="%1."/>
      <w:lvlJc w:val="left"/>
      <w:pPr>
        <w:ind w:left="720" w:hanging="360"/>
      </w:pPr>
    </w:lvl>
    <w:lvl w:ilvl="1" w:tplc="11714722" w:tentative="1">
      <w:start w:val="1"/>
      <w:numFmt w:val="lowerLetter"/>
      <w:lvlText w:val="%2."/>
      <w:lvlJc w:val="left"/>
      <w:pPr>
        <w:ind w:left="1440" w:hanging="360"/>
      </w:pPr>
    </w:lvl>
    <w:lvl w:ilvl="2" w:tplc="11714722" w:tentative="1">
      <w:start w:val="1"/>
      <w:numFmt w:val="lowerRoman"/>
      <w:lvlText w:val="%3."/>
      <w:lvlJc w:val="right"/>
      <w:pPr>
        <w:ind w:left="2160" w:hanging="180"/>
      </w:pPr>
    </w:lvl>
    <w:lvl w:ilvl="3" w:tplc="11714722" w:tentative="1">
      <w:start w:val="1"/>
      <w:numFmt w:val="decimal"/>
      <w:lvlText w:val="%4."/>
      <w:lvlJc w:val="left"/>
      <w:pPr>
        <w:ind w:left="2880" w:hanging="360"/>
      </w:pPr>
    </w:lvl>
    <w:lvl w:ilvl="4" w:tplc="11714722" w:tentative="1">
      <w:start w:val="1"/>
      <w:numFmt w:val="lowerLetter"/>
      <w:lvlText w:val="%5."/>
      <w:lvlJc w:val="left"/>
      <w:pPr>
        <w:ind w:left="3600" w:hanging="360"/>
      </w:pPr>
    </w:lvl>
    <w:lvl w:ilvl="5" w:tplc="11714722" w:tentative="1">
      <w:start w:val="1"/>
      <w:numFmt w:val="lowerRoman"/>
      <w:lvlText w:val="%6."/>
      <w:lvlJc w:val="right"/>
      <w:pPr>
        <w:ind w:left="4320" w:hanging="180"/>
      </w:pPr>
    </w:lvl>
    <w:lvl w:ilvl="6" w:tplc="11714722" w:tentative="1">
      <w:start w:val="1"/>
      <w:numFmt w:val="decimal"/>
      <w:lvlText w:val="%7."/>
      <w:lvlJc w:val="left"/>
      <w:pPr>
        <w:ind w:left="5040" w:hanging="360"/>
      </w:pPr>
    </w:lvl>
    <w:lvl w:ilvl="7" w:tplc="11714722" w:tentative="1">
      <w:start w:val="1"/>
      <w:numFmt w:val="lowerLetter"/>
      <w:lvlText w:val="%8."/>
      <w:lvlJc w:val="left"/>
      <w:pPr>
        <w:ind w:left="5760" w:hanging="360"/>
      </w:pPr>
    </w:lvl>
    <w:lvl w:ilvl="8" w:tplc="11714722" w:tentative="1">
      <w:start w:val="1"/>
      <w:numFmt w:val="lowerRoman"/>
      <w:lvlText w:val="%9."/>
      <w:lvlJc w:val="right"/>
      <w:pPr>
        <w:ind w:left="6480" w:hanging="180"/>
      </w:pPr>
    </w:lvl>
  </w:abstractNum>
  <w:abstractNum w:abstractNumId="14921">
    <w:multiLevelType w:val="hybridMultilevel"/>
    <w:lvl w:ilvl="0" w:tplc="46089787">
      <w:start w:val="1"/>
      <w:numFmt w:val="decimal"/>
      <w:lvlText w:val="%1."/>
      <w:lvlJc w:val="left"/>
      <w:pPr>
        <w:ind w:left="720" w:hanging="360"/>
      </w:pPr>
    </w:lvl>
    <w:lvl w:ilvl="1" w:tplc="46089787" w:tentative="1">
      <w:start w:val="1"/>
      <w:numFmt w:val="lowerLetter"/>
      <w:lvlText w:val="%2."/>
      <w:lvlJc w:val="left"/>
      <w:pPr>
        <w:ind w:left="1440" w:hanging="360"/>
      </w:pPr>
    </w:lvl>
    <w:lvl w:ilvl="2" w:tplc="46089787" w:tentative="1">
      <w:start w:val="1"/>
      <w:numFmt w:val="lowerRoman"/>
      <w:lvlText w:val="%3."/>
      <w:lvlJc w:val="right"/>
      <w:pPr>
        <w:ind w:left="2160" w:hanging="180"/>
      </w:pPr>
    </w:lvl>
    <w:lvl w:ilvl="3" w:tplc="46089787" w:tentative="1">
      <w:start w:val="1"/>
      <w:numFmt w:val="decimal"/>
      <w:lvlText w:val="%4."/>
      <w:lvlJc w:val="left"/>
      <w:pPr>
        <w:ind w:left="2880" w:hanging="360"/>
      </w:pPr>
    </w:lvl>
    <w:lvl w:ilvl="4" w:tplc="46089787" w:tentative="1">
      <w:start w:val="1"/>
      <w:numFmt w:val="lowerLetter"/>
      <w:lvlText w:val="%5."/>
      <w:lvlJc w:val="left"/>
      <w:pPr>
        <w:ind w:left="3600" w:hanging="360"/>
      </w:pPr>
    </w:lvl>
    <w:lvl w:ilvl="5" w:tplc="46089787" w:tentative="1">
      <w:start w:val="1"/>
      <w:numFmt w:val="lowerRoman"/>
      <w:lvlText w:val="%6."/>
      <w:lvlJc w:val="right"/>
      <w:pPr>
        <w:ind w:left="4320" w:hanging="180"/>
      </w:pPr>
    </w:lvl>
    <w:lvl w:ilvl="6" w:tplc="46089787" w:tentative="1">
      <w:start w:val="1"/>
      <w:numFmt w:val="decimal"/>
      <w:lvlText w:val="%7."/>
      <w:lvlJc w:val="left"/>
      <w:pPr>
        <w:ind w:left="5040" w:hanging="360"/>
      </w:pPr>
    </w:lvl>
    <w:lvl w:ilvl="7" w:tplc="46089787" w:tentative="1">
      <w:start w:val="1"/>
      <w:numFmt w:val="lowerLetter"/>
      <w:lvlText w:val="%8."/>
      <w:lvlJc w:val="left"/>
      <w:pPr>
        <w:ind w:left="5760" w:hanging="360"/>
      </w:pPr>
    </w:lvl>
    <w:lvl w:ilvl="8" w:tplc="46089787" w:tentative="1">
      <w:start w:val="1"/>
      <w:numFmt w:val="lowerRoman"/>
      <w:lvlText w:val="%9."/>
      <w:lvlJc w:val="right"/>
      <w:pPr>
        <w:ind w:left="6480" w:hanging="180"/>
      </w:pPr>
    </w:lvl>
  </w:abstractNum>
  <w:abstractNum w:abstractNumId="14920">
    <w:multiLevelType w:val="hybridMultilevel"/>
    <w:lvl w:ilvl="0" w:tplc="52998266">
      <w:start w:val="1"/>
      <w:numFmt w:val="decimal"/>
      <w:lvlText w:val="%1."/>
      <w:lvlJc w:val="left"/>
      <w:pPr>
        <w:ind w:left="720" w:hanging="360"/>
      </w:pPr>
    </w:lvl>
    <w:lvl w:ilvl="1" w:tplc="52998266" w:tentative="1">
      <w:start w:val="1"/>
      <w:numFmt w:val="lowerLetter"/>
      <w:lvlText w:val="%2."/>
      <w:lvlJc w:val="left"/>
      <w:pPr>
        <w:ind w:left="1440" w:hanging="360"/>
      </w:pPr>
    </w:lvl>
    <w:lvl w:ilvl="2" w:tplc="52998266" w:tentative="1">
      <w:start w:val="1"/>
      <w:numFmt w:val="lowerRoman"/>
      <w:lvlText w:val="%3."/>
      <w:lvlJc w:val="right"/>
      <w:pPr>
        <w:ind w:left="2160" w:hanging="180"/>
      </w:pPr>
    </w:lvl>
    <w:lvl w:ilvl="3" w:tplc="52998266" w:tentative="1">
      <w:start w:val="1"/>
      <w:numFmt w:val="decimal"/>
      <w:lvlText w:val="%4."/>
      <w:lvlJc w:val="left"/>
      <w:pPr>
        <w:ind w:left="2880" w:hanging="360"/>
      </w:pPr>
    </w:lvl>
    <w:lvl w:ilvl="4" w:tplc="52998266" w:tentative="1">
      <w:start w:val="1"/>
      <w:numFmt w:val="lowerLetter"/>
      <w:lvlText w:val="%5."/>
      <w:lvlJc w:val="left"/>
      <w:pPr>
        <w:ind w:left="3600" w:hanging="360"/>
      </w:pPr>
    </w:lvl>
    <w:lvl w:ilvl="5" w:tplc="52998266" w:tentative="1">
      <w:start w:val="1"/>
      <w:numFmt w:val="lowerRoman"/>
      <w:lvlText w:val="%6."/>
      <w:lvlJc w:val="right"/>
      <w:pPr>
        <w:ind w:left="4320" w:hanging="180"/>
      </w:pPr>
    </w:lvl>
    <w:lvl w:ilvl="6" w:tplc="52998266" w:tentative="1">
      <w:start w:val="1"/>
      <w:numFmt w:val="decimal"/>
      <w:lvlText w:val="%7."/>
      <w:lvlJc w:val="left"/>
      <w:pPr>
        <w:ind w:left="5040" w:hanging="360"/>
      </w:pPr>
    </w:lvl>
    <w:lvl w:ilvl="7" w:tplc="52998266" w:tentative="1">
      <w:start w:val="1"/>
      <w:numFmt w:val="lowerLetter"/>
      <w:lvlText w:val="%8."/>
      <w:lvlJc w:val="left"/>
      <w:pPr>
        <w:ind w:left="5760" w:hanging="360"/>
      </w:pPr>
    </w:lvl>
    <w:lvl w:ilvl="8" w:tplc="52998266" w:tentative="1">
      <w:start w:val="1"/>
      <w:numFmt w:val="lowerRoman"/>
      <w:lvlText w:val="%9."/>
      <w:lvlJc w:val="right"/>
      <w:pPr>
        <w:ind w:left="6480" w:hanging="180"/>
      </w:pPr>
    </w:lvl>
  </w:abstractNum>
  <w:abstractNum w:abstractNumId="14919">
    <w:multiLevelType w:val="hybridMultilevel"/>
    <w:lvl w:ilvl="0" w:tplc="57167950">
      <w:start w:val="1"/>
      <w:numFmt w:val="decimal"/>
      <w:lvlText w:val="%1."/>
      <w:lvlJc w:val="left"/>
      <w:pPr>
        <w:ind w:left="720" w:hanging="360"/>
      </w:pPr>
    </w:lvl>
    <w:lvl w:ilvl="1" w:tplc="57167950" w:tentative="1">
      <w:start w:val="1"/>
      <w:numFmt w:val="lowerLetter"/>
      <w:lvlText w:val="%2."/>
      <w:lvlJc w:val="left"/>
      <w:pPr>
        <w:ind w:left="1440" w:hanging="360"/>
      </w:pPr>
    </w:lvl>
    <w:lvl w:ilvl="2" w:tplc="57167950" w:tentative="1">
      <w:start w:val="1"/>
      <w:numFmt w:val="lowerRoman"/>
      <w:lvlText w:val="%3."/>
      <w:lvlJc w:val="right"/>
      <w:pPr>
        <w:ind w:left="2160" w:hanging="180"/>
      </w:pPr>
    </w:lvl>
    <w:lvl w:ilvl="3" w:tplc="57167950" w:tentative="1">
      <w:start w:val="1"/>
      <w:numFmt w:val="decimal"/>
      <w:lvlText w:val="%4."/>
      <w:lvlJc w:val="left"/>
      <w:pPr>
        <w:ind w:left="2880" w:hanging="360"/>
      </w:pPr>
    </w:lvl>
    <w:lvl w:ilvl="4" w:tplc="57167950" w:tentative="1">
      <w:start w:val="1"/>
      <w:numFmt w:val="lowerLetter"/>
      <w:lvlText w:val="%5."/>
      <w:lvlJc w:val="left"/>
      <w:pPr>
        <w:ind w:left="3600" w:hanging="360"/>
      </w:pPr>
    </w:lvl>
    <w:lvl w:ilvl="5" w:tplc="57167950" w:tentative="1">
      <w:start w:val="1"/>
      <w:numFmt w:val="lowerRoman"/>
      <w:lvlText w:val="%6."/>
      <w:lvlJc w:val="right"/>
      <w:pPr>
        <w:ind w:left="4320" w:hanging="180"/>
      </w:pPr>
    </w:lvl>
    <w:lvl w:ilvl="6" w:tplc="57167950" w:tentative="1">
      <w:start w:val="1"/>
      <w:numFmt w:val="decimal"/>
      <w:lvlText w:val="%7."/>
      <w:lvlJc w:val="left"/>
      <w:pPr>
        <w:ind w:left="5040" w:hanging="360"/>
      </w:pPr>
    </w:lvl>
    <w:lvl w:ilvl="7" w:tplc="57167950" w:tentative="1">
      <w:start w:val="1"/>
      <w:numFmt w:val="lowerLetter"/>
      <w:lvlText w:val="%8."/>
      <w:lvlJc w:val="left"/>
      <w:pPr>
        <w:ind w:left="5760" w:hanging="360"/>
      </w:pPr>
    </w:lvl>
    <w:lvl w:ilvl="8" w:tplc="57167950" w:tentative="1">
      <w:start w:val="1"/>
      <w:numFmt w:val="lowerRoman"/>
      <w:lvlText w:val="%9."/>
      <w:lvlJc w:val="right"/>
      <w:pPr>
        <w:ind w:left="6480" w:hanging="180"/>
      </w:pPr>
    </w:lvl>
  </w:abstractNum>
  <w:abstractNum w:abstractNumId="14918">
    <w:multiLevelType w:val="hybridMultilevel"/>
    <w:lvl w:ilvl="0" w:tplc="34335035">
      <w:start w:val="1"/>
      <w:numFmt w:val="decimal"/>
      <w:lvlText w:val="%1."/>
      <w:lvlJc w:val="left"/>
      <w:pPr>
        <w:ind w:left="720" w:hanging="360"/>
      </w:pPr>
    </w:lvl>
    <w:lvl w:ilvl="1" w:tplc="34335035" w:tentative="1">
      <w:start w:val="1"/>
      <w:numFmt w:val="lowerLetter"/>
      <w:lvlText w:val="%2."/>
      <w:lvlJc w:val="left"/>
      <w:pPr>
        <w:ind w:left="1440" w:hanging="360"/>
      </w:pPr>
    </w:lvl>
    <w:lvl w:ilvl="2" w:tplc="34335035" w:tentative="1">
      <w:start w:val="1"/>
      <w:numFmt w:val="lowerRoman"/>
      <w:lvlText w:val="%3."/>
      <w:lvlJc w:val="right"/>
      <w:pPr>
        <w:ind w:left="2160" w:hanging="180"/>
      </w:pPr>
    </w:lvl>
    <w:lvl w:ilvl="3" w:tplc="34335035" w:tentative="1">
      <w:start w:val="1"/>
      <w:numFmt w:val="decimal"/>
      <w:lvlText w:val="%4."/>
      <w:lvlJc w:val="left"/>
      <w:pPr>
        <w:ind w:left="2880" w:hanging="360"/>
      </w:pPr>
    </w:lvl>
    <w:lvl w:ilvl="4" w:tplc="34335035" w:tentative="1">
      <w:start w:val="1"/>
      <w:numFmt w:val="lowerLetter"/>
      <w:lvlText w:val="%5."/>
      <w:lvlJc w:val="left"/>
      <w:pPr>
        <w:ind w:left="3600" w:hanging="360"/>
      </w:pPr>
    </w:lvl>
    <w:lvl w:ilvl="5" w:tplc="34335035" w:tentative="1">
      <w:start w:val="1"/>
      <w:numFmt w:val="lowerRoman"/>
      <w:lvlText w:val="%6."/>
      <w:lvlJc w:val="right"/>
      <w:pPr>
        <w:ind w:left="4320" w:hanging="180"/>
      </w:pPr>
    </w:lvl>
    <w:lvl w:ilvl="6" w:tplc="34335035" w:tentative="1">
      <w:start w:val="1"/>
      <w:numFmt w:val="decimal"/>
      <w:lvlText w:val="%7."/>
      <w:lvlJc w:val="left"/>
      <w:pPr>
        <w:ind w:left="5040" w:hanging="360"/>
      </w:pPr>
    </w:lvl>
    <w:lvl w:ilvl="7" w:tplc="34335035" w:tentative="1">
      <w:start w:val="1"/>
      <w:numFmt w:val="lowerLetter"/>
      <w:lvlText w:val="%8."/>
      <w:lvlJc w:val="left"/>
      <w:pPr>
        <w:ind w:left="5760" w:hanging="360"/>
      </w:pPr>
    </w:lvl>
    <w:lvl w:ilvl="8" w:tplc="34335035" w:tentative="1">
      <w:start w:val="1"/>
      <w:numFmt w:val="lowerRoman"/>
      <w:lvlText w:val="%9."/>
      <w:lvlJc w:val="right"/>
      <w:pPr>
        <w:ind w:left="6480" w:hanging="180"/>
      </w:pPr>
    </w:lvl>
  </w:abstractNum>
  <w:abstractNum w:abstractNumId="14917">
    <w:multiLevelType w:val="hybridMultilevel"/>
    <w:lvl w:ilvl="0" w:tplc="82892810">
      <w:start w:val="1"/>
      <w:numFmt w:val="decimal"/>
      <w:lvlText w:val="%1."/>
      <w:lvlJc w:val="left"/>
      <w:pPr>
        <w:ind w:left="720" w:hanging="360"/>
      </w:pPr>
    </w:lvl>
    <w:lvl w:ilvl="1" w:tplc="82892810" w:tentative="1">
      <w:start w:val="1"/>
      <w:numFmt w:val="lowerLetter"/>
      <w:lvlText w:val="%2."/>
      <w:lvlJc w:val="left"/>
      <w:pPr>
        <w:ind w:left="1440" w:hanging="360"/>
      </w:pPr>
    </w:lvl>
    <w:lvl w:ilvl="2" w:tplc="82892810" w:tentative="1">
      <w:start w:val="1"/>
      <w:numFmt w:val="lowerRoman"/>
      <w:lvlText w:val="%3."/>
      <w:lvlJc w:val="right"/>
      <w:pPr>
        <w:ind w:left="2160" w:hanging="180"/>
      </w:pPr>
    </w:lvl>
    <w:lvl w:ilvl="3" w:tplc="82892810" w:tentative="1">
      <w:start w:val="1"/>
      <w:numFmt w:val="decimal"/>
      <w:lvlText w:val="%4."/>
      <w:lvlJc w:val="left"/>
      <w:pPr>
        <w:ind w:left="2880" w:hanging="360"/>
      </w:pPr>
    </w:lvl>
    <w:lvl w:ilvl="4" w:tplc="82892810" w:tentative="1">
      <w:start w:val="1"/>
      <w:numFmt w:val="lowerLetter"/>
      <w:lvlText w:val="%5."/>
      <w:lvlJc w:val="left"/>
      <w:pPr>
        <w:ind w:left="3600" w:hanging="360"/>
      </w:pPr>
    </w:lvl>
    <w:lvl w:ilvl="5" w:tplc="82892810" w:tentative="1">
      <w:start w:val="1"/>
      <w:numFmt w:val="lowerRoman"/>
      <w:lvlText w:val="%6."/>
      <w:lvlJc w:val="right"/>
      <w:pPr>
        <w:ind w:left="4320" w:hanging="180"/>
      </w:pPr>
    </w:lvl>
    <w:lvl w:ilvl="6" w:tplc="82892810" w:tentative="1">
      <w:start w:val="1"/>
      <w:numFmt w:val="decimal"/>
      <w:lvlText w:val="%7."/>
      <w:lvlJc w:val="left"/>
      <w:pPr>
        <w:ind w:left="5040" w:hanging="360"/>
      </w:pPr>
    </w:lvl>
    <w:lvl w:ilvl="7" w:tplc="82892810" w:tentative="1">
      <w:start w:val="1"/>
      <w:numFmt w:val="lowerLetter"/>
      <w:lvlText w:val="%8."/>
      <w:lvlJc w:val="left"/>
      <w:pPr>
        <w:ind w:left="5760" w:hanging="360"/>
      </w:pPr>
    </w:lvl>
    <w:lvl w:ilvl="8" w:tplc="82892810" w:tentative="1">
      <w:start w:val="1"/>
      <w:numFmt w:val="lowerRoman"/>
      <w:lvlText w:val="%9."/>
      <w:lvlJc w:val="right"/>
      <w:pPr>
        <w:ind w:left="6480" w:hanging="180"/>
      </w:pPr>
    </w:lvl>
  </w:abstractNum>
  <w:abstractNum w:abstractNumId="14916">
    <w:multiLevelType w:val="hybridMultilevel"/>
    <w:lvl w:ilvl="0" w:tplc="68805237">
      <w:start w:val="1"/>
      <w:numFmt w:val="decimal"/>
      <w:lvlText w:val="%1."/>
      <w:lvlJc w:val="left"/>
      <w:pPr>
        <w:ind w:left="720" w:hanging="360"/>
      </w:pPr>
    </w:lvl>
    <w:lvl w:ilvl="1" w:tplc="68805237" w:tentative="1">
      <w:start w:val="1"/>
      <w:numFmt w:val="lowerLetter"/>
      <w:lvlText w:val="%2."/>
      <w:lvlJc w:val="left"/>
      <w:pPr>
        <w:ind w:left="1440" w:hanging="360"/>
      </w:pPr>
    </w:lvl>
    <w:lvl w:ilvl="2" w:tplc="68805237" w:tentative="1">
      <w:start w:val="1"/>
      <w:numFmt w:val="lowerRoman"/>
      <w:lvlText w:val="%3."/>
      <w:lvlJc w:val="right"/>
      <w:pPr>
        <w:ind w:left="2160" w:hanging="180"/>
      </w:pPr>
    </w:lvl>
    <w:lvl w:ilvl="3" w:tplc="68805237" w:tentative="1">
      <w:start w:val="1"/>
      <w:numFmt w:val="decimal"/>
      <w:lvlText w:val="%4."/>
      <w:lvlJc w:val="left"/>
      <w:pPr>
        <w:ind w:left="2880" w:hanging="360"/>
      </w:pPr>
    </w:lvl>
    <w:lvl w:ilvl="4" w:tplc="68805237" w:tentative="1">
      <w:start w:val="1"/>
      <w:numFmt w:val="lowerLetter"/>
      <w:lvlText w:val="%5."/>
      <w:lvlJc w:val="left"/>
      <w:pPr>
        <w:ind w:left="3600" w:hanging="360"/>
      </w:pPr>
    </w:lvl>
    <w:lvl w:ilvl="5" w:tplc="68805237" w:tentative="1">
      <w:start w:val="1"/>
      <w:numFmt w:val="lowerRoman"/>
      <w:lvlText w:val="%6."/>
      <w:lvlJc w:val="right"/>
      <w:pPr>
        <w:ind w:left="4320" w:hanging="180"/>
      </w:pPr>
    </w:lvl>
    <w:lvl w:ilvl="6" w:tplc="68805237" w:tentative="1">
      <w:start w:val="1"/>
      <w:numFmt w:val="decimal"/>
      <w:lvlText w:val="%7."/>
      <w:lvlJc w:val="left"/>
      <w:pPr>
        <w:ind w:left="5040" w:hanging="360"/>
      </w:pPr>
    </w:lvl>
    <w:lvl w:ilvl="7" w:tplc="68805237" w:tentative="1">
      <w:start w:val="1"/>
      <w:numFmt w:val="lowerLetter"/>
      <w:lvlText w:val="%8."/>
      <w:lvlJc w:val="left"/>
      <w:pPr>
        <w:ind w:left="5760" w:hanging="360"/>
      </w:pPr>
    </w:lvl>
    <w:lvl w:ilvl="8" w:tplc="68805237" w:tentative="1">
      <w:start w:val="1"/>
      <w:numFmt w:val="lowerRoman"/>
      <w:lvlText w:val="%9."/>
      <w:lvlJc w:val="right"/>
      <w:pPr>
        <w:ind w:left="6480" w:hanging="180"/>
      </w:pPr>
    </w:lvl>
  </w:abstractNum>
  <w:abstractNum w:abstractNumId="14915">
    <w:multiLevelType w:val="hybridMultilevel"/>
    <w:lvl w:ilvl="0" w:tplc="45817540">
      <w:start w:val="1"/>
      <w:numFmt w:val="decimal"/>
      <w:lvlText w:val="%1."/>
      <w:lvlJc w:val="left"/>
      <w:pPr>
        <w:ind w:left="720" w:hanging="360"/>
      </w:pPr>
    </w:lvl>
    <w:lvl w:ilvl="1" w:tplc="45817540" w:tentative="1">
      <w:start w:val="1"/>
      <w:numFmt w:val="lowerLetter"/>
      <w:lvlText w:val="%2."/>
      <w:lvlJc w:val="left"/>
      <w:pPr>
        <w:ind w:left="1440" w:hanging="360"/>
      </w:pPr>
    </w:lvl>
    <w:lvl w:ilvl="2" w:tplc="45817540" w:tentative="1">
      <w:start w:val="1"/>
      <w:numFmt w:val="lowerRoman"/>
      <w:lvlText w:val="%3."/>
      <w:lvlJc w:val="right"/>
      <w:pPr>
        <w:ind w:left="2160" w:hanging="180"/>
      </w:pPr>
    </w:lvl>
    <w:lvl w:ilvl="3" w:tplc="45817540" w:tentative="1">
      <w:start w:val="1"/>
      <w:numFmt w:val="decimal"/>
      <w:lvlText w:val="%4."/>
      <w:lvlJc w:val="left"/>
      <w:pPr>
        <w:ind w:left="2880" w:hanging="360"/>
      </w:pPr>
    </w:lvl>
    <w:lvl w:ilvl="4" w:tplc="45817540" w:tentative="1">
      <w:start w:val="1"/>
      <w:numFmt w:val="lowerLetter"/>
      <w:lvlText w:val="%5."/>
      <w:lvlJc w:val="left"/>
      <w:pPr>
        <w:ind w:left="3600" w:hanging="360"/>
      </w:pPr>
    </w:lvl>
    <w:lvl w:ilvl="5" w:tplc="45817540" w:tentative="1">
      <w:start w:val="1"/>
      <w:numFmt w:val="lowerRoman"/>
      <w:lvlText w:val="%6."/>
      <w:lvlJc w:val="right"/>
      <w:pPr>
        <w:ind w:left="4320" w:hanging="180"/>
      </w:pPr>
    </w:lvl>
    <w:lvl w:ilvl="6" w:tplc="45817540" w:tentative="1">
      <w:start w:val="1"/>
      <w:numFmt w:val="decimal"/>
      <w:lvlText w:val="%7."/>
      <w:lvlJc w:val="left"/>
      <w:pPr>
        <w:ind w:left="5040" w:hanging="360"/>
      </w:pPr>
    </w:lvl>
    <w:lvl w:ilvl="7" w:tplc="45817540" w:tentative="1">
      <w:start w:val="1"/>
      <w:numFmt w:val="lowerLetter"/>
      <w:lvlText w:val="%8."/>
      <w:lvlJc w:val="left"/>
      <w:pPr>
        <w:ind w:left="5760" w:hanging="360"/>
      </w:pPr>
    </w:lvl>
    <w:lvl w:ilvl="8" w:tplc="45817540" w:tentative="1">
      <w:start w:val="1"/>
      <w:numFmt w:val="lowerRoman"/>
      <w:lvlText w:val="%9."/>
      <w:lvlJc w:val="right"/>
      <w:pPr>
        <w:ind w:left="6480" w:hanging="180"/>
      </w:pPr>
    </w:lvl>
  </w:abstractNum>
  <w:abstractNum w:abstractNumId="14914">
    <w:multiLevelType w:val="hybridMultilevel"/>
    <w:lvl w:ilvl="0" w:tplc="31761708">
      <w:start w:val="1"/>
      <w:numFmt w:val="decimal"/>
      <w:lvlText w:val="%1."/>
      <w:lvlJc w:val="left"/>
      <w:pPr>
        <w:ind w:left="720" w:hanging="360"/>
      </w:pPr>
    </w:lvl>
    <w:lvl w:ilvl="1" w:tplc="31761708" w:tentative="1">
      <w:start w:val="1"/>
      <w:numFmt w:val="lowerLetter"/>
      <w:lvlText w:val="%2."/>
      <w:lvlJc w:val="left"/>
      <w:pPr>
        <w:ind w:left="1440" w:hanging="360"/>
      </w:pPr>
    </w:lvl>
    <w:lvl w:ilvl="2" w:tplc="31761708" w:tentative="1">
      <w:start w:val="1"/>
      <w:numFmt w:val="lowerRoman"/>
      <w:lvlText w:val="%3."/>
      <w:lvlJc w:val="right"/>
      <w:pPr>
        <w:ind w:left="2160" w:hanging="180"/>
      </w:pPr>
    </w:lvl>
    <w:lvl w:ilvl="3" w:tplc="31761708" w:tentative="1">
      <w:start w:val="1"/>
      <w:numFmt w:val="decimal"/>
      <w:lvlText w:val="%4."/>
      <w:lvlJc w:val="left"/>
      <w:pPr>
        <w:ind w:left="2880" w:hanging="360"/>
      </w:pPr>
    </w:lvl>
    <w:lvl w:ilvl="4" w:tplc="31761708" w:tentative="1">
      <w:start w:val="1"/>
      <w:numFmt w:val="lowerLetter"/>
      <w:lvlText w:val="%5."/>
      <w:lvlJc w:val="left"/>
      <w:pPr>
        <w:ind w:left="3600" w:hanging="360"/>
      </w:pPr>
    </w:lvl>
    <w:lvl w:ilvl="5" w:tplc="31761708" w:tentative="1">
      <w:start w:val="1"/>
      <w:numFmt w:val="lowerRoman"/>
      <w:lvlText w:val="%6."/>
      <w:lvlJc w:val="right"/>
      <w:pPr>
        <w:ind w:left="4320" w:hanging="180"/>
      </w:pPr>
    </w:lvl>
    <w:lvl w:ilvl="6" w:tplc="31761708" w:tentative="1">
      <w:start w:val="1"/>
      <w:numFmt w:val="decimal"/>
      <w:lvlText w:val="%7."/>
      <w:lvlJc w:val="left"/>
      <w:pPr>
        <w:ind w:left="5040" w:hanging="360"/>
      </w:pPr>
    </w:lvl>
    <w:lvl w:ilvl="7" w:tplc="31761708" w:tentative="1">
      <w:start w:val="1"/>
      <w:numFmt w:val="lowerLetter"/>
      <w:lvlText w:val="%8."/>
      <w:lvlJc w:val="left"/>
      <w:pPr>
        <w:ind w:left="5760" w:hanging="360"/>
      </w:pPr>
    </w:lvl>
    <w:lvl w:ilvl="8" w:tplc="31761708" w:tentative="1">
      <w:start w:val="1"/>
      <w:numFmt w:val="lowerRoman"/>
      <w:lvlText w:val="%9."/>
      <w:lvlJc w:val="right"/>
      <w:pPr>
        <w:ind w:left="6480" w:hanging="180"/>
      </w:pPr>
    </w:lvl>
  </w:abstractNum>
  <w:abstractNum w:abstractNumId="14913">
    <w:multiLevelType w:val="hybridMultilevel"/>
    <w:lvl w:ilvl="0" w:tplc="53931478">
      <w:start w:val="1"/>
      <w:numFmt w:val="decimal"/>
      <w:lvlText w:val="%1."/>
      <w:lvlJc w:val="left"/>
      <w:pPr>
        <w:ind w:left="720" w:hanging="360"/>
      </w:pPr>
    </w:lvl>
    <w:lvl w:ilvl="1" w:tplc="53931478" w:tentative="1">
      <w:start w:val="1"/>
      <w:numFmt w:val="lowerLetter"/>
      <w:lvlText w:val="%2."/>
      <w:lvlJc w:val="left"/>
      <w:pPr>
        <w:ind w:left="1440" w:hanging="360"/>
      </w:pPr>
    </w:lvl>
    <w:lvl w:ilvl="2" w:tplc="53931478" w:tentative="1">
      <w:start w:val="1"/>
      <w:numFmt w:val="lowerRoman"/>
      <w:lvlText w:val="%3."/>
      <w:lvlJc w:val="right"/>
      <w:pPr>
        <w:ind w:left="2160" w:hanging="180"/>
      </w:pPr>
    </w:lvl>
    <w:lvl w:ilvl="3" w:tplc="53931478" w:tentative="1">
      <w:start w:val="1"/>
      <w:numFmt w:val="decimal"/>
      <w:lvlText w:val="%4."/>
      <w:lvlJc w:val="left"/>
      <w:pPr>
        <w:ind w:left="2880" w:hanging="360"/>
      </w:pPr>
    </w:lvl>
    <w:lvl w:ilvl="4" w:tplc="53931478" w:tentative="1">
      <w:start w:val="1"/>
      <w:numFmt w:val="lowerLetter"/>
      <w:lvlText w:val="%5."/>
      <w:lvlJc w:val="left"/>
      <w:pPr>
        <w:ind w:left="3600" w:hanging="360"/>
      </w:pPr>
    </w:lvl>
    <w:lvl w:ilvl="5" w:tplc="53931478" w:tentative="1">
      <w:start w:val="1"/>
      <w:numFmt w:val="lowerRoman"/>
      <w:lvlText w:val="%6."/>
      <w:lvlJc w:val="right"/>
      <w:pPr>
        <w:ind w:left="4320" w:hanging="180"/>
      </w:pPr>
    </w:lvl>
    <w:lvl w:ilvl="6" w:tplc="53931478" w:tentative="1">
      <w:start w:val="1"/>
      <w:numFmt w:val="decimal"/>
      <w:lvlText w:val="%7."/>
      <w:lvlJc w:val="left"/>
      <w:pPr>
        <w:ind w:left="5040" w:hanging="360"/>
      </w:pPr>
    </w:lvl>
    <w:lvl w:ilvl="7" w:tplc="53931478" w:tentative="1">
      <w:start w:val="1"/>
      <w:numFmt w:val="lowerLetter"/>
      <w:lvlText w:val="%8."/>
      <w:lvlJc w:val="left"/>
      <w:pPr>
        <w:ind w:left="5760" w:hanging="360"/>
      </w:pPr>
    </w:lvl>
    <w:lvl w:ilvl="8" w:tplc="53931478" w:tentative="1">
      <w:start w:val="1"/>
      <w:numFmt w:val="lowerRoman"/>
      <w:lvlText w:val="%9."/>
      <w:lvlJc w:val="right"/>
      <w:pPr>
        <w:ind w:left="6480" w:hanging="180"/>
      </w:pPr>
    </w:lvl>
  </w:abstractNum>
  <w:abstractNum w:abstractNumId="14912">
    <w:multiLevelType w:val="hybridMultilevel"/>
    <w:lvl w:ilvl="0" w:tplc="39788146">
      <w:start w:val="1"/>
      <w:numFmt w:val="decimal"/>
      <w:lvlText w:val="%1."/>
      <w:lvlJc w:val="left"/>
      <w:pPr>
        <w:ind w:left="720" w:hanging="360"/>
      </w:pPr>
    </w:lvl>
    <w:lvl w:ilvl="1" w:tplc="39788146" w:tentative="1">
      <w:start w:val="1"/>
      <w:numFmt w:val="lowerLetter"/>
      <w:lvlText w:val="%2."/>
      <w:lvlJc w:val="left"/>
      <w:pPr>
        <w:ind w:left="1440" w:hanging="360"/>
      </w:pPr>
    </w:lvl>
    <w:lvl w:ilvl="2" w:tplc="39788146" w:tentative="1">
      <w:start w:val="1"/>
      <w:numFmt w:val="lowerRoman"/>
      <w:lvlText w:val="%3."/>
      <w:lvlJc w:val="right"/>
      <w:pPr>
        <w:ind w:left="2160" w:hanging="180"/>
      </w:pPr>
    </w:lvl>
    <w:lvl w:ilvl="3" w:tplc="39788146" w:tentative="1">
      <w:start w:val="1"/>
      <w:numFmt w:val="decimal"/>
      <w:lvlText w:val="%4."/>
      <w:lvlJc w:val="left"/>
      <w:pPr>
        <w:ind w:left="2880" w:hanging="360"/>
      </w:pPr>
    </w:lvl>
    <w:lvl w:ilvl="4" w:tplc="39788146" w:tentative="1">
      <w:start w:val="1"/>
      <w:numFmt w:val="lowerLetter"/>
      <w:lvlText w:val="%5."/>
      <w:lvlJc w:val="left"/>
      <w:pPr>
        <w:ind w:left="3600" w:hanging="360"/>
      </w:pPr>
    </w:lvl>
    <w:lvl w:ilvl="5" w:tplc="39788146" w:tentative="1">
      <w:start w:val="1"/>
      <w:numFmt w:val="lowerRoman"/>
      <w:lvlText w:val="%6."/>
      <w:lvlJc w:val="right"/>
      <w:pPr>
        <w:ind w:left="4320" w:hanging="180"/>
      </w:pPr>
    </w:lvl>
    <w:lvl w:ilvl="6" w:tplc="39788146" w:tentative="1">
      <w:start w:val="1"/>
      <w:numFmt w:val="decimal"/>
      <w:lvlText w:val="%7."/>
      <w:lvlJc w:val="left"/>
      <w:pPr>
        <w:ind w:left="5040" w:hanging="360"/>
      </w:pPr>
    </w:lvl>
    <w:lvl w:ilvl="7" w:tplc="39788146" w:tentative="1">
      <w:start w:val="1"/>
      <w:numFmt w:val="lowerLetter"/>
      <w:lvlText w:val="%8."/>
      <w:lvlJc w:val="left"/>
      <w:pPr>
        <w:ind w:left="5760" w:hanging="360"/>
      </w:pPr>
    </w:lvl>
    <w:lvl w:ilvl="8" w:tplc="39788146" w:tentative="1">
      <w:start w:val="1"/>
      <w:numFmt w:val="lowerRoman"/>
      <w:lvlText w:val="%9."/>
      <w:lvlJc w:val="right"/>
      <w:pPr>
        <w:ind w:left="6480" w:hanging="180"/>
      </w:pPr>
    </w:lvl>
  </w:abstractNum>
  <w:abstractNum w:abstractNumId="14911">
    <w:multiLevelType w:val="hybridMultilevel"/>
    <w:lvl w:ilvl="0" w:tplc="89525946">
      <w:start w:val="1"/>
      <w:numFmt w:val="decimal"/>
      <w:lvlText w:val="%1."/>
      <w:lvlJc w:val="left"/>
      <w:pPr>
        <w:ind w:left="720" w:hanging="360"/>
      </w:pPr>
    </w:lvl>
    <w:lvl w:ilvl="1" w:tplc="89525946" w:tentative="1">
      <w:start w:val="1"/>
      <w:numFmt w:val="lowerLetter"/>
      <w:lvlText w:val="%2."/>
      <w:lvlJc w:val="left"/>
      <w:pPr>
        <w:ind w:left="1440" w:hanging="360"/>
      </w:pPr>
    </w:lvl>
    <w:lvl w:ilvl="2" w:tplc="89525946" w:tentative="1">
      <w:start w:val="1"/>
      <w:numFmt w:val="lowerRoman"/>
      <w:lvlText w:val="%3."/>
      <w:lvlJc w:val="right"/>
      <w:pPr>
        <w:ind w:left="2160" w:hanging="180"/>
      </w:pPr>
    </w:lvl>
    <w:lvl w:ilvl="3" w:tplc="89525946" w:tentative="1">
      <w:start w:val="1"/>
      <w:numFmt w:val="decimal"/>
      <w:lvlText w:val="%4."/>
      <w:lvlJc w:val="left"/>
      <w:pPr>
        <w:ind w:left="2880" w:hanging="360"/>
      </w:pPr>
    </w:lvl>
    <w:lvl w:ilvl="4" w:tplc="89525946" w:tentative="1">
      <w:start w:val="1"/>
      <w:numFmt w:val="lowerLetter"/>
      <w:lvlText w:val="%5."/>
      <w:lvlJc w:val="left"/>
      <w:pPr>
        <w:ind w:left="3600" w:hanging="360"/>
      </w:pPr>
    </w:lvl>
    <w:lvl w:ilvl="5" w:tplc="89525946" w:tentative="1">
      <w:start w:val="1"/>
      <w:numFmt w:val="lowerRoman"/>
      <w:lvlText w:val="%6."/>
      <w:lvlJc w:val="right"/>
      <w:pPr>
        <w:ind w:left="4320" w:hanging="180"/>
      </w:pPr>
    </w:lvl>
    <w:lvl w:ilvl="6" w:tplc="89525946" w:tentative="1">
      <w:start w:val="1"/>
      <w:numFmt w:val="decimal"/>
      <w:lvlText w:val="%7."/>
      <w:lvlJc w:val="left"/>
      <w:pPr>
        <w:ind w:left="5040" w:hanging="360"/>
      </w:pPr>
    </w:lvl>
    <w:lvl w:ilvl="7" w:tplc="89525946" w:tentative="1">
      <w:start w:val="1"/>
      <w:numFmt w:val="lowerLetter"/>
      <w:lvlText w:val="%8."/>
      <w:lvlJc w:val="left"/>
      <w:pPr>
        <w:ind w:left="5760" w:hanging="360"/>
      </w:pPr>
    </w:lvl>
    <w:lvl w:ilvl="8" w:tplc="89525946" w:tentative="1">
      <w:start w:val="1"/>
      <w:numFmt w:val="lowerRoman"/>
      <w:lvlText w:val="%9."/>
      <w:lvlJc w:val="right"/>
      <w:pPr>
        <w:ind w:left="6480" w:hanging="180"/>
      </w:pPr>
    </w:lvl>
  </w:abstractNum>
  <w:abstractNum w:abstractNumId="14910">
    <w:multiLevelType w:val="hybridMultilevel"/>
    <w:lvl w:ilvl="0" w:tplc="37728756">
      <w:start w:val="1"/>
      <w:numFmt w:val="decimal"/>
      <w:lvlText w:val="%1."/>
      <w:lvlJc w:val="left"/>
      <w:pPr>
        <w:ind w:left="720" w:hanging="360"/>
      </w:pPr>
    </w:lvl>
    <w:lvl w:ilvl="1" w:tplc="37728756" w:tentative="1">
      <w:start w:val="1"/>
      <w:numFmt w:val="lowerLetter"/>
      <w:lvlText w:val="%2."/>
      <w:lvlJc w:val="left"/>
      <w:pPr>
        <w:ind w:left="1440" w:hanging="360"/>
      </w:pPr>
    </w:lvl>
    <w:lvl w:ilvl="2" w:tplc="37728756" w:tentative="1">
      <w:start w:val="1"/>
      <w:numFmt w:val="lowerRoman"/>
      <w:lvlText w:val="%3."/>
      <w:lvlJc w:val="right"/>
      <w:pPr>
        <w:ind w:left="2160" w:hanging="180"/>
      </w:pPr>
    </w:lvl>
    <w:lvl w:ilvl="3" w:tplc="37728756" w:tentative="1">
      <w:start w:val="1"/>
      <w:numFmt w:val="decimal"/>
      <w:lvlText w:val="%4."/>
      <w:lvlJc w:val="left"/>
      <w:pPr>
        <w:ind w:left="2880" w:hanging="360"/>
      </w:pPr>
    </w:lvl>
    <w:lvl w:ilvl="4" w:tplc="37728756" w:tentative="1">
      <w:start w:val="1"/>
      <w:numFmt w:val="lowerLetter"/>
      <w:lvlText w:val="%5."/>
      <w:lvlJc w:val="left"/>
      <w:pPr>
        <w:ind w:left="3600" w:hanging="360"/>
      </w:pPr>
    </w:lvl>
    <w:lvl w:ilvl="5" w:tplc="37728756" w:tentative="1">
      <w:start w:val="1"/>
      <w:numFmt w:val="lowerRoman"/>
      <w:lvlText w:val="%6."/>
      <w:lvlJc w:val="right"/>
      <w:pPr>
        <w:ind w:left="4320" w:hanging="180"/>
      </w:pPr>
    </w:lvl>
    <w:lvl w:ilvl="6" w:tplc="37728756" w:tentative="1">
      <w:start w:val="1"/>
      <w:numFmt w:val="decimal"/>
      <w:lvlText w:val="%7."/>
      <w:lvlJc w:val="left"/>
      <w:pPr>
        <w:ind w:left="5040" w:hanging="360"/>
      </w:pPr>
    </w:lvl>
    <w:lvl w:ilvl="7" w:tplc="37728756" w:tentative="1">
      <w:start w:val="1"/>
      <w:numFmt w:val="lowerLetter"/>
      <w:lvlText w:val="%8."/>
      <w:lvlJc w:val="left"/>
      <w:pPr>
        <w:ind w:left="5760" w:hanging="360"/>
      </w:pPr>
    </w:lvl>
    <w:lvl w:ilvl="8" w:tplc="37728756" w:tentative="1">
      <w:start w:val="1"/>
      <w:numFmt w:val="lowerRoman"/>
      <w:lvlText w:val="%9."/>
      <w:lvlJc w:val="right"/>
      <w:pPr>
        <w:ind w:left="6480" w:hanging="180"/>
      </w:pPr>
    </w:lvl>
  </w:abstractNum>
  <w:abstractNum w:abstractNumId="14909">
    <w:multiLevelType w:val="hybridMultilevel"/>
    <w:lvl w:ilvl="0" w:tplc="37712162">
      <w:start w:val="1"/>
      <w:numFmt w:val="decimal"/>
      <w:lvlText w:val="%1."/>
      <w:lvlJc w:val="left"/>
      <w:pPr>
        <w:ind w:left="720" w:hanging="360"/>
      </w:pPr>
    </w:lvl>
    <w:lvl w:ilvl="1" w:tplc="37712162" w:tentative="1">
      <w:start w:val="1"/>
      <w:numFmt w:val="lowerLetter"/>
      <w:lvlText w:val="%2."/>
      <w:lvlJc w:val="left"/>
      <w:pPr>
        <w:ind w:left="1440" w:hanging="360"/>
      </w:pPr>
    </w:lvl>
    <w:lvl w:ilvl="2" w:tplc="37712162" w:tentative="1">
      <w:start w:val="1"/>
      <w:numFmt w:val="lowerRoman"/>
      <w:lvlText w:val="%3."/>
      <w:lvlJc w:val="right"/>
      <w:pPr>
        <w:ind w:left="2160" w:hanging="180"/>
      </w:pPr>
    </w:lvl>
    <w:lvl w:ilvl="3" w:tplc="37712162" w:tentative="1">
      <w:start w:val="1"/>
      <w:numFmt w:val="decimal"/>
      <w:lvlText w:val="%4."/>
      <w:lvlJc w:val="left"/>
      <w:pPr>
        <w:ind w:left="2880" w:hanging="360"/>
      </w:pPr>
    </w:lvl>
    <w:lvl w:ilvl="4" w:tplc="37712162" w:tentative="1">
      <w:start w:val="1"/>
      <w:numFmt w:val="lowerLetter"/>
      <w:lvlText w:val="%5."/>
      <w:lvlJc w:val="left"/>
      <w:pPr>
        <w:ind w:left="3600" w:hanging="360"/>
      </w:pPr>
    </w:lvl>
    <w:lvl w:ilvl="5" w:tplc="37712162" w:tentative="1">
      <w:start w:val="1"/>
      <w:numFmt w:val="lowerRoman"/>
      <w:lvlText w:val="%6."/>
      <w:lvlJc w:val="right"/>
      <w:pPr>
        <w:ind w:left="4320" w:hanging="180"/>
      </w:pPr>
    </w:lvl>
    <w:lvl w:ilvl="6" w:tplc="37712162" w:tentative="1">
      <w:start w:val="1"/>
      <w:numFmt w:val="decimal"/>
      <w:lvlText w:val="%7."/>
      <w:lvlJc w:val="left"/>
      <w:pPr>
        <w:ind w:left="5040" w:hanging="360"/>
      </w:pPr>
    </w:lvl>
    <w:lvl w:ilvl="7" w:tplc="37712162" w:tentative="1">
      <w:start w:val="1"/>
      <w:numFmt w:val="lowerLetter"/>
      <w:lvlText w:val="%8."/>
      <w:lvlJc w:val="left"/>
      <w:pPr>
        <w:ind w:left="5760" w:hanging="360"/>
      </w:pPr>
    </w:lvl>
    <w:lvl w:ilvl="8" w:tplc="37712162" w:tentative="1">
      <w:start w:val="1"/>
      <w:numFmt w:val="lowerRoman"/>
      <w:lvlText w:val="%9."/>
      <w:lvlJc w:val="right"/>
      <w:pPr>
        <w:ind w:left="6480" w:hanging="180"/>
      </w:pPr>
    </w:lvl>
  </w:abstractNum>
  <w:abstractNum w:abstractNumId="14908">
    <w:multiLevelType w:val="hybridMultilevel"/>
    <w:lvl w:ilvl="0" w:tplc="68703571">
      <w:start w:val="1"/>
      <w:numFmt w:val="decimal"/>
      <w:lvlText w:val="%1."/>
      <w:lvlJc w:val="left"/>
      <w:pPr>
        <w:ind w:left="720" w:hanging="360"/>
      </w:pPr>
    </w:lvl>
    <w:lvl w:ilvl="1" w:tplc="68703571" w:tentative="1">
      <w:start w:val="1"/>
      <w:numFmt w:val="lowerLetter"/>
      <w:lvlText w:val="%2."/>
      <w:lvlJc w:val="left"/>
      <w:pPr>
        <w:ind w:left="1440" w:hanging="360"/>
      </w:pPr>
    </w:lvl>
    <w:lvl w:ilvl="2" w:tplc="68703571" w:tentative="1">
      <w:start w:val="1"/>
      <w:numFmt w:val="lowerRoman"/>
      <w:lvlText w:val="%3."/>
      <w:lvlJc w:val="right"/>
      <w:pPr>
        <w:ind w:left="2160" w:hanging="180"/>
      </w:pPr>
    </w:lvl>
    <w:lvl w:ilvl="3" w:tplc="68703571" w:tentative="1">
      <w:start w:val="1"/>
      <w:numFmt w:val="decimal"/>
      <w:lvlText w:val="%4."/>
      <w:lvlJc w:val="left"/>
      <w:pPr>
        <w:ind w:left="2880" w:hanging="360"/>
      </w:pPr>
    </w:lvl>
    <w:lvl w:ilvl="4" w:tplc="68703571" w:tentative="1">
      <w:start w:val="1"/>
      <w:numFmt w:val="lowerLetter"/>
      <w:lvlText w:val="%5."/>
      <w:lvlJc w:val="left"/>
      <w:pPr>
        <w:ind w:left="3600" w:hanging="360"/>
      </w:pPr>
    </w:lvl>
    <w:lvl w:ilvl="5" w:tplc="68703571" w:tentative="1">
      <w:start w:val="1"/>
      <w:numFmt w:val="lowerRoman"/>
      <w:lvlText w:val="%6."/>
      <w:lvlJc w:val="right"/>
      <w:pPr>
        <w:ind w:left="4320" w:hanging="180"/>
      </w:pPr>
    </w:lvl>
    <w:lvl w:ilvl="6" w:tplc="68703571" w:tentative="1">
      <w:start w:val="1"/>
      <w:numFmt w:val="decimal"/>
      <w:lvlText w:val="%7."/>
      <w:lvlJc w:val="left"/>
      <w:pPr>
        <w:ind w:left="5040" w:hanging="360"/>
      </w:pPr>
    </w:lvl>
    <w:lvl w:ilvl="7" w:tplc="68703571" w:tentative="1">
      <w:start w:val="1"/>
      <w:numFmt w:val="lowerLetter"/>
      <w:lvlText w:val="%8."/>
      <w:lvlJc w:val="left"/>
      <w:pPr>
        <w:ind w:left="5760" w:hanging="360"/>
      </w:pPr>
    </w:lvl>
    <w:lvl w:ilvl="8" w:tplc="68703571" w:tentative="1">
      <w:start w:val="1"/>
      <w:numFmt w:val="lowerRoman"/>
      <w:lvlText w:val="%9."/>
      <w:lvlJc w:val="right"/>
      <w:pPr>
        <w:ind w:left="6480" w:hanging="180"/>
      </w:pPr>
    </w:lvl>
  </w:abstractNum>
  <w:abstractNum w:abstractNumId="14907">
    <w:multiLevelType w:val="hybridMultilevel"/>
    <w:lvl w:ilvl="0" w:tplc="53521262">
      <w:start w:val="1"/>
      <w:numFmt w:val="decimal"/>
      <w:lvlText w:val="%1."/>
      <w:lvlJc w:val="left"/>
      <w:pPr>
        <w:ind w:left="720" w:hanging="360"/>
      </w:pPr>
    </w:lvl>
    <w:lvl w:ilvl="1" w:tplc="53521262" w:tentative="1">
      <w:start w:val="1"/>
      <w:numFmt w:val="lowerLetter"/>
      <w:lvlText w:val="%2."/>
      <w:lvlJc w:val="left"/>
      <w:pPr>
        <w:ind w:left="1440" w:hanging="360"/>
      </w:pPr>
    </w:lvl>
    <w:lvl w:ilvl="2" w:tplc="53521262" w:tentative="1">
      <w:start w:val="1"/>
      <w:numFmt w:val="lowerRoman"/>
      <w:lvlText w:val="%3."/>
      <w:lvlJc w:val="right"/>
      <w:pPr>
        <w:ind w:left="2160" w:hanging="180"/>
      </w:pPr>
    </w:lvl>
    <w:lvl w:ilvl="3" w:tplc="53521262" w:tentative="1">
      <w:start w:val="1"/>
      <w:numFmt w:val="decimal"/>
      <w:lvlText w:val="%4."/>
      <w:lvlJc w:val="left"/>
      <w:pPr>
        <w:ind w:left="2880" w:hanging="360"/>
      </w:pPr>
    </w:lvl>
    <w:lvl w:ilvl="4" w:tplc="53521262" w:tentative="1">
      <w:start w:val="1"/>
      <w:numFmt w:val="lowerLetter"/>
      <w:lvlText w:val="%5."/>
      <w:lvlJc w:val="left"/>
      <w:pPr>
        <w:ind w:left="3600" w:hanging="360"/>
      </w:pPr>
    </w:lvl>
    <w:lvl w:ilvl="5" w:tplc="53521262" w:tentative="1">
      <w:start w:val="1"/>
      <w:numFmt w:val="lowerRoman"/>
      <w:lvlText w:val="%6."/>
      <w:lvlJc w:val="right"/>
      <w:pPr>
        <w:ind w:left="4320" w:hanging="180"/>
      </w:pPr>
    </w:lvl>
    <w:lvl w:ilvl="6" w:tplc="53521262" w:tentative="1">
      <w:start w:val="1"/>
      <w:numFmt w:val="decimal"/>
      <w:lvlText w:val="%7."/>
      <w:lvlJc w:val="left"/>
      <w:pPr>
        <w:ind w:left="5040" w:hanging="360"/>
      </w:pPr>
    </w:lvl>
    <w:lvl w:ilvl="7" w:tplc="53521262" w:tentative="1">
      <w:start w:val="1"/>
      <w:numFmt w:val="lowerLetter"/>
      <w:lvlText w:val="%8."/>
      <w:lvlJc w:val="left"/>
      <w:pPr>
        <w:ind w:left="5760" w:hanging="360"/>
      </w:pPr>
    </w:lvl>
    <w:lvl w:ilvl="8" w:tplc="53521262" w:tentative="1">
      <w:start w:val="1"/>
      <w:numFmt w:val="lowerRoman"/>
      <w:lvlText w:val="%9."/>
      <w:lvlJc w:val="right"/>
      <w:pPr>
        <w:ind w:left="6480" w:hanging="180"/>
      </w:pPr>
    </w:lvl>
  </w:abstractNum>
  <w:abstractNum w:abstractNumId="14906">
    <w:multiLevelType w:val="hybridMultilevel"/>
    <w:lvl w:ilvl="0" w:tplc="47910289">
      <w:start w:val="1"/>
      <w:numFmt w:val="decimal"/>
      <w:lvlText w:val="%1."/>
      <w:lvlJc w:val="left"/>
      <w:pPr>
        <w:ind w:left="720" w:hanging="360"/>
      </w:pPr>
    </w:lvl>
    <w:lvl w:ilvl="1" w:tplc="47910289" w:tentative="1">
      <w:start w:val="1"/>
      <w:numFmt w:val="lowerLetter"/>
      <w:lvlText w:val="%2."/>
      <w:lvlJc w:val="left"/>
      <w:pPr>
        <w:ind w:left="1440" w:hanging="360"/>
      </w:pPr>
    </w:lvl>
    <w:lvl w:ilvl="2" w:tplc="47910289" w:tentative="1">
      <w:start w:val="1"/>
      <w:numFmt w:val="lowerRoman"/>
      <w:lvlText w:val="%3."/>
      <w:lvlJc w:val="right"/>
      <w:pPr>
        <w:ind w:left="2160" w:hanging="180"/>
      </w:pPr>
    </w:lvl>
    <w:lvl w:ilvl="3" w:tplc="47910289" w:tentative="1">
      <w:start w:val="1"/>
      <w:numFmt w:val="decimal"/>
      <w:lvlText w:val="%4."/>
      <w:lvlJc w:val="left"/>
      <w:pPr>
        <w:ind w:left="2880" w:hanging="360"/>
      </w:pPr>
    </w:lvl>
    <w:lvl w:ilvl="4" w:tplc="47910289" w:tentative="1">
      <w:start w:val="1"/>
      <w:numFmt w:val="lowerLetter"/>
      <w:lvlText w:val="%5."/>
      <w:lvlJc w:val="left"/>
      <w:pPr>
        <w:ind w:left="3600" w:hanging="360"/>
      </w:pPr>
    </w:lvl>
    <w:lvl w:ilvl="5" w:tplc="47910289" w:tentative="1">
      <w:start w:val="1"/>
      <w:numFmt w:val="lowerRoman"/>
      <w:lvlText w:val="%6."/>
      <w:lvlJc w:val="right"/>
      <w:pPr>
        <w:ind w:left="4320" w:hanging="180"/>
      </w:pPr>
    </w:lvl>
    <w:lvl w:ilvl="6" w:tplc="47910289" w:tentative="1">
      <w:start w:val="1"/>
      <w:numFmt w:val="decimal"/>
      <w:lvlText w:val="%7."/>
      <w:lvlJc w:val="left"/>
      <w:pPr>
        <w:ind w:left="5040" w:hanging="360"/>
      </w:pPr>
    </w:lvl>
    <w:lvl w:ilvl="7" w:tplc="47910289" w:tentative="1">
      <w:start w:val="1"/>
      <w:numFmt w:val="lowerLetter"/>
      <w:lvlText w:val="%8."/>
      <w:lvlJc w:val="left"/>
      <w:pPr>
        <w:ind w:left="5760" w:hanging="360"/>
      </w:pPr>
    </w:lvl>
    <w:lvl w:ilvl="8" w:tplc="47910289" w:tentative="1">
      <w:start w:val="1"/>
      <w:numFmt w:val="lowerRoman"/>
      <w:lvlText w:val="%9."/>
      <w:lvlJc w:val="right"/>
      <w:pPr>
        <w:ind w:left="6480" w:hanging="180"/>
      </w:pPr>
    </w:lvl>
  </w:abstractNum>
  <w:abstractNum w:abstractNumId="14905">
    <w:multiLevelType w:val="hybridMultilevel"/>
    <w:lvl w:ilvl="0" w:tplc="78525366">
      <w:start w:val="1"/>
      <w:numFmt w:val="decimal"/>
      <w:lvlText w:val="%1."/>
      <w:lvlJc w:val="left"/>
      <w:pPr>
        <w:ind w:left="720" w:hanging="360"/>
      </w:pPr>
    </w:lvl>
    <w:lvl w:ilvl="1" w:tplc="78525366" w:tentative="1">
      <w:start w:val="1"/>
      <w:numFmt w:val="lowerLetter"/>
      <w:lvlText w:val="%2."/>
      <w:lvlJc w:val="left"/>
      <w:pPr>
        <w:ind w:left="1440" w:hanging="360"/>
      </w:pPr>
    </w:lvl>
    <w:lvl w:ilvl="2" w:tplc="78525366" w:tentative="1">
      <w:start w:val="1"/>
      <w:numFmt w:val="lowerRoman"/>
      <w:lvlText w:val="%3."/>
      <w:lvlJc w:val="right"/>
      <w:pPr>
        <w:ind w:left="2160" w:hanging="180"/>
      </w:pPr>
    </w:lvl>
    <w:lvl w:ilvl="3" w:tplc="78525366" w:tentative="1">
      <w:start w:val="1"/>
      <w:numFmt w:val="decimal"/>
      <w:lvlText w:val="%4."/>
      <w:lvlJc w:val="left"/>
      <w:pPr>
        <w:ind w:left="2880" w:hanging="360"/>
      </w:pPr>
    </w:lvl>
    <w:lvl w:ilvl="4" w:tplc="78525366" w:tentative="1">
      <w:start w:val="1"/>
      <w:numFmt w:val="lowerLetter"/>
      <w:lvlText w:val="%5."/>
      <w:lvlJc w:val="left"/>
      <w:pPr>
        <w:ind w:left="3600" w:hanging="360"/>
      </w:pPr>
    </w:lvl>
    <w:lvl w:ilvl="5" w:tplc="78525366" w:tentative="1">
      <w:start w:val="1"/>
      <w:numFmt w:val="lowerRoman"/>
      <w:lvlText w:val="%6."/>
      <w:lvlJc w:val="right"/>
      <w:pPr>
        <w:ind w:left="4320" w:hanging="180"/>
      </w:pPr>
    </w:lvl>
    <w:lvl w:ilvl="6" w:tplc="78525366" w:tentative="1">
      <w:start w:val="1"/>
      <w:numFmt w:val="decimal"/>
      <w:lvlText w:val="%7."/>
      <w:lvlJc w:val="left"/>
      <w:pPr>
        <w:ind w:left="5040" w:hanging="360"/>
      </w:pPr>
    </w:lvl>
    <w:lvl w:ilvl="7" w:tplc="78525366" w:tentative="1">
      <w:start w:val="1"/>
      <w:numFmt w:val="lowerLetter"/>
      <w:lvlText w:val="%8."/>
      <w:lvlJc w:val="left"/>
      <w:pPr>
        <w:ind w:left="5760" w:hanging="360"/>
      </w:pPr>
    </w:lvl>
    <w:lvl w:ilvl="8" w:tplc="78525366" w:tentative="1">
      <w:start w:val="1"/>
      <w:numFmt w:val="lowerRoman"/>
      <w:lvlText w:val="%9."/>
      <w:lvlJc w:val="right"/>
      <w:pPr>
        <w:ind w:left="6480" w:hanging="180"/>
      </w:pPr>
    </w:lvl>
  </w:abstractNum>
  <w:abstractNum w:abstractNumId="14904">
    <w:multiLevelType w:val="hybridMultilevel"/>
    <w:lvl w:ilvl="0" w:tplc="88390871">
      <w:start w:val="1"/>
      <w:numFmt w:val="decimal"/>
      <w:lvlText w:val="%1."/>
      <w:lvlJc w:val="left"/>
      <w:pPr>
        <w:ind w:left="720" w:hanging="360"/>
      </w:pPr>
    </w:lvl>
    <w:lvl w:ilvl="1" w:tplc="88390871" w:tentative="1">
      <w:start w:val="1"/>
      <w:numFmt w:val="lowerLetter"/>
      <w:lvlText w:val="%2."/>
      <w:lvlJc w:val="left"/>
      <w:pPr>
        <w:ind w:left="1440" w:hanging="360"/>
      </w:pPr>
    </w:lvl>
    <w:lvl w:ilvl="2" w:tplc="88390871" w:tentative="1">
      <w:start w:val="1"/>
      <w:numFmt w:val="lowerRoman"/>
      <w:lvlText w:val="%3."/>
      <w:lvlJc w:val="right"/>
      <w:pPr>
        <w:ind w:left="2160" w:hanging="180"/>
      </w:pPr>
    </w:lvl>
    <w:lvl w:ilvl="3" w:tplc="88390871" w:tentative="1">
      <w:start w:val="1"/>
      <w:numFmt w:val="decimal"/>
      <w:lvlText w:val="%4."/>
      <w:lvlJc w:val="left"/>
      <w:pPr>
        <w:ind w:left="2880" w:hanging="360"/>
      </w:pPr>
    </w:lvl>
    <w:lvl w:ilvl="4" w:tplc="88390871" w:tentative="1">
      <w:start w:val="1"/>
      <w:numFmt w:val="lowerLetter"/>
      <w:lvlText w:val="%5."/>
      <w:lvlJc w:val="left"/>
      <w:pPr>
        <w:ind w:left="3600" w:hanging="360"/>
      </w:pPr>
    </w:lvl>
    <w:lvl w:ilvl="5" w:tplc="88390871" w:tentative="1">
      <w:start w:val="1"/>
      <w:numFmt w:val="lowerRoman"/>
      <w:lvlText w:val="%6."/>
      <w:lvlJc w:val="right"/>
      <w:pPr>
        <w:ind w:left="4320" w:hanging="180"/>
      </w:pPr>
    </w:lvl>
    <w:lvl w:ilvl="6" w:tplc="88390871" w:tentative="1">
      <w:start w:val="1"/>
      <w:numFmt w:val="decimal"/>
      <w:lvlText w:val="%7."/>
      <w:lvlJc w:val="left"/>
      <w:pPr>
        <w:ind w:left="5040" w:hanging="360"/>
      </w:pPr>
    </w:lvl>
    <w:lvl w:ilvl="7" w:tplc="88390871" w:tentative="1">
      <w:start w:val="1"/>
      <w:numFmt w:val="lowerLetter"/>
      <w:lvlText w:val="%8."/>
      <w:lvlJc w:val="left"/>
      <w:pPr>
        <w:ind w:left="5760" w:hanging="360"/>
      </w:pPr>
    </w:lvl>
    <w:lvl w:ilvl="8" w:tplc="88390871" w:tentative="1">
      <w:start w:val="1"/>
      <w:numFmt w:val="lowerRoman"/>
      <w:lvlText w:val="%9."/>
      <w:lvlJc w:val="right"/>
      <w:pPr>
        <w:ind w:left="6480" w:hanging="180"/>
      </w:pPr>
    </w:lvl>
  </w:abstractNum>
  <w:abstractNum w:abstractNumId="14903">
    <w:multiLevelType w:val="hybridMultilevel"/>
    <w:lvl w:ilvl="0" w:tplc="23894636">
      <w:start w:val="1"/>
      <w:numFmt w:val="decimal"/>
      <w:lvlText w:val="%1."/>
      <w:lvlJc w:val="left"/>
      <w:pPr>
        <w:ind w:left="720" w:hanging="360"/>
      </w:pPr>
    </w:lvl>
    <w:lvl w:ilvl="1" w:tplc="23894636" w:tentative="1">
      <w:start w:val="1"/>
      <w:numFmt w:val="lowerLetter"/>
      <w:lvlText w:val="%2."/>
      <w:lvlJc w:val="left"/>
      <w:pPr>
        <w:ind w:left="1440" w:hanging="360"/>
      </w:pPr>
    </w:lvl>
    <w:lvl w:ilvl="2" w:tplc="23894636" w:tentative="1">
      <w:start w:val="1"/>
      <w:numFmt w:val="lowerRoman"/>
      <w:lvlText w:val="%3."/>
      <w:lvlJc w:val="right"/>
      <w:pPr>
        <w:ind w:left="2160" w:hanging="180"/>
      </w:pPr>
    </w:lvl>
    <w:lvl w:ilvl="3" w:tplc="23894636" w:tentative="1">
      <w:start w:val="1"/>
      <w:numFmt w:val="decimal"/>
      <w:lvlText w:val="%4."/>
      <w:lvlJc w:val="left"/>
      <w:pPr>
        <w:ind w:left="2880" w:hanging="360"/>
      </w:pPr>
    </w:lvl>
    <w:lvl w:ilvl="4" w:tplc="23894636" w:tentative="1">
      <w:start w:val="1"/>
      <w:numFmt w:val="lowerLetter"/>
      <w:lvlText w:val="%5."/>
      <w:lvlJc w:val="left"/>
      <w:pPr>
        <w:ind w:left="3600" w:hanging="360"/>
      </w:pPr>
    </w:lvl>
    <w:lvl w:ilvl="5" w:tplc="23894636" w:tentative="1">
      <w:start w:val="1"/>
      <w:numFmt w:val="lowerRoman"/>
      <w:lvlText w:val="%6."/>
      <w:lvlJc w:val="right"/>
      <w:pPr>
        <w:ind w:left="4320" w:hanging="180"/>
      </w:pPr>
    </w:lvl>
    <w:lvl w:ilvl="6" w:tplc="23894636" w:tentative="1">
      <w:start w:val="1"/>
      <w:numFmt w:val="decimal"/>
      <w:lvlText w:val="%7."/>
      <w:lvlJc w:val="left"/>
      <w:pPr>
        <w:ind w:left="5040" w:hanging="360"/>
      </w:pPr>
    </w:lvl>
    <w:lvl w:ilvl="7" w:tplc="23894636" w:tentative="1">
      <w:start w:val="1"/>
      <w:numFmt w:val="lowerLetter"/>
      <w:lvlText w:val="%8."/>
      <w:lvlJc w:val="left"/>
      <w:pPr>
        <w:ind w:left="5760" w:hanging="360"/>
      </w:pPr>
    </w:lvl>
    <w:lvl w:ilvl="8" w:tplc="23894636" w:tentative="1">
      <w:start w:val="1"/>
      <w:numFmt w:val="lowerRoman"/>
      <w:lvlText w:val="%9."/>
      <w:lvlJc w:val="right"/>
      <w:pPr>
        <w:ind w:left="6480" w:hanging="180"/>
      </w:pPr>
    </w:lvl>
  </w:abstractNum>
  <w:abstractNum w:abstractNumId="14902">
    <w:multiLevelType w:val="hybridMultilevel"/>
    <w:lvl w:ilvl="0" w:tplc="83172177">
      <w:start w:val="1"/>
      <w:numFmt w:val="decimal"/>
      <w:lvlText w:val="%1."/>
      <w:lvlJc w:val="left"/>
      <w:pPr>
        <w:ind w:left="720" w:hanging="360"/>
      </w:pPr>
    </w:lvl>
    <w:lvl w:ilvl="1" w:tplc="83172177" w:tentative="1">
      <w:start w:val="1"/>
      <w:numFmt w:val="decimal"/>
      <w:lvlText w:val="%2."/>
      <w:lvlJc w:val="left"/>
      <w:pPr>
        <w:ind w:left="1440" w:hanging="360"/>
      </w:pPr>
    </w:lvl>
    <w:lvl w:ilvl="2" w:tplc="83172177" w:tentative="1">
      <w:start w:val="1"/>
      <w:numFmt w:val="lowerRoman"/>
      <w:lvlText w:val="%3."/>
      <w:lvlJc w:val="right"/>
      <w:pPr>
        <w:ind w:left="2160" w:hanging="180"/>
      </w:pPr>
    </w:lvl>
    <w:lvl w:ilvl="3" w:tplc="83172177" w:tentative="1">
      <w:start w:val="1"/>
      <w:numFmt w:val="decimal"/>
      <w:lvlText w:val="%4."/>
      <w:lvlJc w:val="left"/>
      <w:pPr>
        <w:ind w:left="2880" w:hanging="360"/>
      </w:pPr>
    </w:lvl>
    <w:lvl w:ilvl="4" w:tplc="83172177" w:tentative="1">
      <w:start w:val="1"/>
      <w:numFmt w:val="lowerLetter"/>
      <w:lvlText w:val="%5."/>
      <w:lvlJc w:val="left"/>
      <w:pPr>
        <w:ind w:left="3600" w:hanging="360"/>
      </w:pPr>
    </w:lvl>
    <w:lvl w:ilvl="5" w:tplc="83172177" w:tentative="1">
      <w:start w:val="1"/>
      <w:numFmt w:val="lowerRoman"/>
      <w:lvlText w:val="%6."/>
      <w:lvlJc w:val="right"/>
      <w:pPr>
        <w:ind w:left="4320" w:hanging="180"/>
      </w:pPr>
    </w:lvl>
    <w:lvl w:ilvl="6" w:tplc="83172177" w:tentative="1">
      <w:start w:val="1"/>
      <w:numFmt w:val="decimal"/>
      <w:lvlText w:val="%7."/>
      <w:lvlJc w:val="left"/>
      <w:pPr>
        <w:ind w:left="5040" w:hanging="360"/>
      </w:pPr>
    </w:lvl>
    <w:lvl w:ilvl="7" w:tplc="83172177" w:tentative="1">
      <w:start w:val="1"/>
      <w:numFmt w:val="lowerLetter"/>
      <w:lvlText w:val="%8."/>
      <w:lvlJc w:val="left"/>
      <w:pPr>
        <w:ind w:left="5760" w:hanging="360"/>
      </w:pPr>
    </w:lvl>
    <w:lvl w:ilvl="8" w:tplc="83172177" w:tentative="1">
      <w:start w:val="1"/>
      <w:numFmt w:val="lowerRoman"/>
      <w:lvlText w:val="%9."/>
      <w:lvlJc w:val="right"/>
      <w:pPr>
        <w:ind w:left="6480" w:hanging="180"/>
      </w:pPr>
    </w:lvl>
  </w:abstractNum>
  <w:abstractNum w:abstractNumId="14901">
    <w:multiLevelType w:val="hybridMultilevel"/>
    <w:lvl w:ilvl="0" w:tplc="97686118">
      <w:start w:val="1"/>
      <w:numFmt w:val="decimal"/>
      <w:lvlText w:val="%1."/>
      <w:lvlJc w:val="left"/>
      <w:pPr>
        <w:ind w:left="720" w:hanging="360"/>
      </w:pPr>
    </w:lvl>
    <w:lvl w:ilvl="1" w:tplc="97686118" w:tentative="1">
      <w:start w:val="1"/>
      <w:numFmt w:val="decimal"/>
      <w:lvlText w:val="%2."/>
      <w:lvlJc w:val="left"/>
      <w:pPr>
        <w:ind w:left="1440" w:hanging="360"/>
      </w:pPr>
    </w:lvl>
    <w:lvl w:ilvl="2" w:tplc="97686118" w:tentative="1">
      <w:start w:val="1"/>
      <w:numFmt w:val="lowerRoman"/>
      <w:lvlText w:val="%3."/>
      <w:lvlJc w:val="right"/>
      <w:pPr>
        <w:ind w:left="2160" w:hanging="180"/>
      </w:pPr>
    </w:lvl>
    <w:lvl w:ilvl="3" w:tplc="97686118" w:tentative="1">
      <w:start w:val="1"/>
      <w:numFmt w:val="decimal"/>
      <w:lvlText w:val="%4."/>
      <w:lvlJc w:val="left"/>
      <w:pPr>
        <w:ind w:left="2880" w:hanging="360"/>
      </w:pPr>
    </w:lvl>
    <w:lvl w:ilvl="4" w:tplc="97686118" w:tentative="1">
      <w:start w:val="1"/>
      <w:numFmt w:val="lowerLetter"/>
      <w:lvlText w:val="%5."/>
      <w:lvlJc w:val="left"/>
      <w:pPr>
        <w:ind w:left="3600" w:hanging="360"/>
      </w:pPr>
    </w:lvl>
    <w:lvl w:ilvl="5" w:tplc="97686118" w:tentative="1">
      <w:start w:val="1"/>
      <w:numFmt w:val="lowerRoman"/>
      <w:lvlText w:val="%6."/>
      <w:lvlJc w:val="right"/>
      <w:pPr>
        <w:ind w:left="4320" w:hanging="180"/>
      </w:pPr>
    </w:lvl>
    <w:lvl w:ilvl="6" w:tplc="97686118" w:tentative="1">
      <w:start w:val="1"/>
      <w:numFmt w:val="decimal"/>
      <w:lvlText w:val="%7."/>
      <w:lvlJc w:val="left"/>
      <w:pPr>
        <w:ind w:left="5040" w:hanging="360"/>
      </w:pPr>
    </w:lvl>
    <w:lvl w:ilvl="7" w:tplc="97686118" w:tentative="1">
      <w:start w:val="1"/>
      <w:numFmt w:val="lowerLetter"/>
      <w:lvlText w:val="%8."/>
      <w:lvlJc w:val="left"/>
      <w:pPr>
        <w:ind w:left="5760" w:hanging="360"/>
      </w:pPr>
    </w:lvl>
    <w:lvl w:ilvl="8" w:tplc="97686118" w:tentative="1">
      <w:start w:val="1"/>
      <w:numFmt w:val="lowerRoman"/>
      <w:lvlText w:val="%9."/>
      <w:lvlJc w:val="right"/>
      <w:pPr>
        <w:ind w:left="6480" w:hanging="180"/>
      </w:pPr>
    </w:lvl>
  </w:abstractNum>
  <w:abstractNum w:abstractNumId="14900">
    <w:multiLevelType w:val="hybridMultilevel"/>
    <w:lvl w:ilvl="0" w:tplc="98154959">
      <w:start w:val="1"/>
      <w:numFmt w:val="decimal"/>
      <w:lvlText w:val="%1."/>
      <w:lvlJc w:val="left"/>
      <w:pPr>
        <w:ind w:left="720" w:hanging="360"/>
      </w:pPr>
    </w:lvl>
    <w:lvl w:ilvl="1" w:tplc="98154959" w:tentative="1">
      <w:start w:val="1"/>
      <w:numFmt w:val="lowerLetter"/>
      <w:lvlText w:val="%2."/>
      <w:lvlJc w:val="left"/>
      <w:pPr>
        <w:ind w:left="1440" w:hanging="360"/>
      </w:pPr>
    </w:lvl>
    <w:lvl w:ilvl="2" w:tplc="98154959" w:tentative="1">
      <w:start w:val="1"/>
      <w:numFmt w:val="lowerRoman"/>
      <w:lvlText w:val="%3."/>
      <w:lvlJc w:val="right"/>
      <w:pPr>
        <w:ind w:left="2160" w:hanging="180"/>
      </w:pPr>
    </w:lvl>
    <w:lvl w:ilvl="3" w:tplc="98154959" w:tentative="1">
      <w:start w:val="1"/>
      <w:numFmt w:val="decimal"/>
      <w:lvlText w:val="%4."/>
      <w:lvlJc w:val="left"/>
      <w:pPr>
        <w:ind w:left="2880" w:hanging="360"/>
      </w:pPr>
    </w:lvl>
    <w:lvl w:ilvl="4" w:tplc="98154959" w:tentative="1">
      <w:start w:val="1"/>
      <w:numFmt w:val="lowerLetter"/>
      <w:lvlText w:val="%5."/>
      <w:lvlJc w:val="left"/>
      <w:pPr>
        <w:ind w:left="3600" w:hanging="360"/>
      </w:pPr>
    </w:lvl>
    <w:lvl w:ilvl="5" w:tplc="98154959" w:tentative="1">
      <w:start w:val="1"/>
      <w:numFmt w:val="lowerRoman"/>
      <w:lvlText w:val="%6."/>
      <w:lvlJc w:val="right"/>
      <w:pPr>
        <w:ind w:left="4320" w:hanging="180"/>
      </w:pPr>
    </w:lvl>
    <w:lvl w:ilvl="6" w:tplc="98154959" w:tentative="1">
      <w:start w:val="1"/>
      <w:numFmt w:val="decimal"/>
      <w:lvlText w:val="%7."/>
      <w:lvlJc w:val="left"/>
      <w:pPr>
        <w:ind w:left="5040" w:hanging="360"/>
      </w:pPr>
    </w:lvl>
    <w:lvl w:ilvl="7" w:tplc="98154959" w:tentative="1">
      <w:start w:val="1"/>
      <w:numFmt w:val="lowerLetter"/>
      <w:lvlText w:val="%8."/>
      <w:lvlJc w:val="left"/>
      <w:pPr>
        <w:ind w:left="5760" w:hanging="360"/>
      </w:pPr>
    </w:lvl>
    <w:lvl w:ilvl="8" w:tplc="98154959" w:tentative="1">
      <w:start w:val="1"/>
      <w:numFmt w:val="lowerRoman"/>
      <w:lvlText w:val="%9."/>
      <w:lvlJc w:val="right"/>
      <w:pPr>
        <w:ind w:left="6480" w:hanging="180"/>
      </w:pPr>
    </w:lvl>
  </w:abstractNum>
  <w:abstractNum w:abstractNumId="14899">
    <w:multiLevelType w:val="hybridMultilevel"/>
    <w:lvl w:ilvl="0" w:tplc="18660424">
      <w:start w:val="1"/>
      <w:numFmt w:val="decimal"/>
      <w:lvlText w:val="%1."/>
      <w:lvlJc w:val="left"/>
      <w:pPr>
        <w:ind w:left="720" w:hanging="360"/>
      </w:pPr>
    </w:lvl>
    <w:lvl w:ilvl="1" w:tplc="18660424" w:tentative="1">
      <w:start w:val="1"/>
      <w:numFmt w:val="lowerLetter"/>
      <w:lvlText w:val="%2."/>
      <w:lvlJc w:val="left"/>
      <w:pPr>
        <w:ind w:left="1440" w:hanging="360"/>
      </w:pPr>
    </w:lvl>
    <w:lvl w:ilvl="2" w:tplc="18660424" w:tentative="1">
      <w:start w:val="1"/>
      <w:numFmt w:val="lowerRoman"/>
      <w:lvlText w:val="%3."/>
      <w:lvlJc w:val="right"/>
      <w:pPr>
        <w:ind w:left="2160" w:hanging="180"/>
      </w:pPr>
    </w:lvl>
    <w:lvl w:ilvl="3" w:tplc="18660424" w:tentative="1">
      <w:start w:val="1"/>
      <w:numFmt w:val="decimal"/>
      <w:lvlText w:val="%4."/>
      <w:lvlJc w:val="left"/>
      <w:pPr>
        <w:ind w:left="2880" w:hanging="360"/>
      </w:pPr>
    </w:lvl>
    <w:lvl w:ilvl="4" w:tplc="18660424" w:tentative="1">
      <w:start w:val="1"/>
      <w:numFmt w:val="lowerLetter"/>
      <w:lvlText w:val="%5."/>
      <w:lvlJc w:val="left"/>
      <w:pPr>
        <w:ind w:left="3600" w:hanging="360"/>
      </w:pPr>
    </w:lvl>
    <w:lvl w:ilvl="5" w:tplc="18660424" w:tentative="1">
      <w:start w:val="1"/>
      <w:numFmt w:val="lowerRoman"/>
      <w:lvlText w:val="%6."/>
      <w:lvlJc w:val="right"/>
      <w:pPr>
        <w:ind w:left="4320" w:hanging="180"/>
      </w:pPr>
    </w:lvl>
    <w:lvl w:ilvl="6" w:tplc="18660424" w:tentative="1">
      <w:start w:val="1"/>
      <w:numFmt w:val="decimal"/>
      <w:lvlText w:val="%7."/>
      <w:lvlJc w:val="left"/>
      <w:pPr>
        <w:ind w:left="5040" w:hanging="360"/>
      </w:pPr>
    </w:lvl>
    <w:lvl w:ilvl="7" w:tplc="18660424" w:tentative="1">
      <w:start w:val="1"/>
      <w:numFmt w:val="lowerLetter"/>
      <w:lvlText w:val="%8."/>
      <w:lvlJc w:val="left"/>
      <w:pPr>
        <w:ind w:left="5760" w:hanging="360"/>
      </w:pPr>
    </w:lvl>
    <w:lvl w:ilvl="8" w:tplc="18660424" w:tentative="1">
      <w:start w:val="1"/>
      <w:numFmt w:val="lowerRoman"/>
      <w:lvlText w:val="%9."/>
      <w:lvlJc w:val="right"/>
      <w:pPr>
        <w:ind w:left="6480" w:hanging="180"/>
      </w:pPr>
    </w:lvl>
  </w:abstractNum>
  <w:abstractNum w:abstractNumId="14898">
    <w:multiLevelType w:val="hybridMultilevel"/>
    <w:lvl w:ilvl="0" w:tplc="71453865">
      <w:start w:val="1"/>
      <w:numFmt w:val="decimal"/>
      <w:lvlText w:val="%1."/>
      <w:lvlJc w:val="left"/>
      <w:pPr>
        <w:ind w:left="720" w:hanging="360"/>
      </w:pPr>
    </w:lvl>
    <w:lvl w:ilvl="1" w:tplc="71453865" w:tentative="1">
      <w:start w:val="1"/>
      <w:numFmt w:val="lowerLetter"/>
      <w:lvlText w:val="%2."/>
      <w:lvlJc w:val="left"/>
      <w:pPr>
        <w:ind w:left="1440" w:hanging="360"/>
      </w:pPr>
    </w:lvl>
    <w:lvl w:ilvl="2" w:tplc="71453865" w:tentative="1">
      <w:start w:val="1"/>
      <w:numFmt w:val="lowerRoman"/>
      <w:lvlText w:val="%3."/>
      <w:lvlJc w:val="right"/>
      <w:pPr>
        <w:ind w:left="2160" w:hanging="180"/>
      </w:pPr>
    </w:lvl>
    <w:lvl w:ilvl="3" w:tplc="71453865" w:tentative="1">
      <w:start w:val="1"/>
      <w:numFmt w:val="decimal"/>
      <w:lvlText w:val="%4."/>
      <w:lvlJc w:val="left"/>
      <w:pPr>
        <w:ind w:left="2880" w:hanging="360"/>
      </w:pPr>
    </w:lvl>
    <w:lvl w:ilvl="4" w:tplc="71453865" w:tentative="1">
      <w:start w:val="1"/>
      <w:numFmt w:val="lowerLetter"/>
      <w:lvlText w:val="%5."/>
      <w:lvlJc w:val="left"/>
      <w:pPr>
        <w:ind w:left="3600" w:hanging="360"/>
      </w:pPr>
    </w:lvl>
    <w:lvl w:ilvl="5" w:tplc="71453865" w:tentative="1">
      <w:start w:val="1"/>
      <w:numFmt w:val="lowerRoman"/>
      <w:lvlText w:val="%6."/>
      <w:lvlJc w:val="right"/>
      <w:pPr>
        <w:ind w:left="4320" w:hanging="180"/>
      </w:pPr>
    </w:lvl>
    <w:lvl w:ilvl="6" w:tplc="71453865" w:tentative="1">
      <w:start w:val="1"/>
      <w:numFmt w:val="decimal"/>
      <w:lvlText w:val="%7."/>
      <w:lvlJc w:val="left"/>
      <w:pPr>
        <w:ind w:left="5040" w:hanging="360"/>
      </w:pPr>
    </w:lvl>
    <w:lvl w:ilvl="7" w:tplc="71453865" w:tentative="1">
      <w:start w:val="1"/>
      <w:numFmt w:val="lowerLetter"/>
      <w:lvlText w:val="%8."/>
      <w:lvlJc w:val="left"/>
      <w:pPr>
        <w:ind w:left="5760" w:hanging="360"/>
      </w:pPr>
    </w:lvl>
    <w:lvl w:ilvl="8" w:tplc="71453865" w:tentative="1">
      <w:start w:val="1"/>
      <w:numFmt w:val="lowerRoman"/>
      <w:lvlText w:val="%9."/>
      <w:lvlJc w:val="right"/>
      <w:pPr>
        <w:ind w:left="6480" w:hanging="180"/>
      </w:pPr>
    </w:lvl>
  </w:abstractNum>
  <w:abstractNum w:abstractNumId="14897">
    <w:multiLevelType w:val="hybridMultilevel"/>
    <w:lvl w:ilvl="0" w:tplc="70994632">
      <w:start w:val="1"/>
      <w:numFmt w:val="decimal"/>
      <w:lvlText w:val="%1."/>
      <w:lvlJc w:val="left"/>
      <w:pPr>
        <w:ind w:left="720" w:hanging="360"/>
      </w:pPr>
    </w:lvl>
    <w:lvl w:ilvl="1" w:tplc="70994632" w:tentative="1">
      <w:start w:val="1"/>
      <w:numFmt w:val="lowerLetter"/>
      <w:lvlText w:val="%2."/>
      <w:lvlJc w:val="left"/>
      <w:pPr>
        <w:ind w:left="1440" w:hanging="360"/>
      </w:pPr>
    </w:lvl>
    <w:lvl w:ilvl="2" w:tplc="70994632" w:tentative="1">
      <w:start w:val="1"/>
      <w:numFmt w:val="lowerRoman"/>
      <w:lvlText w:val="%3."/>
      <w:lvlJc w:val="right"/>
      <w:pPr>
        <w:ind w:left="2160" w:hanging="180"/>
      </w:pPr>
    </w:lvl>
    <w:lvl w:ilvl="3" w:tplc="70994632" w:tentative="1">
      <w:start w:val="1"/>
      <w:numFmt w:val="decimal"/>
      <w:lvlText w:val="%4."/>
      <w:lvlJc w:val="left"/>
      <w:pPr>
        <w:ind w:left="2880" w:hanging="360"/>
      </w:pPr>
    </w:lvl>
    <w:lvl w:ilvl="4" w:tplc="70994632" w:tentative="1">
      <w:start w:val="1"/>
      <w:numFmt w:val="lowerLetter"/>
      <w:lvlText w:val="%5."/>
      <w:lvlJc w:val="left"/>
      <w:pPr>
        <w:ind w:left="3600" w:hanging="360"/>
      </w:pPr>
    </w:lvl>
    <w:lvl w:ilvl="5" w:tplc="70994632" w:tentative="1">
      <w:start w:val="1"/>
      <w:numFmt w:val="lowerRoman"/>
      <w:lvlText w:val="%6."/>
      <w:lvlJc w:val="right"/>
      <w:pPr>
        <w:ind w:left="4320" w:hanging="180"/>
      </w:pPr>
    </w:lvl>
    <w:lvl w:ilvl="6" w:tplc="70994632" w:tentative="1">
      <w:start w:val="1"/>
      <w:numFmt w:val="decimal"/>
      <w:lvlText w:val="%7."/>
      <w:lvlJc w:val="left"/>
      <w:pPr>
        <w:ind w:left="5040" w:hanging="360"/>
      </w:pPr>
    </w:lvl>
    <w:lvl w:ilvl="7" w:tplc="70994632" w:tentative="1">
      <w:start w:val="1"/>
      <w:numFmt w:val="lowerLetter"/>
      <w:lvlText w:val="%8."/>
      <w:lvlJc w:val="left"/>
      <w:pPr>
        <w:ind w:left="5760" w:hanging="360"/>
      </w:pPr>
    </w:lvl>
    <w:lvl w:ilvl="8" w:tplc="70994632" w:tentative="1">
      <w:start w:val="1"/>
      <w:numFmt w:val="lowerRoman"/>
      <w:lvlText w:val="%9."/>
      <w:lvlJc w:val="right"/>
      <w:pPr>
        <w:ind w:left="6480" w:hanging="180"/>
      </w:pPr>
    </w:lvl>
  </w:abstractNum>
  <w:abstractNum w:abstractNumId="14896">
    <w:multiLevelType w:val="hybridMultilevel"/>
    <w:lvl w:ilvl="0" w:tplc="39210926">
      <w:start w:val="1"/>
      <w:numFmt w:val="decimal"/>
      <w:lvlText w:val="%1."/>
      <w:lvlJc w:val="left"/>
      <w:pPr>
        <w:ind w:left="720" w:hanging="360"/>
      </w:pPr>
    </w:lvl>
    <w:lvl w:ilvl="1" w:tplc="39210926" w:tentative="1">
      <w:start w:val="1"/>
      <w:numFmt w:val="lowerLetter"/>
      <w:lvlText w:val="%2."/>
      <w:lvlJc w:val="left"/>
      <w:pPr>
        <w:ind w:left="1440" w:hanging="360"/>
      </w:pPr>
    </w:lvl>
    <w:lvl w:ilvl="2" w:tplc="39210926" w:tentative="1">
      <w:start w:val="1"/>
      <w:numFmt w:val="lowerRoman"/>
      <w:lvlText w:val="%3."/>
      <w:lvlJc w:val="right"/>
      <w:pPr>
        <w:ind w:left="2160" w:hanging="180"/>
      </w:pPr>
    </w:lvl>
    <w:lvl w:ilvl="3" w:tplc="39210926" w:tentative="1">
      <w:start w:val="1"/>
      <w:numFmt w:val="decimal"/>
      <w:lvlText w:val="%4."/>
      <w:lvlJc w:val="left"/>
      <w:pPr>
        <w:ind w:left="2880" w:hanging="360"/>
      </w:pPr>
    </w:lvl>
    <w:lvl w:ilvl="4" w:tplc="39210926" w:tentative="1">
      <w:start w:val="1"/>
      <w:numFmt w:val="lowerLetter"/>
      <w:lvlText w:val="%5."/>
      <w:lvlJc w:val="left"/>
      <w:pPr>
        <w:ind w:left="3600" w:hanging="360"/>
      </w:pPr>
    </w:lvl>
    <w:lvl w:ilvl="5" w:tplc="39210926" w:tentative="1">
      <w:start w:val="1"/>
      <w:numFmt w:val="lowerRoman"/>
      <w:lvlText w:val="%6."/>
      <w:lvlJc w:val="right"/>
      <w:pPr>
        <w:ind w:left="4320" w:hanging="180"/>
      </w:pPr>
    </w:lvl>
    <w:lvl w:ilvl="6" w:tplc="39210926" w:tentative="1">
      <w:start w:val="1"/>
      <w:numFmt w:val="decimal"/>
      <w:lvlText w:val="%7."/>
      <w:lvlJc w:val="left"/>
      <w:pPr>
        <w:ind w:left="5040" w:hanging="360"/>
      </w:pPr>
    </w:lvl>
    <w:lvl w:ilvl="7" w:tplc="39210926" w:tentative="1">
      <w:start w:val="1"/>
      <w:numFmt w:val="lowerLetter"/>
      <w:lvlText w:val="%8."/>
      <w:lvlJc w:val="left"/>
      <w:pPr>
        <w:ind w:left="5760" w:hanging="360"/>
      </w:pPr>
    </w:lvl>
    <w:lvl w:ilvl="8" w:tplc="39210926" w:tentative="1">
      <w:start w:val="1"/>
      <w:numFmt w:val="lowerRoman"/>
      <w:lvlText w:val="%9."/>
      <w:lvlJc w:val="right"/>
      <w:pPr>
        <w:ind w:left="6480" w:hanging="180"/>
      </w:pPr>
    </w:lvl>
  </w:abstractNum>
  <w:abstractNum w:abstractNumId="14895">
    <w:multiLevelType w:val="hybridMultilevel"/>
    <w:lvl w:ilvl="0" w:tplc="17571632">
      <w:start w:val="1"/>
      <w:numFmt w:val="decimal"/>
      <w:lvlText w:val="%1."/>
      <w:lvlJc w:val="left"/>
      <w:pPr>
        <w:ind w:left="720" w:hanging="360"/>
      </w:pPr>
    </w:lvl>
    <w:lvl w:ilvl="1" w:tplc="17571632" w:tentative="1">
      <w:start w:val="1"/>
      <w:numFmt w:val="lowerLetter"/>
      <w:lvlText w:val="%2."/>
      <w:lvlJc w:val="left"/>
      <w:pPr>
        <w:ind w:left="1440" w:hanging="360"/>
      </w:pPr>
    </w:lvl>
    <w:lvl w:ilvl="2" w:tplc="17571632" w:tentative="1">
      <w:start w:val="1"/>
      <w:numFmt w:val="lowerRoman"/>
      <w:lvlText w:val="%3."/>
      <w:lvlJc w:val="right"/>
      <w:pPr>
        <w:ind w:left="2160" w:hanging="180"/>
      </w:pPr>
    </w:lvl>
    <w:lvl w:ilvl="3" w:tplc="17571632" w:tentative="1">
      <w:start w:val="1"/>
      <w:numFmt w:val="decimal"/>
      <w:lvlText w:val="%4."/>
      <w:lvlJc w:val="left"/>
      <w:pPr>
        <w:ind w:left="2880" w:hanging="360"/>
      </w:pPr>
    </w:lvl>
    <w:lvl w:ilvl="4" w:tplc="17571632" w:tentative="1">
      <w:start w:val="1"/>
      <w:numFmt w:val="lowerLetter"/>
      <w:lvlText w:val="%5."/>
      <w:lvlJc w:val="left"/>
      <w:pPr>
        <w:ind w:left="3600" w:hanging="360"/>
      </w:pPr>
    </w:lvl>
    <w:lvl w:ilvl="5" w:tplc="17571632" w:tentative="1">
      <w:start w:val="1"/>
      <w:numFmt w:val="lowerRoman"/>
      <w:lvlText w:val="%6."/>
      <w:lvlJc w:val="right"/>
      <w:pPr>
        <w:ind w:left="4320" w:hanging="180"/>
      </w:pPr>
    </w:lvl>
    <w:lvl w:ilvl="6" w:tplc="17571632" w:tentative="1">
      <w:start w:val="1"/>
      <w:numFmt w:val="decimal"/>
      <w:lvlText w:val="%7."/>
      <w:lvlJc w:val="left"/>
      <w:pPr>
        <w:ind w:left="5040" w:hanging="360"/>
      </w:pPr>
    </w:lvl>
    <w:lvl w:ilvl="7" w:tplc="17571632" w:tentative="1">
      <w:start w:val="1"/>
      <w:numFmt w:val="lowerLetter"/>
      <w:lvlText w:val="%8."/>
      <w:lvlJc w:val="left"/>
      <w:pPr>
        <w:ind w:left="5760" w:hanging="360"/>
      </w:pPr>
    </w:lvl>
    <w:lvl w:ilvl="8" w:tplc="17571632" w:tentative="1">
      <w:start w:val="1"/>
      <w:numFmt w:val="lowerRoman"/>
      <w:lvlText w:val="%9."/>
      <w:lvlJc w:val="right"/>
      <w:pPr>
        <w:ind w:left="6480" w:hanging="180"/>
      </w:pPr>
    </w:lvl>
  </w:abstractNum>
  <w:abstractNum w:abstractNumId="14894">
    <w:multiLevelType w:val="hybridMultilevel"/>
    <w:lvl w:ilvl="0" w:tplc="99804201">
      <w:start w:val="1"/>
      <w:numFmt w:val="decimal"/>
      <w:lvlText w:val="%1."/>
      <w:lvlJc w:val="left"/>
      <w:pPr>
        <w:ind w:left="720" w:hanging="360"/>
      </w:pPr>
    </w:lvl>
    <w:lvl w:ilvl="1" w:tplc="99804201" w:tentative="1">
      <w:start w:val="1"/>
      <w:numFmt w:val="lowerLetter"/>
      <w:lvlText w:val="%2."/>
      <w:lvlJc w:val="left"/>
      <w:pPr>
        <w:ind w:left="1440" w:hanging="360"/>
      </w:pPr>
    </w:lvl>
    <w:lvl w:ilvl="2" w:tplc="99804201" w:tentative="1">
      <w:start w:val="1"/>
      <w:numFmt w:val="lowerRoman"/>
      <w:lvlText w:val="%3."/>
      <w:lvlJc w:val="right"/>
      <w:pPr>
        <w:ind w:left="2160" w:hanging="180"/>
      </w:pPr>
    </w:lvl>
    <w:lvl w:ilvl="3" w:tplc="99804201" w:tentative="1">
      <w:start w:val="1"/>
      <w:numFmt w:val="decimal"/>
      <w:lvlText w:val="%4."/>
      <w:lvlJc w:val="left"/>
      <w:pPr>
        <w:ind w:left="2880" w:hanging="360"/>
      </w:pPr>
    </w:lvl>
    <w:lvl w:ilvl="4" w:tplc="99804201" w:tentative="1">
      <w:start w:val="1"/>
      <w:numFmt w:val="lowerLetter"/>
      <w:lvlText w:val="%5."/>
      <w:lvlJc w:val="left"/>
      <w:pPr>
        <w:ind w:left="3600" w:hanging="360"/>
      </w:pPr>
    </w:lvl>
    <w:lvl w:ilvl="5" w:tplc="99804201" w:tentative="1">
      <w:start w:val="1"/>
      <w:numFmt w:val="lowerRoman"/>
      <w:lvlText w:val="%6."/>
      <w:lvlJc w:val="right"/>
      <w:pPr>
        <w:ind w:left="4320" w:hanging="180"/>
      </w:pPr>
    </w:lvl>
    <w:lvl w:ilvl="6" w:tplc="99804201" w:tentative="1">
      <w:start w:val="1"/>
      <w:numFmt w:val="decimal"/>
      <w:lvlText w:val="%7."/>
      <w:lvlJc w:val="left"/>
      <w:pPr>
        <w:ind w:left="5040" w:hanging="360"/>
      </w:pPr>
    </w:lvl>
    <w:lvl w:ilvl="7" w:tplc="99804201" w:tentative="1">
      <w:start w:val="1"/>
      <w:numFmt w:val="lowerLetter"/>
      <w:lvlText w:val="%8."/>
      <w:lvlJc w:val="left"/>
      <w:pPr>
        <w:ind w:left="5760" w:hanging="360"/>
      </w:pPr>
    </w:lvl>
    <w:lvl w:ilvl="8" w:tplc="99804201" w:tentative="1">
      <w:start w:val="1"/>
      <w:numFmt w:val="lowerRoman"/>
      <w:lvlText w:val="%9."/>
      <w:lvlJc w:val="right"/>
      <w:pPr>
        <w:ind w:left="6480" w:hanging="180"/>
      </w:pPr>
    </w:lvl>
  </w:abstractNum>
  <w:abstractNum w:abstractNumId="14893">
    <w:multiLevelType w:val="hybridMultilevel"/>
    <w:lvl w:ilvl="0" w:tplc="70651953">
      <w:start w:val="1"/>
      <w:numFmt w:val="decimal"/>
      <w:lvlText w:val="%1."/>
      <w:lvlJc w:val="left"/>
      <w:pPr>
        <w:ind w:left="720" w:hanging="360"/>
      </w:pPr>
    </w:lvl>
    <w:lvl w:ilvl="1" w:tplc="70651953" w:tentative="1">
      <w:start w:val="1"/>
      <w:numFmt w:val="lowerLetter"/>
      <w:lvlText w:val="%2."/>
      <w:lvlJc w:val="left"/>
      <w:pPr>
        <w:ind w:left="1440" w:hanging="360"/>
      </w:pPr>
    </w:lvl>
    <w:lvl w:ilvl="2" w:tplc="70651953" w:tentative="1">
      <w:start w:val="1"/>
      <w:numFmt w:val="lowerRoman"/>
      <w:lvlText w:val="%3."/>
      <w:lvlJc w:val="right"/>
      <w:pPr>
        <w:ind w:left="2160" w:hanging="180"/>
      </w:pPr>
    </w:lvl>
    <w:lvl w:ilvl="3" w:tplc="70651953" w:tentative="1">
      <w:start w:val="1"/>
      <w:numFmt w:val="decimal"/>
      <w:lvlText w:val="%4."/>
      <w:lvlJc w:val="left"/>
      <w:pPr>
        <w:ind w:left="2880" w:hanging="360"/>
      </w:pPr>
    </w:lvl>
    <w:lvl w:ilvl="4" w:tplc="70651953" w:tentative="1">
      <w:start w:val="1"/>
      <w:numFmt w:val="lowerLetter"/>
      <w:lvlText w:val="%5."/>
      <w:lvlJc w:val="left"/>
      <w:pPr>
        <w:ind w:left="3600" w:hanging="360"/>
      </w:pPr>
    </w:lvl>
    <w:lvl w:ilvl="5" w:tplc="70651953" w:tentative="1">
      <w:start w:val="1"/>
      <w:numFmt w:val="lowerRoman"/>
      <w:lvlText w:val="%6."/>
      <w:lvlJc w:val="right"/>
      <w:pPr>
        <w:ind w:left="4320" w:hanging="180"/>
      </w:pPr>
    </w:lvl>
    <w:lvl w:ilvl="6" w:tplc="70651953" w:tentative="1">
      <w:start w:val="1"/>
      <w:numFmt w:val="decimal"/>
      <w:lvlText w:val="%7."/>
      <w:lvlJc w:val="left"/>
      <w:pPr>
        <w:ind w:left="5040" w:hanging="360"/>
      </w:pPr>
    </w:lvl>
    <w:lvl w:ilvl="7" w:tplc="70651953" w:tentative="1">
      <w:start w:val="1"/>
      <w:numFmt w:val="lowerLetter"/>
      <w:lvlText w:val="%8."/>
      <w:lvlJc w:val="left"/>
      <w:pPr>
        <w:ind w:left="5760" w:hanging="360"/>
      </w:pPr>
    </w:lvl>
    <w:lvl w:ilvl="8" w:tplc="70651953" w:tentative="1">
      <w:start w:val="1"/>
      <w:numFmt w:val="lowerRoman"/>
      <w:lvlText w:val="%9."/>
      <w:lvlJc w:val="right"/>
      <w:pPr>
        <w:ind w:left="6480" w:hanging="180"/>
      </w:pPr>
    </w:lvl>
  </w:abstractNum>
  <w:abstractNum w:abstractNumId="14892">
    <w:multiLevelType w:val="hybridMultilevel"/>
    <w:lvl w:ilvl="0" w:tplc="50156658">
      <w:start w:val="1"/>
      <w:numFmt w:val="decimal"/>
      <w:lvlText w:val="%1."/>
      <w:lvlJc w:val="left"/>
      <w:pPr>
        <w:ind w:left="720" w:hanging="360"/>
      </w:pPr>
    </w:lvl>
    <w:lvl w:ilvl="1" w:tplc="50156658" w:tentative="1">
      <w:start w:val="1"/>
      <w:numFmt w:val="lowerLetter"/>
      <w:lvlText w:val="%2."/>
      <w:lvlJc w:val="left"/>
      <w:pPr>
        <w:ind w:left="1440" w:hanging="360"/>
      </w:pPr>
    </w:lvl>
    <w:lvl w:ilvl="2" w:tplc="50156658" w:tentative="1">
      <w:start w:val="1"/>
      <w:numFmt w:val="lowerRoman"/>
      <w:lvlText w:val="%3."/>
      <w:lvlJc w:val="right"/>
      <w:pPr>
        <w:ind w:left="2160" w:hanging="180"/>
      </w:pPr>
    </w:lvl>
    <w:lvl w:ilvl="3" w:tplc="50156658" w:tentative="1">
      <w:start w:val="1"/>
      <w:numFmt w:val="decimal"/>
      <w:lvlText w:val="%4."/>
      <w:lvlJc w:val="left"/>
      <w:pPr>
        <w:ind w:left="2880" w:hanging="360"/>
      </w:pPr>
    </w:lvl>
    <w:lvl w:ilvl="4" w:tplc="50156658" w:tentative="1">
      <w:start w:val="1"/>
      <w:numFmt w:val="lowerLetter"/>
      <w:lvlText w:val="%5."/>
      <w:lvlJc w:val="left"/>
      <w:pPr>
        <w:ind w:left="3600" w:hanging="360"/>
      </w:pPr>
    </w:lvl>
    <w:lvl w:ilvl="5" w:tplc="50156658" w:tentative="1">
      <w:start w:val="1"/>
      <w:numFmt w:val="lowerRoman"/>
      <w:lvlText w:val="%6."/>
      <w:lvlJc w:val="right"/>
      <w:pPr>
        <w:ind w:left="4320" w:hanging="180"/>
      </w:pPr>
    </w:lvl>
    <w:lvl w:ilvl="6" w:tplc="50156658" w:tentative="1">
      <w:start w:val="1"/>
      <w:numFmt w:val="decimal"/>
      <w:lvlText w:val="%7."/>
      <w:lvlJc w:val="left"/>
      <w:pPr>
        <w:ind w:left="5040" w:hanging="360"/>
      </w:pPr>
    </w:lvl>
    <w:lvl w:ilvl="7" w:tplc="50156658" w:tentative="1">
      <w:start w:val="1"/>
      <w:numFmt w:val="lowerLetter"/>
      <w:lvlText w:val="%8."/>
      <w:lvlJc w:val="left"/>
      <w:pPr>
        <w:ind w:left="5760" w:hanging="360"/>
      </w:pPr>
    </w:lvl>
    <w:lvl w:ilvl="8" w:tplc="50156658" w:tentative="1">
      <w:start w:val="1"/>
      <w:numFmt w:val="lowerRoman"/>
      <w:lvlText w:val="%9."/>
      <w:lvlJc w:val="right"/>
      <w:pPr>
        <w:ind w:left="6480" w:hanging="180"/>
      </w:pPr>
    </w:lvl>
  </w:abstractNum>
  <w:abstractNum w:abstractNumId="14891">
    <w:multiLevelType w:val="hybridMultilevel"/>
    <w:lvl w:ilvl="0" w:tplc="73020955">
      <w:start w:val="1"/>
      <w:numFmt w:val="decimal"/>
      <w:lvlText w:val="%1."/>
      <w:lvlJc w:val="left"/>
      <w:pPr>
        <w:ind w:left="720" w:hanging="360"/>
      </w:pPr>
    </w:lvl>
    <w:lvl w:ilvl="1" w:tplc="73020955" w:tentative="1">
      <w:start w:val="1"/>
      <w:numFmt w:val="lowerLetter"/>
      <w:lvlText w:val="%2."/>
      <w:lvlJc w:val="left"/>
      <w:pPr>
        <w:ind w:left="1440" w:hanging="360"/>
      </w:pPr>
    </w:lvl>
    <w:lvl w:ilvl="2" w:tplc="73020955" w:tentative="1">
      <w:start w:val="1"/>
      <w:numFmt w:val="lowerRoman"/>
      <w:lvlText w:val="%3."/>
      <w:lvlJc w:val="right"/>
      <w:pPr>
        <w:ind w:left="2160" w:hanging="180"/>
      </w:pPr>
    </w:lvl>
    <w:lvl w:ilvl="3" w:tplc="73020955" w:tentative="1">
      <w:start w:val="1"/>
      <w:numFmt w:val="decimal"/>
      <w:lvlText w:val="%4."/>
      <w:lvlJc w:val="left"/>
      <w:pPr>
        <w:ind w:left="2880" w:hanging="360"/>
      </w:pPr>
    </w:lvl>
    <w:lvl w:ilvl="4" w:tplc="73020955" w:tentative="1">
      <w:start w:val="1"/>
      <w:numFmt w:val="lowerLetter"/>
      <w:lvlText w:val="%5."/>
      <w:lvlJc w:val="left"/>
      <w:pPr>
        <w:ind w:left="3600" w:hanging="360"/>
      </w:pPr>
    </w:lvl>
    <w:lvl w:ilvl="5" w:tplc="73020955" w:tentative="1">
      <w:start w:val="1"/>
      <w:numFmt w:val="lowerRoman"/>
      <w:lvlText w:val="%6."/>
      <w:lvlJc w:val="right"/>
      <w:pPr>
        <w:ind w:left="4320" w:hanging="180"/>
      </w:pPr>
    </w:lvl>
    <w:lvl w:ilvl="6" w:tplc="73020955" w:tentative="1">
      <w:start w:val="1"/>
      <w:numFmt w:val="decimal"/>
      <w:lvlText w:val="%7."/>
      <w:lvlJc w:val="left"/>
      <w:pPr>
        <w:ind w:left="5040" w:hanging="360"/>
      </w:pPr>
    </w:lvl>
    <w:lvl w:ilvl="7" w:tplc="73020955" w:tentative="1">
      <w:start w:val="1"/>
      <w:numFmt w:val="lowerLetter"/>
      <w:lvlText w:val="%8."/>
      <w:lvlJc w:val="left"/>
      <w:pPr>
        <w:ind w:left="5760" w:hanging="360"/>
      </w:pPr>
    </w:lvl>
    <w:lvl w:ilvl="8" w:tplc="73020955" w:tentative="1">
      <w:start w:val="1"/>
      <w:numFmt w:val="lowerRoman"/>
      <w:lvlText w:val="%9."/>
      <w:lvlJc w:val="right"/>
      <w:pPr>
        <w:ind w:left="6480" w:hanging="180"/>
      </w:pPr>
    </w:lvl>
  </w:abstractNum>
  <w:abstractNum w:abstractNumId="14890">
    <w:multiLevelType w:val="hybridMultilevel"/>
    <w:lvl w:ilvl="0" w:tplc="87187734">
      <w:start w:val="1"/>
      <w:numFmt w:val="decimal"/>
      <w:lvlText w:val="%1."/>
      <w:lvlJc w:val="left"/>
      <w:pPr>
        <w:ind w:left="720" w:hanging="360"/>
      </w:pPr>
    </w:lvl>
    <w:lvl w:ilvl="1" w:tplc="87187734" w:tentative="1">
      <w:start w:val="1"/>
      <w:numFmt w:val="lowerLetter"/>
      <w:lvlText w:val="%2."/>
      <w:lvlJc w:val="left"/>
      <w:pPr>
        <w:ind w:left="1440" w:hanging="360"/>
      </w:pPr>
    </w:lvl>
    <w:lvl w:ilvl="2" w:tplc="87187734" w:tentative="1">
      <w:start w:val="1"/>
      <w:numFmt w:val="lowerRoman"/>
      <w:lvlText w:val="%3."/>
      <w:lvlJc w:val="right"/>
      <w:pPr>
        <w:ind w:left="2160" w:hanging="180"/>
      </w:pPr>
    </w:lvl>
    <w:lvl w:ilvl="3" w:tplc="87187734" w:tentative="1">
      <w:start w:val="1"/>
      <w:numFmt w:val="decimal"/>
      <w:lvlText w:val="%4."/>
      <w:lvlJc w:val="left"/>
      <w:pPr>
        <w:ind w:left="2880" w:hanging="360"/>
      </w:pPr>
    </w:lvl>
    <w:lvl w:ilvl="4" w:tplc="87187734" w:tentative="1">
      <w:start w:val="1"/>
      <w:numFmt w:val="lowerLetter"/>
      <w:lvlText w:val="%5."/>
      <w:lvlJc w:val="left"/>
      <w:pPr>
        <w:ind w:left="3600" w:hanging="360"/>
      </w:pPr>
    </w:lvl>
    <w:lvl w:ilvl="5" w:tplc="87187734" w:tentative="1">
      <w:start w:val="1"/>
      <w:numFmt w:val="lowerRoman"/>
      <w:lvlText w:val="%6."/>
      <w:lvlJc w:val="right"/>
      <w:pPr>
        <w:ind w:left="4320" w:hanging="180"/>
      </w:pPr>
    </w:lvl>
    <w:lvl w:ilvl="6" w:tplc="87187734" w:tentative="1">
      <w:start w:val="1"/>
      <w:numFmt w:val="decimal"/>
      <w:lvlText w:val="%7."/>
      <w:lvlJc w:val="left"/>
      <w:pPr>
        <w:ind w:left="5040" w:hanging="360"/>
      </w:pPr>
    </w:lvl>
    <w:lvl w:ilvl="7" w:tplc="87187734" w:tentative="1">
      <w:start w:val="1"/>
      <w:numFmt w:val="lowerLetter"/>
      <w:lvlText w:val="%8."/>
      <w:lvlJc w:val="left"/>
      <w:pPr>
        <w:ind w:left="5760" w:hanging="360"/>
      </w:pPr>
    </w:lvl>
    <w:lvl w:ilvl="8" w:tplc="87187734" w:tentative="1">
      <w:start w:val="1"/>
      <w:numFmt w:val="lowerRoman"/>
      <w:lvlText w:val="%9."/>
      <w:lvlJc w:val="right"/>
      <w:pPr>
        <w:ind w:left="6480" w:hanging="180"/>
      </w:pPr>
    </w:lvl>
  </w:abstractNum>
  <w:abstractNum w:abstractNumId="14889">
    <w:multiLevelType w:val="hybridMultilevel"/>
    <w:lvl w:ilvl="0" w:tplc="36442881">
      <w:start w:val="1"/>
      <w:numFmt w:val="decimal"/>
      <w:lvlText w:val="%1."/>
      <w:lvlJc w:val="left"/>
      <w:pPr>
        <w:ind w:left="720" w:hanging="360"/>
      </w:pPr>
    </w:lvl>
    <w:lvl w:ilvl="1" w:tplc="36442881" w:tentative="1">
      <w:start w:val="1"/>
      <w:numFmt w:val="lowerLetter"/>
      <w:lvlText w:val="%2."/>
      <w:lvlJc w:val="left"/>
      <w:pPr>
        <w:ind w:left="1440" w:hanging="360"/>
      </w:pPr>
    </w:lvl>
    <w:lvl w:ilvl="2" w:tplc="36442881" w:tentative="1">
      <w:start w:val="1"/>
      <w:numFmt w:val="lowerRoman"/>
      <w:lvlText w:val="%3."/>
      <w:lvlJc w:val="right"/>
      <w:pPr>
        <w:ind w:left="2160" w:hanging="180"/>
      </w:pPr>
    </w:lvl>
    <w:lvl w:ilvl="3" w:tplc="36442881" w:tentative="1">
      <w:start w:val="1"/>
      <w:numFmt w:val="decimal"/>
      <w:lvlText w:val="%4."/>
      <w:lvlJc w:val="left"/>
      <w:pPr>
        <w:ind w:left="2880" w:hanging="360"/>
      </w:pPr>
    </w:lvl>
    <w:lvl w:ilvl="4" w:tplc="36442881" w:tentative="1">
      <w:start w:val="1"/>
      <w:numFmt w:val="lowerLetter"/>
      <w:lvlText w:val="%5."/>
      <w:lvlJc w:val="left"/>
      <w:pPr>
        <w:ind w:left="3600" w:hanging="360"/>
      </w:pPr>
    </w:lvl>
    <w:lvl w:ilvl="5" w:tplc="36442881" w:tentative="1">
      <w:start w:val="1"/>
      <w:numFmt w:val="lowerRoman"/>
      <w:lvlText w:val="%6."/>
      <w:lvlJc w:val="right"/>
      <w:pPr>
        <w:ind w:left="4320" w:hanging="180"/>
      </w:pPr>
    </w:lvl>
    <w:lvl w:ilvl="6" w:tplc="36442881" w:tentative="1">
      <w:start w:val="1"/>
      <w:numFmt w:val="decimal"/>
      <w:lvlText w:val="%7."/>
      <w:lvlJc w:val="left"/>
      <w:pPr>
        <w:ind w:left="5040" w:hanging="360"/>
      </w:pPr>
    </w:lvl>
    <w:lvl w:ilvl="7" w:tplc="36442881" w:tentative="1">
      <w:start w:val="1"/>
      <w:numFmt w:val="lowerLetter"/>
      <w:lvlText w:val="%8."/>
      <w:lvlJc w:val="left"/>
      <w:pPr>
        <w:ind w:left="5760" w:hanging="360"/>
      </w:pPr>
    </w:lvl>
    <w:lvl w:ilvl="8" w:tplc="36442881" w:tentative="1">
      <w:start w:val="1"/>
      <w:numFmt w:val="lowerRoman"/>
      <w:lvlText w:val="%9."/>
      <w:lvlJc w:val="right"/>
      <w:pPr>
        <w:ind w:left="6480" w:hanging="180"/>
      </w:pPr>
    </w:lvl>
  </w:abstractNum>
  <w:abstractNum w:abstractNumId="14888">
    <w:multiLevelType w:val="hybridMultilevel"/>
    <w:lvl w:ilvl="0" w:tplc="16936655">
      <w:start w:val="1"/>
      <w:numFmt w:val="decimal"/>
      <w:lvlText w:val="%1."/>
      <w:lvlJc w:val="left"/>
      <w:pPr>
        <w:ind w:left="720" w:hanging="360"/>
      </w:pPr>
    </w:lvl>
    <w:lvl w:ilvl="1" w:tplc="16936655" w:tentative="1">
      <w:start w:val="1"/>
      <w:numFmt w:val="lowerLetter"/>
      <w:lvlText w:val="%2."/>
      <w:lvlJc w:val="left"/>
      <w:pPr>
        <w:ind w:left="1440" w:hanging="360"/>
      </w:pPr>
    </w:lvl>
    <w:lvl w:ilvl="2" w:tplc="16936655" w:tentative="1">
      <w:start w:val="1"/>
      <w:numFmt w:val="lowerRoman"/>
      <w:lvlText w:val="%3."/>
      <w:lvlJc w:val="right"/>
      <w:pPr>
        <w:ind w:left="2160" w:hanging="180"/>
      </w:pPr>
    </w:lvl>
    <w:lvl w:ilvl="3" w:tplc="16936655" w:tentative="1">
      <w:start w:val="1"/>
      <w:numFmt w:val="decimal"/>
      <w:lvlText w:val="%4."/>
      <w:lvlJc w:val="left"/>
      <w:pPr>
        <w:ind w:left="2880" w:hanging="360"/>
      </w:pPr>
    </w:lvl>
    <w:lvl w:ilvl="4" w:tplc="16936655" w:tentative="1">
      <w:start w:val="1"/>
      <w:numFmt w:val="lowerLetter"/>
      <w:lvlText w:val="%5."/>
      <w:lvlJc w:val="left"/>
      <w:pPr>
        <w:ind w:left="3600" w:hanging="360"/>
      </w:pPr>
    </w:lvl>
    <w:lvl w:ilvl="5" w:tplc="16936655" w:tentative="1">
      <w:start w:val="1"/>
      <w:numFmt w:val="lowerRoman"/>
      <w:lvlText w:val="%6."/>
      <w:lvlJc w:val="right"/>
      <w:pPr>
        <w:ind w:left="4320" w:hanging="180"/>
      </w:pPr>
    </w:lvl>
    <w:lvl w:ilvl="6" w:tplc="16936655" w:tentative="1">
      <w:start w:val="1"/>
      <w:numFmt w:val="decimal"/>
      <w:lvlText w:val="%7."/>
      <w:lvlJc w:val="left"/>
      <w:pPr>
        <w:ind w:left="5040" w:hanging="360"/>
      </w:pPr>
    </w:lvl>
    <w:lvl w:ilvl="7" w:tplc="16936655" w:tentative="1">
      <w:start w:val="1"/>
      <w:numFmt w:val="lowerLetter"/>
      <w:lvlText w:val="%8."/>
      <w:lvlJc w:val="left"/>
      <w:pPr>
        <w:ind w:left="5760" w:hanging="360"/>
      </w:pPr>
    </w:lvl>
    <w:lvl w:ilvl="8" w:tplc="16936655" w:tentative="1">
      <w:start w:val="1"/>
      <w:numFmt w:val="lowerRoman"/>
      <w:lvlText w:val="%9."/>
      <w:lvlJc w:val="right"/>
      <w:pPr>
        <w:ind w:left="6480" w:hanging="180"/>
      </w:pPr>
    </w:lvl>
  </w:abstractNum>
  <w:abstractNum w:abstractNumId="14887">
    <w:multiLevelType w:val="hybridMultilevel"/>
    <w:lvl w:ilvl="0" w:tplc="50389434">
      <w:start w:val="1"/>
      <w:numFmt w:val="decimal"/>
      <w:lvlText w:val="%1."/>
      <w:lvlJc w:val="left"/>
      <w:pPr>
        <w:ind w:left="720" w:hanging="360"/>
      </w:pPr>
    </w:lvl>
    <w:lvl w:ilvl="1" w:tplc="50389434" w:tentative="1">
      <w:start w:val="1"/>
      <w:numFmt w:val="lowerLetter"/>
      <w:lvlText w:val="%2."/>
      <w:lvlJc w:val="left"/>
      <w:pPr>
        <w:ind w:left="1440" w:hanging="360"/>
      </w:pPr>
    </w:lvl>
    <w:lvl w:ilvl="2" w:tplc="50389434" w:tentative="1">
      <w:start w:val="1"/>
      <w:numFmt w:val="lowerRoman"/>
      <w:lvlText w:val="%3."/>
      <w:lvlJc w:val="right"/>
      <w:pPr>
        <w:ind w:left="2160" w:hanging="180"/>
      </w:pPr>
    </w:lvl>
    <w:lvl w:ilvl="3" w:tplc="50389434" w:tentative="1">
      <w:start w:val="1"/>
      <w:numFmt w:val="decimal"/>
      <w:lvlText w:val="%4."/>
      <w:lvlJc w:val="left"/>
      <w:pPr>
        <w:ind w:left="2880" w:hanging="360"/>
      </w:pPr>
    </w:lvl>
    <w:lvl w:ilvl="4" w:tplc="50389434" w:tentative="1">
      <w:start w:val="1"/>
      <w:numFmt w:val="lowerLetter"/>
      <w:lvlText w:val="%5."/>
      <w:lvlJc w:val="left"/>
      <w:pPr>
        <w:ind w:left="3600" w:hanging="360"/>
      </w:pPr>
    </w:lvl>
    <w:lvl w:ilvl="5" w:tplc="50389434" w:tentative="1">
      <w:start w:val="1"/>
      <w:numFmt w:val="lowerRoman"/>
      <w:lvlText w:val="%6."/>
      <w:lvlJc w:val="right"/>
      <w:pPr>
        <w:ind w:left="4320" w:hanging="180"/>
      </w:pPr>
    </w:lvl>
    <w:lvl w:ilvl="6" w:tplc="50389434" w:tentative="1">
      <w:start w:val="1"/>
      <w:numFmt w:val="decimal"/>
      <w:lvlText w:val="%7."/>
      <w:lvlJc w:val="left"/>
      <w:pPr>
        <w:ind w:left="5040" w:hanging="360"/>
      </w:pPr>
    </w:lvl>
    <w:lvl w:ilvl="7" w:tplc="50389434" w:tentative="1">
      <w:start w:val="1"/>
      <w:numFmt w:val="lowerLetter"/>
      <w:lvlText w:val="%8."/>
      <w:lvlJc w:val="left"/>
      <w:pPr>
        <w:ind w:left="5760" w:hanging="360"/>
      </w:pPr>
    </w:lvl>
    <w:lvl w:ilvl="8" w:tplc="50389434" w:tentative="1">
      <w:start w:val="1"/>
      <w:numFmt w:val="lowerRoman"/>
      <w:lvlText w:val="%9."/>
      <w:lvlJc w:val="right"/>
      <w:pPr>
        <w:ind w:left="6480" w:hanging="180"/>
      </w:pPr>
    </w:lvl>
  </w:abstractNum>
  <w:abstractNum w:abstractNumId="14886">
    <w:multiLevelType w:val="hybridMultilevel"/>
    <w:lvl w:ilvl="0" w:tplc="16628794">
      <w:start w:val="1"/>
      <w:numFmt w:val="decimal"/>
      <w:lvlText w:val="%1."/>
      <w:lvlJc w:val="left"/>
      <w:pPr>
        <w:ind w:left="720" w:hanging="360"/>
      </w:pPr>
    </w:lvl>
    <w:lvl w:ilvl="1" w:tplc="16628794" w:tentative="1">
      <w:start w:val="1"/>
      <w:numFmt w:val="lowerLetter"/>
      <w:lvlText w:val="%2."/>
      <w:lvlJc w:val="left"/>
      <w:pPr>
        <w:ind w:left="1440" w:hanging="360"/>
      </w:pPr>
    </w:lvl>
    <w:lvl w:ilvl="2" w:tplc="16628794" w:tentative="1">
      <w:start w:val="1"/>
      <w:numFmt w:val="lowerRoman"/>
      <w:lvlText w:val="%3."/>
      <w:lvlJc w:val="right"/>
      <w:pPr>
        <w:ind w:left="2160" w:hanging="180"/>
      </w:pPr>
    </w:lvl>
    <w:lvl w:ilvl="3" w:tplc="16628794" w:tentative="1">
      <w:start w:val="1"/>
      <w:numFmt w:val="decimal"/>
      <w:lvlText w:val="%4."/>
      <w:lvlJc w:val="left"/>
      <w:pPr>
        <w:ind w:left="2880" w:hanging="360"/>
      </w:pPr>
    </w:lvl>
    <w:lvl w:ilvl="4" w:tplc="16628794" w:tentative="1">
      <w:start w:val="1"/>
      <w:numFmt w:val="lowerLetter"/>
      <w:lvlText w:val="%5."/>
      <w:lvlJc w:val="left"/>
      <w:pPr>
        <w:ind w:left="3600" w:hanging="360"/>
      </w:pPr>
    </w:lvl>
    <w:lvl w:ilvl="5" w:tplc="16628794" w:tentative="1">
      <w:start w:val="1"/>
      <w:numFmt w:val="lowerRoman"/>
      <w:lvlText w:val="%6."/>
      <w:lvlJc w:val="right"/>
      <w:pPr>
        <w:ind w:left="4320" w:hanging="180"/>
      </w:pPr>
    </w:lvl>
    <w:lvl w:ilvl="6" w:tplc="16628794" w:tentative="1">
      <w:start w:val="1"/>
      <w:numFmt w:val="decimal"/>
      <w:lvlText w:val="%7."/>
      <w:lvlJc w:val="left"/>
      <w:pPr>
        <w:ind w:left="5040" w:hanging="360"/>
      </w:pPr>
    </w:lvl>
    <w:lvl w:ilvl="7" w:tplc="16628794" w:tentative="1">
      <w:start w:val="1"/>
      <w:numFmt w:val="lowerLetter"/>
      <w:lvlText w:val="%8."/>
      <w:lvlJc w:val="left"/>
      <w:pPr>
        <w:ind w:left="5760" w:hanging="360"/>
      </w:pPr>
    </w:lvl>
    <w:lvl w:ilvl="8" w:tplc="16628794" w:tentative="1">
      <w:start w:val="1"/>
      <w:numFmt w:val="lowerRoman"/>
      <w:lvlText w:val="%9."/>
      <w:lvlJc w:val="right"/>
      <w:pPr>
        <w:ind w:left="6480" w:hanging="180"/>
      </w:pPr>
    </w:lvl>
  </w:abstractNum>
  <w:abstractNum w:abstractNumId="14885">
    <w:multiLevelType w:val="hybridMultilevel"/>
    <w:lvl w:ilvl="0" w:tplc="39360483">
      <w:start w:val="1"/>
      <w:numFmt w:val="decimal"/>
      <w:lvlText w:val="%1."/>
      <w:lvlJc w:val="left"/>
      <w:pPr>
        <w:ind w:left="720" w:hanging="360"/>
      </w:pPr>
    </w:lvl>
    <w:lvl w:ilvl="1" w:tplc="39360483" w:tentative="1">
      <w:start w:val="1"/>
      <w:numFmt w:val="lowerLetter"/>
      <w:lvlText w:val="%2."/>
      <w:lvlJc w:val="left"/>
      <w:pPr>
        <w:ind w:left="1440" w:hanging="360"/>
      </w:pPr>
    </w:lvl>
    <w:lvl w:ilvl="2" w:tplc="39360483" w:tentative="1">
      <w:start w:val="1"/>
      <w:numFmt w:val="lowerRoman"/>
      <w:lvlText w:val="%3."/>
      <w:lvlJc w:val="right"/>
      <w:pPr>
        <w:ind w:left="2160" w:hanging="180"/>
      </w:pPr>
    </w:lvl>
    <w:lvl w:ilvl="3" w:tplc="39360483" w:tentative="1">
      <w:start w:val="1"/>
      <w:numFmt w:val="decimal"/>
      <w:lvlText w:val="%4."/>
      <w:lvlJc w:val="left"/>
      <w:pPr>
        <w:ind w:left="2880" w:hanging="360"/>
      </w:pPr>
    </w:lvl>
    <w:lvl w:ilvl="4" w:tplc="39360483" w:tentative="1">
      <w:start w:val="1"/>
      <w:numFmt w:val="lowerLetter"/>
      <w:lvlText w:val="%5."/>
      <w:lvlJc w:val="left"/>
      <w:pPr>
        <w:ind w:left="3600" w:hanging="360"/>
      </w:pPr>
    </w:lvl>
    <w:lvl w:ilvl="5" w:tplc="39360483" w:tentative="1">
      <w:start w:val="1"/>
      <w:numFmt w:val="lowerRoman"/>
      <w:lvlText w:val="%6."/>
      <w:lvlJc w:val="right"/>
      <w:pPr>
        <w:ind w:left="4320" w:hanging="180"/>
      </w:pPr>
    </w:lvl>
    <w:lvl w:ilvl="6" w:tplc="39360483" w:tentative="1">
      <w:start w:val="1"/>
      <w:numFmt w:val="decimal"/>
      <w:lvlText w:val="%7."/>
      <w:lvlJc w:val="left"/>
      <w:pPr>
        <w:ind w:left="5040" w:hanging="360"/>
      </w:pPr>
    </w:lvl>
    <w:lvl w:ilvl="7" w:tplc="39360483" w:tentative="1">
      <w:start w:val="1"/>
      <w:numFmt w:val="lowerLetter"/>
      <w:lvlText w:val="%8."/>
      <w:lvlJc w:val="left"/>
      <w:pPr>
        <w:ind w:left="5760" w:hanging="360"/>
      </w:pPr>
    </w:lvl>
    <w:lvl w:ilvl="8" w:tplc="39360483" w:tentative="1">
      <w:start w:val="1"/>
      <w:numFmt w:val="lowerRoman"/>
      <w:lvlText w:val="%9."/>
      <w:lvlJc w:val="right"/>
      <w:pPr>
        <w:ind w:left="6480" w:hanging="180"/>
      </w:pPr>
    </w:lvl>
  </w:abstractNum>
  <w:abstractNum w:abstractNumId="14884">
    <w:multiLevelType w:val="hybridMultilevel"/>
    <w:lvl w:ilvl="0" w:tplc="61741189">
      <w:start w:val="1"/>
      <w:numFmt w:val="decimal"/>
      <w:lvlText w:val="%1."/>
      <w:lvlJc w:val="left"/>
      <w:pPr>
        <w:ind w:left="720" w:hanging="360"/>
      </w:pPr>
    </w:lvl>
    <w:lvl w:ilvl="1" w:tplc="61741189" w:tentative="1">
      <w:start w:val="1"/>
      <w:numFmt w:val="lowerLetter"/>
      <w:lvlText w:val="%2."/>
      <w:lvlJc w:val="left"/>
      <w:pPr>
        <w:ind w:left="1440" w:hanging="360"/>
      </w:pPr>
    </w:lvl>
    <w:lvl w:ilvl="2" w:tplc="61741189" w:tentative="1">
      <w:start w:val="1"/>
      <w:numFmt w:val="lowerRoman"/>
      <w:lvlText w:val="%3."/>
      <w:lvlJc w:val="right"/>
      <w:pPr>
        <w:ind w:left="2160" w:hanging="180"/>
      </w:pPr>
    </w:lvl>
    <w:lvl w:ilvl="3" w:tplc="61741189" w:tentative="1">
      <w:start w:val="1"/>
      <w:numFmt w:val="decimal"/>
      <w:lvlText w:val="%4."/>
      <w:lvlJc w:val="left"/>
      <w:pPr>
        <w:ind w:left="2880" w:hanging="360"/>
      </w:pPr>
    </w:lvl>
    <w:lvl w:ilvl="4" w:tplc="61741189" w:tentative="1">
      <w:start w:val="1"/>
      <w:numFmt w:val="lowerLetter"/>
      <w:lvlText w:val="%5."/>
      <w:lvlJc w:val="left"/>
      <w:pPr>
        <w:ind w:left="3600" w:hanging="360"/>
      </w:pPr>
    </w:lvl>
    <w:lvl w:ilvl="5" w:tplc="61741189" w:tentative="1">
      <w:start w:val="1"/>
      <w:numFmt w:val="lowerRoman"/>
      <w:lvlText w:val="%6."/>
      <w:lvlJc w:val="right"/>
      <w:pPr>
        <w:ind w:left="4320" w:hanging="180"/>
      </w:pPr>
    </w:lvl>
    <w:lvl w:ilvl="6" w:tplc="61741189" w:tentative="1">
      <w:start w:val="1"/>
      <w:numFmt w:val="decimal"/>
      <w:lvlText w:val="%7."/>
      <w:lvlJc w:val="left"/>
      <w:pPr>
        <w:ind w:left="5040" w:hanging="360"/>
      </w:pPr>
    </w:lvl>
    <w:lvl w:ilvl="7" w:tplc="61741189" w:tentative="1">
      <w:start w:val="1"/>
      <w:numFmt w:val="lowerLetter"/>
      <w:lvlText w:val="%8."/>
      <w:lvlJc w:val="left"/>
      <w:pPr>
        <w:ind w:left="5760" w:hanging="360"/>
      </w:pPr>
    </w:lvl>
    <w:lvl w:ilvl="8" w:tplc="61741189" w:tentative="1">
      <w:start w:val="1"/>
      <w:numFmt w:val="lowerRoman"/>
      <w:lvlText w:val="%9."/>
      <w:lvlJc w:val="right"/>
      <w:pPr>
        <w:ind w:left="6480" w:hanging="180"/>
      </w:pPr>
    </w:lvl>
  </w:abstractNum>
  <w:abstractNum w:abstractNumId="14883">
    <w:multiLevelType w:val="hybridMultilevel"/>
    <w:lvl w:ilvl="0" w:tplc="96217140">
      <w:start w:val="1"/>
      <w:numFmt w:val="decimal"/>
      <w:lvlText w:val="%1."/>
      <w:lvlJc w:val="left"/>
      <w:pPr>
        <w:ind w:left="720" w:hanging="360"/>
      </w:pPr>
    </w:lvl>
    <w:lvl w:ilvl="1" w:tplc="96217140" w:tentative="1">
      <w:start w:val="1"/>
      <w:numFmt w:val="lowerLetter"/>
      <w:lvlText w:val="%2."/>
      <w:lvlJc w:val="left"/>
      <w:pPr>
        <w:ind w:left="1440" w:hanging="360"/>
      </w:pPr>
    </w:lvl>
    <w:lvl w:ilvl="2" w:tplc="96217140" w:tentative="1">
      <w:start w:val="1"/>
      <w:numFmt w:val="lowerRoman"/>
      <w:lvlText w:val="%3."/>
      <w:lvlJc w:val="right"/>
      <w:pPr>
        <w:ind w:left="2160" w:hanging="180"/>
      </w:pPr>
    </w:lvl>
    <w:lvl w:ilvl="3" w:tplc="96217140" w:tentative="1">
      <w:start w:val="1"/>
      <w:numFmt w:val="decimal"/>
      <w:lvlText w:val="%4."/>
      <w:lvlJc w:val="left"/>
      <w:pPr>
        <w:ind w:left="2880" w:hanging="360"/>
      </w:pPr>
    </w:lvl>
    <w:lvl w:ilvl="4" w:tplc="96217140" w:tentative="1">
      <w:start w:val="1"/>
      <w:numFmt w:val="lowerLetter"/>
      <w:lvlText w:val="%5."/>
      <w:lvlJc w:val="left"/>
      <w:pPr>
        <w:ind w:left="3600" w:hanging="360"/>
      </w:pPr>
    </w:lvl>
    <w:lvl w:ilvl="5" w:tplc="96217140" w:tentative="1">
      <w:start w:val="1"/>
      <w:numFmt w:val="lowerRoman"/>
      <w:lvlText w:val="%6."/>
      <w:lvlJc w:val="right"/>
      <w:pPr>
        <w:ind w:left="4320" w:hanging="180"/>
      </w:pPr>
    </w:lvl>
    <w:lvl w:ilvl="6" w:tplc="96217140" w:tentative="1">
      <w:start w:val="1"/>
      <w:numFmt w:val="decimal"/>
      <w:lvlText w:val="%7."/>
      <w:lvlJc w:val="left"/>
      <w:pPr>
        <w:ind w:left="5040" w:hanging="360"/>
      </w:pPr>
    </w:lvl>
    <w:lvl w:ilvl="7" w:tplc="96217140" w:tentative="1">
      <w:start w:val="1"/>
      <w:numFmt w:val="lowerLetter"/>
      <w:lvlText w:val="%8."/>
      <w:lvlJc w:val="left"/>
      <w:pPr>
        <w:ind w:left="5760" w:hanging="360"/>
      </w:pPr>
    </w:lvl>
    <w:lvl w:ilvl="8" w:tplc="96217140" w:tentative="1">
      <w:start w:val="1"/>
      <w:numFmt w:val="lowerRoman"/>
      <w:lvlText w:val="%9."/>
      <w:lvlJc w:val="right"/>
      <w:pPr>
        <w:ind w:left="6480" w:hanging="180"/>
      </w:pPr>
    </w:lvl>
  </w:abstractNum>
  <w:abstractNum w:abstractNumId="14882">
    <w:multiLevelType w:val="hybridMultilevel"/>
    <w:lvl w:ilvl="0" w:tplc="60349554">
      <w:start w:val="1"/>
      <w:numFmt w:val="decimal"/>
      <w:lvlText w:val="%1."/>
      <w:lvlJc w:val="left"/>
      <w:pPr>
        <w:ind w:left="720" w:hanging="360"/>
      </w:pPr>
    </w:lvl>
    <w:lvl w:ilvl="1" w:tplc="60349554" w:tentative="1">
      <w:start w:val="1"/>
      <w:numFmt w:val="lowerLetter"/>
      <w:lvlText w:val="%2."/>
      <w:lvlJc w:val="left"/>
      <w:pPr>
        <w:ind w:left="1440" w:hanging="360"/>
      </w:pPr>
    </w:lvl>
    <w:lvl w:ilvl="2" w:tplc="60349554" w:tentative="1">
      <w:start w:val="1"/>
      <w:numFmt w:val="lowerRoman"/>
      <w:lvlText w:val="%3."/>
      <w:lvlJc w:val="right"/>
      <w:pPr>
        <w:ind w:left="2160" w:hanging="180"/>
      </w:pPr>
    </w:lvl>
    <w:lvl w:ilvl="3" w:tplc="60349554" w:tentative="1">
      <w:start w:val="1"/>
      <w:numFmt w:val="decimal"/>
      <w:lvlText w:val="%4."/>
      <w:lvlJc w:val="left"/>
      <w:pPr>
        <w:ind w:left="2880" w:hanging="360"/>
      </w:pPr>
    </w:lvl>
    <w:lvl w:ilvl="4" w:tplc="60349554" w:tentative="1">
      <w:start w:val="1"/>
      <w:numFmt w:val="lowerLetter"/>
      <w:lvlText w:val="%5."/>
      <w:lvlJc w:val="left"/>
      <w:pPr>
        <w:ind w:left="3600" w:hanging="360"/>
      </w:pPr>
    </w:lvl>
    <w:lvl w:ilvl="5" w:tplc="60349554" w:tentative="1">
      <w:start w:val="1"/>
      <w:numFmt w:val="lowerRoman"/>
      <w:lvlText w:val="%6."/>
      <w:lvlJc w:val="right"/>
      <w:pPr>
        <w:ind w:left="4320" w:hanging="180"/>
      </w:pPr>
    </w:lvl>
    <w:lvl w:ilvl="6" w:tplc="60349554" w:tentative="1">
      <w:start w:val="1"/>
      <w:numFmt w:val="decimal"/>
      <w:lvlText w:val="%7."/>
      <w:lvlJc w:val="left"/>
      <w:pPr>
        <w:ind w:left="5040" w:hanging="360"/>
      </w:pPr>
    </w:lvl>
    <w:lvl w:ilvl="7" w:tplc="60349554" w:tentative="1">
      <w:start w:val="1"/>
      <w:numFmt w:val="lowerLetter"/>
      <w:lvlText w:val="%8."/>
      <w:lvlJc w:val="left"/>
      <w:pPr>
        <w:ind w:left="5760" w:hanging="360"/>
      </w:pPr>
    </w:lvl>
    <w:lvl w:ilvl="8" w:tplc="60349554" w:tentative="1">
      <w:start w:val="1"/>
      <w:numFmt w:val="lowerRoman"/>
      <w:lvlText w:val="%9."/>
      <w:lvlJc w:val="right"/>
      <w:pPr>
        <w:ind w:left="6480" w:hanging="180"/>
      </w:pPr>
    </w:lvl>
  </w:abstractNum>
  <w:abstractNum w:abstractNumId="14881">
    <w:multiLevelType w:val="hybridMultilevel"/>
    <w:lvl w:ilvl="0" w:tplc="43453860">
      <w:start w:val="1"/>
      <w:numFmt w:val="decimal"/>
      <w:lvlText w:val="%1."/>
      <w:lvlJc w:val="left"/>
      <w:pPr>
        <w:ind w:left="720" w:hanging="360"/>
      </w:pPr>
    </w:lvl>
    <w:lvl w:ilvl="1" w:tplc="43453860" w:tentative="1">
      <w:start w:val="1"/>
      <w:numFmt w:val="lowerLetter"/>
      <w:lvlText w:val="%2."/>
      <w:lvlJc w:val="left"/>
      <w:pPr>
        <w:ind w:left="1440" w:hanging="360"/>
      </w:pPr>
    </w:lvl>
    <w:lvl w:ilvl="2" w:tplc="43453860" w:tentative="1">
      <w:start w:val="1"/>
      <w:numFmt w:val="lowerRoman"/>
      <w:lvlText w:val="%3."/>
      <w:lvlJc w:val="right"/>
      <w:pPr>
        <w:ind w:left="2160" w:hanging="180"/>
      </w:pPr>
    </w:lvl>
    <w:lvl w:ilvl="3" w:tplc="43453860" w:tentative="1">
      <w:start w:val="1"/>
      <w:numFmt w:val="decimal"/>
      <w:lvlText w:val="%4."/>
      <w:lvlJc w:val="left"/>
      <w:pPr>
        <w:ind w:left="2880" w:hanging="360"/>
      </w:pPr>
    </w:lvl>
    <w:lvl w:ilvl="4" w:tplc="43453860" w:tentative="1">
      <w:start w:val="1"/>
      <w:numFmt w:val="lowerLetter"/>
      <w:lvlText w:val="%5."/>
      <w:lvlJc w:val="left"/>
      <w:pPr>
        <w:ind w:left="3600" w:hanging="360"/>
      </w:pPr>
    </w:lvl>
    <w:lvl w:ilvl="5" w:tplc="43453860" w:tentative="1">
      <w:start w:val="1"/>
      <w:numFmt w:val="lowerRoman"/>
      <w:lvlText w:val="%6."/>
      <w:lvlJc w:val="right"/>
      <w:pPr>
        <w:ind w:left="4320" w:hanging="180"/>
      </w:pPr>
    </w:lvl>
    <w:lvl w:ilvl="6" w:tplc="43453860" w:tentative="1">
      <w:start w:val="1"/>
      <w:numFmt w:val="decimal"/>
      <w:lvlText w:val="%7."/>
      <w:lvlJc w:val="left"/>
      <w:pPr>
        <w:ind w:left="5040" w:hanging="360"/>
      </w:pPr>
    </w:lvl>
    <w:lvl w:ilvl="7" w:tplc="43453860" w:tentative="1">
      <w:start w:val="1"/>
      <w:numFmt w:val="lowerLetter"/>
      <w:lvlText w:val="%8."/>
      <w:lvlJc w:val="left"/>
      <w:pPr>
        <w:ind w:left="5760" w:hanging="360"/>
      </w:pPr>
    </w:lvl>
    <w:lvl w:ilvl="8" w:tplc="43453860" w:tentative="1">
      <w:start w:val="1"/>
      <w:numFmt w:val="lowerRoman"/>
      <w:lvlText w:val="%9."/>
      <w:lvlJc w:val="right"/>
      <w:pPr>
        <w:ind w:left="6480" w:hanging="180"/>
      </w:pPr>
    </w:lvl>
  </w:abstractNum>
  <w:abstractNum w:abstractNumId="14880">
    <w:multiLevelType w:val="hybridMultilevel"/>
    <w:lvl w:ilvl="0" w:tplc="93207736">
      <w:start w:val="1"/>
      <w:numFmt w:val="decimal"/>
      <w:lvlText w:val="%1."/>
      <w:lvlJc w:val="left"/>
      <w:pPr>
        <w:ind w:left="720" w:hanging="360"/>
      </w:pPr>
    </w:lvl>
    <w:lvl w:ilvl="1" w:tplc="93207736" w:tentative="1">
      <w:start w:val="1"/>
      <w:numFmt w:val="lowerLetter"/>
      <w:lvlText w:val="%2."/>
      <w:lvlJc w:val="left"/>
      <w:pPr>
        <w:ind w:left="1440" w:hanging="360"/>
      </w:pPr>
    </w:lvl>
    <w:lvl w:ilvl="2" w:tplc="93207736" w:tentative="1">
      <w:start w:val="1"/>
      <w:numFmt w:val="lowerRoman"/>
      <w:lvlText w:val="%3."/>
      <w:lvlJc w:val="right"/>
      <w:pPr>
        <w:ind w:left="2160" w:hanging="180"/>
      </w:pPr>
    </w:lvl>
    <w:lvl w:ilvl="3" w:tplc="93207736" w:tentative="1">
      <w:start w:val="1"/>
      <w:numFmt w:val="decimal"/>
      <w:lvlText w:val="%4."/>
      <w:lvlJc w:val="left"/>
      <w:pPr>
        <w:ind w:left="2880" w:hanging="360"/>
      </w:pPr>
    </w:lvl>
    <w:lvl w:ilvl="4" w:tplc="93207736" w:tentative="1">
      <w:start w:val="1"/>
      <w:numFmt w:val="lowerLetter"/>
      <w:lvlText w:val="%5."/>
      <w:lvlJc w:val="left"/>
      <w:pPr>
        <w:ind w:left="3600" w:hanging="360"/>
      </w:pPr>
    </w:lvl>
    <w:lvl w:ilvl="5" w:tplc="93207736" w:tentative="1">
      <w:start w:val="1"/>
      <w:numFmt w:val="lowerRoman"/>
      <w:lvlText w:val="%6."/>
      <w:lvlJc w:val="right"/>
      <w:pPr>
        <w:ind w:left="4320" w:hanging="180"/>
      </w:pPr>
    </w:lvl>
    <w:lvl w:ilvl="6" w:tplc="93207736" w:tentative="1">
      <w:start w:val="1"/>
      <w:numFmt w:val="decimal"/>
      <w:lvlText w:val="%7."/>
      <w:lvlJc w:val="left"/>
      <w:pPr>
        <w:ind w:left="5040" w:hanging="360"/>
      </w:pPr>
    </w:lvl>
    <w:lvl w:ilvl="7" w:tplc="93207736" w:tentative="1">
      <w:start w:val="1"/>
      <w:numFmt w:val="lowerLetter"/>
      <w:lvlText w:val="%8."/>
      <w:lvlJc w:val="left"/>
      <w:pPr>
        <w:ind w:left="5760" w:hanging="360"/>
      </w:pPr>
    </w:lvl>
    <w:lvl w:ilvl="8" w:tplc="93207736" w:tentative="1">
      <w:start w:val="1"/>
      <w:numFmt w:val="lowerRoman"/>
      <w:lvlText w:val="%9."/>
      <w:lvlJc w:val="right"/>
      <w:pPr>
        <w:ind w:left="6480" w:hanging="180"/>
      </w:pPr>
    </w:lvl>
  </w:abstractNum>
  <w:abstractNum w:abstractNumId="14879">
    <w:multiLevelType w:val="hybridMultilevel"/>
    <w:lvl w:ilvl="0" w:tplc="59285701">
      <w:start w:val="1"/>
      <w:numFmt w:val="decimal"/>
      <w:lvlText w:val="%1."/>
      <w:lvlJc w:val="left"/>
      <w:pPr>
        <w:ind w:left="720" w:hanging="360"/>
      </w:pPr>
    </w:lvl>
    <w:lvl w:ilvl="1" w:tplc="59285701" w:tentative="1">
      <w:start w:val="1"/>
      <w:numFmt w:val="lowerLetter"/>
      <w:lvlText w:val="%2."/>
      <w:lvlJc w:val="left"/>
      <w:pPr>
        <w:ind w:left="1440" w:hanging="360"/>
      </w:pPr>
    </w:lvl>
    <w:lvl w:ilvl="2" w:tplc="59285701" w:tentative="1">
      <w:start w:val="1"/>
      <w:numFmt w:val="lowerRoman"/>
      <w:lvlText w:val="%3."/>
      <w:lvlJc w:val="right"/>
      <w:pPr>
        <w:ind w:left="2160" w:hanging="180"/>
      </w:pPr>
    </w:lvl>
    <w:lvl w:ilvl="3" w:tplc="59285701" w:tentative="1">
      <w:start w:val="1"/>
      <w:numFmt w:val="decimal"/>
      <w:lvlText w:val="%4."/>
      <w:lvlJc w:val="left"/>
      <w:pPr>
        <w:ind w:left="2880" w:hanging="360"/>
      </w:pPr>
    </w:lvl>
    <w:lvl w:ilvl="4" w:tplc="59285701" w:tentative="1">
      <w:start w:val="1"/>
      <w:numFmt w:val="lowerLetter"/>
      <w:lvlText w:val="%5."/>
      <w:lvlJc w:val="left"/>
      <w:pPr>
        <w:ind w:left="3600" w:hanging="360"/>
      </w:pPr>
    </w:lvl>
    <w:lvl w:ilvl="5" w:tplc="59285701" w:tentative="1">
      <w:start w:val="1"/>
      <w:numFmt w:val="lowerRoman"/>
      <w:lvlText w:val="%6."/>
      <w:lvlJc w:val="right"/>
      <w:pPr>
        <w:ind w:left="4320" w:hanging="180"/>
      </w:pPr>
    </w:lvl>
    <w:lvl w:ilvl="6" w:tplc="59285701" w:tentative="1">
      <w:start w:val="1"/>
      <w:numFmt w:val="decimal"/>
      <w:lvlText w:val="%7."/>
      <w:lvlJc w:val="left"/>
      <w:pPr>
        <w:ind w:left="5040" w:hanging="360"/>
      </w:pPr>
    </w:lvl>
    <w:lvl w:ilvl="7" w:tplc="59285701" w:tentative="1">
      <w:start w:val="1"/>
      <w:numFmt w:val="lowerLetter"/>
      <w:lvlText w:val="%8."/>
      <w:lvlJc w:val="left"/>
      <w:pPr>
        <w:ind w:left="5760" w:hanging="360"/>
      </w:pPr>
    </w:lvl>
    <w:lvl w:ilvl="8" w:tplc="59285701" w:tentative="1">
      <w:start w:val="1"/>
      <w:numFmt w:val="lowerRoman"/>
      <w:lvlText w:val="%9."/>
      <w:lvlJc w:val="right"/>
      <w:pPr>
        <w:ind w:left="6480" w:hanging="180"/>
      </w:pPr>
    </w:lvl>
  </w:abstractNum>
  <w:abstractNum w:abstractNumId="14878">
    <w:multiLevelType w:val="hybridMultilevel"/>
    <w:lvl w:ilvl="0" w:tplc="34208004">
      <w:start w:val="1"/>
      <w:numFmt w:val="decimal"/>
      <w:lvlText w:val="%1."/>
      <w:lvlJc w:val="left"/>
      <w:pPr>
        <w:ind w:left="720" w:hanging="360"/>
      </w:pPr>
    </w:lvl>
    <w:lvl w:ilvl="1" w:tplc="34208004" w:tentative="1">
      <w:start w:val="1"/>
      <w:numFmt w:val="lowerLetter"/>
      <w:lvlText w:val="%2."/>
      <w:lvlJc w:val="left"/>
      <w:pPr>
        <w:ind w:left="1440" w:hanging="360"/>
      </w:pPr>
    </w:lvl>
    <w:lvl w:ilvl="2" w:tplc="34208004" w:tentative="1">
      <w:start w:val="1"/>
      <w:numFmt w:val="lowerRoman"/>
      <w:lvlText w:val="%3."/>
      <w:lvlJc w:val="right"/>
      <w:pPr>
        <w:ind w:left="2160" w:hanging="180"/>
      </w:pPr>
    </w:lvl>
    <w:lvl w:ilvl="3" w:tplc="34208004" w:tentative="1">
      <w:start w:val="1"/>
      <w:numFmt w:val="decimal"/>
      <w:lvlText w:val="%4."/>
      <w:lvlJc w:val="left"/>
      <w:pPr>
        <w:ind w:left="2880" w:hanging="360"/>
      </w:pPr>
    </w:lvl>
    <w:lvl w:ilvl="4" w:tplc="34208004" w:tentative="1">
      <w:start w:val="1"/>
      <w:numFmt w:val="lowerLetter"/>
      <w:lvlText w:val="%5."/>
      <w:lvlJc w:val="left"/>
      <w:pPr>
        <w:ind w:left="3600" w:hanging="360"/>
      </w:pPr>
    </w:lvl>
    <w:lvl w:ilvl="5" w:tplc="34208004" w:tentative="1">
      <w:start w:val="1"/>
      <w:numFmt w:val="lowerRoman"/>
      <w:lvlText w:val="%6."/>
      <w:lvlJc w:val="right"/>
      <w:pPr>
        <w:ind w:left="4320" w:hanging="180"/>
      </w:pPr>
    </w:lvl>
    <w:lvl w:ilvl="6" w:tplc="34208004" w:tentative="1">
      <w:start w:val="1"/>
      <w:numFmt w:val="decimal"/>
      <w:lvlText w:val="%7."/>
      <w:lvlJc w:val="left"/>
      <w:pPr>
        <w:ind w:left="5040" w:hanging="360"/>
      </w:pPr>
    </w:lvl>
    <w:lvl w:ilvl="7" w:tplc="34208004" w:tentative="1">
      <w:start w:val="1"/>
      <w:numFmt w:val="lowerLetter"/>
      <w:lvlText w:val="%8."/>
      <w:lvlJc w:val="left"/>
      <w:pPr>
        <w:ind w:left="5760" w:hanging="360"/>
      </w:pPr>
    </w:lvl>
    <w:lvl w:ilvl="8" w:tplc="34208004" w:tentative="1">
      <w:start w:val="1"/>
      <w:numFmt w:val="lowerRoman"/>
      <w:lvlText w:val="%9."/>
      <w:lvlJc w:val="right"/>
      <w:pPr>
        <w:ind w:left="6480" w:hanging="180"/>
      </w:pPr>
    </w:lvl>
  </w:abstractNum>
  <w:abstractNum w:abstractNumId="14877">
    <w:multiLevelType w:val="hybridMultilevel"/>
    <w:lvl w:ilvl="0" w:tplc="20565558">
      <w:start w:val="1"/>
      <w:numFmt w:val="decimal"/>
      <w:lvlText w:val="%1."/>
      <w:lvlJc w:val="left"/>
      <w:pPr>
        <w:ind w:left="720" w:hanging="360"/>
      </w:pPr>
    </w:lvl>
    <w:lvl w:ilvl="1" w:tplc="20565558" w:tentative="1">
      <w:start w:val="1"/>
      <w:numFmt w:val="lowerLetter"/>
      <w:lvlText w:val="%2."/>
      <w:lvlJc w:val="left"/>
      <w:pPr>
        <w:ind w:left="1440" w:hanging="360"/>
      </w:pPr>
    </w:lvl>
    <w:lvl w:ilvl="2" w:tplc="20565558" w:tentative="1">
      <w:start w:val="1"/>
      <w:numFmt w:val="lowerRoman"/>
      <w:lvlText w:val="%3."/>
      <w:lvlJc w:val="right"/>
      <w:pPr>
        <w:ind w:left="2160" w:hanging="180"/>
      </w:pPr>
    </w:lvl>
    <w:lvl w:ilvl="3" w:tplc="20565558" w:tentative="1">
      <w:start w:val="1"/>
      <w:numFmt w:val="decimal"/>
      <w:lvlText w:val="%4."/>
      <w:lvlJc w:val="left"/>
      <w:pPr>
        <w:ind w:left="2880" w:hanging="360"/>
      </w:pPr>
    </w:lvl>
    <w:lvl w:ilvl="4" w:tplc="20565558" w:tentative="1">
      <w:start w:val="1"/>
      <w:numFmt w:val="lowerLetter"/>
      <w:lvlText w:val="%5."/>
      <w:lvlJc w:val="left"/>
      <w:pPr>
        <w:ind w:left="3600" w:hanging="360"/>
      </w:pPr>
    </w:lvl>
    <w:lvl w:ilvl="5" w:tplc="20565558" w:tentative="1">
      <w:start w:val="1"/>
      <w:numFmt w:val="lowerRoman"/>
      <w:lvlText w:val="%6."/>
      <w:lvlJc w:val="right"/>
      <w:pPr>
        <w:ind w:left="4320" w:hanging="180"/>
      </w:pPr>
    </w:lvl>
    <w:lvl w:ilvl="6" w:tplc="20565558" w:tentative="1">
      <w:start w:val="1"/>
      <w:numFmt w:val="decimal"/>
      <w:lvlText w:val="%7."/>
      <w:lvlJc w:val="left"/>
      <w:pPr>
        <w:ind w:left="5040" w:hanging="360"/>
      </w:pPr>
    </w:lvl>
    <w:lvl w:ilvl="7" w:tplc="20565558" w:tentative="1">
      <w:start w:val="1"/>
      <w:numFmt w:val="lowerLetter"/>
      <w:lvlText w:val="%8."/>
      <w:lvlJc w:val="left"/>
      <w:pPr>
        <w:ind w:left="5760" w:hanging="360"/>
      </w:pPr>
    </w:lvl>
    <w:lvl w:ilvl="8" w:tplc="20565558" w:tentative="1">
      <w:start w:val="1"/>
      <w:numFmt w:val="lowerRoman"/>
      <w:lvlText w:val="%9."/>
      <w:lvlJc w:val="right"/>
      <w:pPr>
        <w:ind w:left="6480" w:hanging="180"/>
      </w:pPr>
    </w:lvl>
  </w:abstractNum>
  <w:abstractNum w:abstractNumId="14876">
    <w:multiLevelType w:val="hybridMultilevel"/>
    <w:lvl w:ilvl="0" w:tplc="99761985">
      <w:start w:val="1"/>
      <w:numFmt w:val="decimal"/>
      <w:lvlText w:val="%1."/>
      <w:lvlJc w:val="left"/>
      <w:pPr>
        <w:ind w:left="720" w:hanging="360"/>
      </w:pPr>
    </w:lvl>
    <w:lvl w:ilvl="1" w:tplc="99761985" w:tentative="1">
      <w:start w:val="1"/>
      <w:numFmt w:val="lowerLetter"/>
      <w:lvlText w:val="%2."/>
      <w:lvlJc w:val="left"/>
      <w:pPr>
        <w:ind w:left="1440" w:hanging="360"/>
      </w:pPr>
    </w:lvl>
    <w:lvl w:ilvl="2" w:tplc="99761985" w:tentative="1">
      <w:start w:val="1"/>
      <w:numFmt w:val="lowerRoman"/>
      <w:lvlText w:val="%3."/>
      <w:lvlJc w:val="right"/>
      <w:pPr>
        <w:ind w:left="2160" w:hanging="180"/>
      </w:pPr>
    </w:lvl>
    <w:lvl w:ilvl="3" w:tplc="99761985" w:tentative="1">
      <w:start w:val="1"/>
      <w:numFmt w:val="decimal"/>
      <w:lvlText w:val="%4."/>
      <w:lvlJc w:val="left"/>
      <w:pPr>
        <w:ind w:left="2880" w:hanging="360"/>
      </w:pPr>
    </w:lvl>
    <w:lvl w:ilvl="4" w:tplc="99761985" w:tentative="1">
      <w:start w:val="1"/>
      <w:numFmt w:val="lowerLetter"/>
      <w:lvlText w:val="%5."/>
      <w:lvlJc w:val="left"/>
      <w:pPr>
        <w:ind w:left="3600" w:hanging="360"/>
      </w:pPr>
    </w:lvl>
    <w:lvl w:ilvl="5" w:tplc="99761985" w:tentative="1">
      <w:start w:val="1"/>
      <w:numFmt w:val="lowerRoman"/>
      <w:lvlText w:val="%6."/>
      <w:lvlJc w:val="right"/>
      <w:pPr>
        <w:ind w:left="4320" w:hanging="180"/>
      </w:pPr>
    </w:lvl>
    <w:lvl w:ilvl="6" w:tplc="99761985" w:tentative="1">
      <w:start w:val="1"/>
      <w:numFmt w:val="decimal"/>
      <w:lvlText w:val="%7."/>
      <w:lvlJc w:val="left"/>
      <w:pPr>
        <w:ind w:left="5040" w:hanging="360"/>
      </w:pPr>
    </w:lvl>
    <w:lvl w:ilvl="7" w:tplc="99761985" w:tentative="1">
      <w:start w:val="1"/>
      <w:numFmt w:val="lowerLetter"/>
      <w:lvlText w:val="%8."/>
      <w:lvlJc w:val="left"/>
      <w:pPr>
        <w:ind w:left="5760" w:hanging="360"/>
      </w:pPr>
    </w:lvl>
    <w:lvl w:ilvl="8" w:tplc="99761985" w:tentative="1">
      <w:start w:val="1"/>
      <w:numFmt w:val="lowerRoman"/>
      <w:lvlText w:val="%9."/>
      <w:lvlJc w:val="right"/>
      <w:pPr>
        <w:ind w:left="6480" w:hanging="180"/>
      </w:pPr>
    </w:lvl>
  </w:abstractNum>
  <w:abstractNum w:abstractNumId="14875">
    <w:multiLevelType w:val="hybridMultilevel"/>
    <w:lvl w:ilvl="0" w:tplc="90873466">
      <w:start w:val="1"/>
      <w:numFmt w:val="decimal"/>
      <w:lvlText w:val="%1."/>
      <w:lvlJc w:val="left"/>
      <w:pPr>
        <w:ind w:left="720" w:hanging="360"/>
      </w:pPr>
    </w:lvl>
    <w:lvl w:ilvl="1" w:tplc="90873466" w:tentative="1">
      <w:start w:val="1"/>
      <w:numFmt w:val="lowerLetter"/>
      <w:lvlText w:val="%2."/>
      <w:lvlJc w:val="left"/>
      <w:pPr>
        <w:ind w:left="1440" w:hanging="360"/>
      </w:pPr>
    </w:lvl>
    <w:lvl w:ilvl="2" w:tplc="90873466" w:tentative="1">
      <w:start w:val="1"/>
      <w:numFmt w:val="lowerRoman"/>
      <w:lvlText w:val="%3."/>
      <w:lvlJc w:val="right"/>
      <w:pPr>
        <w:ind w:left="2160" w:hanging="180"/>
      </w:pPr>
    </w:lvl>
    <w:lvl w:ilvl="3" w:tplc="90873466" w:tentative="1">
      <w:start w:val="1"/>
      <w:numFmt w:val="decimal"/>
      <w:lvlText w:val="%4."/>
      <w:lvlJc w:val="left"/>
      <w:pPr>
        <w:ind w:left="2880" w:hanging="360"/>
      </w:pPr>
    </w:lvl>
    <w:lvl w:ilvl="4" w:tplc="90873466" w:tentative="1">
      <w:start w:val="1"/>
      <w:numFmt w:val="lowerLetter"/>
      <w:lvlText w:val="%5."/>
      <w:lvlJc w:val="left"/>
      <w:pPr>
        <w:ind w:left="3600" w:hanging="360"/>
      </w:pPr>
    </w:lvl>
    <w:lvl w:ilvl="5" w:tplc="90873466" w:tentative="1">
      <w:start w:val="1"/>
      <w:numFmt w:val="lowerRoman"/>
      <w:lvlText w:val="%6."/>
      <w:lvlJc w:val="right"/>
      <w:pPr>
        <w:ind w:left="4320" w:hanging="180"/>
      </w:pPr>
    </w:lvl>
    <w:lvl w:ilvl="6" w:tplc="90873466" w:tentative="1">
      <w:start w:val="1"/>
      <w:numFmt w:val="decimal"/>
      <w:lvlText w:val="%7."/>
      <w:lvlJc w:val="left"/>
      <w:pPr>
        <w:ind w:left="5040" w:hanging="360"/>
      </w:pPr>
    </w:lvl>
    <w:lvl w:ilvl="7" w:tplc="90873466" w:tentative="1">
      <w:start w:val="1"/>
      <w:numFmt w:val="lowerLetter"/>
      <w:lvlText w:val="%8."/>
      <w:lvlJc w:val="left"/>
      <w:pPr>
        <w:ind w:left="5760" w:hanging="360"/>
      </w:pPr>
    </w:lvl>
    <w:lvl w:ilvl="8" w:tplc="90873466" w:tentative="1">
      <w:start w:val="1"/>
      <w:numFmt w:val="lowerRoman"/>
      <w:lvlText w:val="%9."/>
      <w:lvlJc w:val="right"/>
      <w:pPr>
        <w:ind w:left="6480" w:hanging="180"/>
      </w:pPr>
    </w:lvl>
  </w:abstractNum>
  <w:abstractNum w:abstractNumId="14874">
    <w:multiLevelType w:val="hybridMultilevel"/>
    <w:lvl w:ilvl="0" w:tplc="9948718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4874">
    <w:abstractNumId w:val="14874"/>
  </w:num>
  <w:num w:numId="14875">
    <w:abstractNumId w:val="14875"/>
  </w:num>
  <w:num w:numId="14876">
    <w:abstractNumId w:val="14876"/>
  </w:num>
  <w:num w:numId="14877">
    <w:abstractNumId w:val="14877"/>
  </w:num>
  <w:num w:numId="14878">
    <w:abstractNumId w:val="14878"/>
  </w:num>
  <w:num w:numId="14879">
    <w:abstractNumId w:val="14879"/>
  </w:num>
  <w:num w:numId="14880">
    <w:abstractNumId w:val="14880"/>
  </w:num>
  <w:num w:numId="14881">
    <w:abstractNumId w:val="14881"/>
  </w:num>
  <w:num w:numId="14882">
    <w:abstractNumId w:val="14882"/>
  </w:num>
  <w:num w:numId="14883">
    <w:abstractNumId w:val="14883"/>
  </w:num>
  <w:num w:numId="14884">
    <w:abstractNumId w:val="14884"/>
  </w:num>
  <w:num w:numId="14885">
    <w:abstractNumId w:val="14885"/>
  </w:num>
  <w:num w:numId="14886">
    <w:abstractNumId w:val="14886"/>
  </w:num>
  <w:num w:numId="14887">
    <w:abstractNumId w:val="14887"/>
  </w:num>
  <w:num w:numId="14888">
    <w:abstractNumId w:val="14888"/>
  </w:num>
  <w:num w:numId="14889">
    <w:abstractNumId w:val="14889"/>
  </w:num>
  <w:num w:numId="14890">
    <w:abstractNumId w:val="14890"/>
  </w:num>
  <w:num w:numId="14891">
    <w:abstractNumId w:val="14891"/>
  </w:num>
  <w:num w:numId="14892">
    <w:abstractNumId w:val="14892"/>
  </w:num>
  <w:num w:numId="14893">
    <w:abstractNumId w:val="14893"/>
  </w:num>
  <w:num w:numId="14894">
    <w:abstractNumId w:val="14894"/>
  </w:num>
  <w:num w:numId="14895">
    <w:abstractNumId w:val="14895"/>
  </w:num>
  <w:num w:numId="14896">
    <w:abstractNumId w:val="14896"/>
  </w:num>
  <w:num w:numId="14897">
    <w:abstractNumId w:val="14897"/>
  </w:num>
  <w:num w:numId="14898">
    <w:abstractNumId w:val="14898"/>
  </w:num>
  <w:num w:numId="14899">
    <w:abstractNumId w:val="14899"/>
  </w:num>
  <w:num w:numId="14900">
    <w:abstractNumId w:val="14900"/>
  </w:num>
  <w:num w:numId="14901">
    <w:abstractNumId w:val="14901"/>
  </w:num>
  <w:num w:numId="14902">
    <w:abstractNumId w:val="14902"/>
  </w:num>
  <w:num w:numId="14903">
    <w:abstractNumId w:val="14903"/>
  </w:num>
  <w:num w:numId="14904">
    <w:abstractNumId w:val="14904"/>
  </w:num>
  <w:num w:numId="14905">
    <w:abstractNumId w:val="14905"/>
  </w:num>
  <w:num w:numId="14906">
    <w:abstractNumId w:val="14906"/>
  </w:num>
  <w:num w:numId="14907">
    <w:abstractNumId w:val="14907"/>
  </w:num>
  <w:num w:numId="14908">
    <w:abstractNumId w:val="14908"/>
  </w:num>
  <w:num w:numId="14909">
    <w:abstractNumId w:val="14909"/>
  </w:num>
  <w:num w:numId="14910">
    <w:abstractNumId w:val="14910"/>
  </w:num>
  <w:num w:numId="14911">
    <w:abstractNumId w:val="14911"/>
  </w:num>
  <w:num w:numId="14912">
    <w:abstractNumId w:val="14912"/>
  </w:num>
  <w:num w:numId="14913">
    <w:abstractNumId w:val="14913"/>
  </w:num>
  <w:num w:numId="14914">
    <w:abstractNumId w:val="14914"/>
  </w:num>
  <w:num w:numId="14915">
    <w:abstractNumId w:val="14915"/>
  </w:num>
  <w:num w:numId="14916">
    <w:abstractNumId w:val="14916"/>
  </w:num>
  <w:num w:numId="14917">
    <w:abstractNumId w:val="14917"/>
  </w:num>
  <w:num w:numId="14918">
    <w:abstractNumId w:val="14918"/>
  </w:num>
  <w:num w:numId="14919">
    <w:abstractNumId w:val="14919"/>
  </w:num>
  <w:num w:numId="14920">
    <w:abstractNumId w:val="14920"/>
  </w:num>
  <w:num w:numId="14921">
    <w:abstractNumId w:val="14921"/>
  </w:num>
  <w:num w:numId="14922">
    <w:abstractNumId w:val="14922"/>
  </w:num>
  <w:num w:numId="14923">
    <w:abstractNumId w:val="14923"/>
  </w:num>
  <w:num w:numId="14924">
    <w:abstractNumId w:val="14924"/>
  </w:num>
  <w:num w:numId="14925">
    <w:abstractNumId w:val="14925"/>
  </w:num>
  <w:num w:numId="14926">
    <w:abstractNumId w:val="14926"/>
  </w:num>
  <w:num w:numId="14927">
    <w:abstractNumId w:val="14927"/>
  </w:num>
  <w:num w:numId="14928">
    <w:abstractNumId w:val="14928"/>
  </w:num>
  <w:num w:numId="14929">
    <w:abstractNumId w:val="14929"/>
  </w:num>
  <w:num w:numId="14930">
    <w:abstractNumId w:val="14930"/>
  </w:num>
  <w:num w:numId="14931">
    <w:abstractNumId w:val="14931"/>
  </w:num>
  <w:num w:numId="14932">
    <w:abstractNumId w:val="14932"/>
  </w:num>
  <w:num w:numId="14933">
    <w:abstractNumId w:val="14933"/>
  </w:num>
  <w:num w:numId="14934">
    <w:abstractNumId w:val="14934"/>
  </w:num>
  <w:num w:numId="14935">
    <w:abstractNumId w:val="14935"/>
  </w:num>
  <w:num w:numId="14936">
    <w:abstractNumId w:val="14936"/>
  </w:num>
  <w:num w:numId="14937">
    <w:abstractNumId w:val="14937"/>
  </w:num>
  <w:num w:numId="14938">
    <w:abstractNumId w:val="14938"/>
  </w:num>
  <w:num w:numId="14939">
    <w:abstractNumId w:val="14939"/>
  </w:num>
  <w:num w:numId="14940">
    <w:abstractNumId w:val="14940"/>
  </w:num>
  <w:num w:numId="14941">
    <w:abstractNumId w:val="14941"/>
  </w:num>
  <w:num w:numId="14942">
    <w:abstractNumId w:val="14942"/>
  </w:num>
  <w:num w:numId="14943">
    <w:abstractNumId w:val="14943"/>
  </w:num>
  <w:num w:numId="14944">
    <w:abstractNumId w:val="14944"/>
  </w:num>
  <w:num w:numId="14945">
    <w:abstractNumId w:val="14945"/>
  </w:num>
  <w:num w:numId="14946">
    <w:abstractNumId w:val="14946"/>
  </w:num>
  <w:num w:numId="14947">
    <w:abstractNumId w:val="14947"/>
  </w:num>
  <w:num w:numId="14948">
    <w:abstractNumId w:val="14948"/>
  </w:num>
  <w:num w:numId="14949">
    <w:abstractNumId w:val="14949"/>
  </w:num>
  <w:num w:numId="14950">
    <w:abstractNumId w:val="14950"/>
  </w:num>
  <w:num w:numId="14951">
    <w:abstractNumId w:val="14951"/>
  </w:num>
  <w:num w:numId="14952">
    <w:abstractNumId w:val="14952"/>
  </w:num>
  <w:num w:numId="14953">
    <w:abstractNumId w:val="14953"/>
  </w:num>
  <w:num w:numId="14954">
    <w:abstractNumId w:val="14954"/>
  </w:num>
  <w:num w:numId="14955">
    <w:abstractNumId w:val="14955"/>
  </w:num>
  <w:num w:numId="14956">
    <w:abstractNumId w:val="14956"/>
  </w:num>
  <w:num w:numId="14957">
    <w:abstractNumId w:val="14957"/>
  </w:num>
  <w:num w:numId="14958">
    <w:abstractNumId w:val="14958"/>
  </w:num>
  <w:num w:numId="14959">
    <w:abstractNumId w:val="14959"/>
  </w:num>
  <w:num w:numId="14960">
    <w:abstractNumId w:val="14960"/>
  </w:num>
  <w:num w:numId="14961">
    <w:abstractNumId w:val="14961"/>
  </w:num>
  <w:num w:numId="14962">
    <w:abstractNumId w:val="14962"/>
  </w:num>
  <w:num w:numId="14963">
    <w:abstractNumId w:val="14963"/>
  </w:num>
  <w:num w:numId="14964">
    <w:abstractNumId w:val="14964"/>
  </w:num>
  <w:num w:numId="14965">
    <w:abstractNumId w:val="14965"/>
  </w:num>
  <w:num w:numId="14966">
    <w:abstractNumId w:val="14966"/>
  </w:num>
  <w:num w:numId="14967">
    <w:abstractNumId w:val="14967"/>
  </w:num>
  <w:num w:numId="14968">
    <w:abstractNumId w:val="14968"/>
  </w:num>
  <w:num w:numId="14969">
    <w:abstractNumId w:val="14969"/>
  </w:num>
  <w:num w:numId="14970">
    <w:abstractNumId w:val="14970"/>
  </w:num>
  <w:num w:numId="14971">
    <w:abstractNumId w:val="14971"/>
  </w:num>
  <w:num w:numId="14972">
    <w:abstractNumId w:val="14972"/>
  </w:num>
  <w:num w:numId="14973">
    <w:abstractNumId w:val="14973"/>
  </w:num>
  <w:num w:numId="14974">
    <w:abstractNumId w:val="14974"/>
  </w:num>
  <w:num w:numId="14975">
    <w:abstractNumId w:val="14975"/>
  </w:num>
  <w:num w:numId="14976">
    <w:abstractNumId w:val="14976"/>
  </w:num>
  <w:num w:numId="14977">
    <w:abstractNumId w:val="14977"/>
  </w:num>
  <w:num w:numId="14978">
    <w:abstractNumId w:val="14978"/>
  </w:num>
  <w:num w:numId="14979">
    <w:abstractNumId w:val="14979"/>
  </w:num>
  <w:num w:numId="14980">
    <w:abstractNumId w:val="14980"/>
  </w:num>
  <w:num w:numId="14981">
    <w:abstractNumId w:val="14981"/>
  </w:num>
  <w:num w:numId="14982">
    <w:abstractNumId w:val="14982"/>
  </w:num>
  <w:num w:numId="14983">
    <w:abstractNumId w:val="14983"/>
  </w:num>
  <w:num w:numId="14984">
    <w:abstractNumId w:val="14984"/>
  </w:num>
  <w:num w:numId="14985">
    <w:abstractNumId w:val="14985"/>
  </w:num>
  <w:num w:numId="14986">
    <w:abstractNumId w:val="14986"/>
  </w:num>
  <w:num w:numId="14987">
    <w:abstractNumId w:val="14987"/>
  </w:num>
  <w:num w:numId="14988">
    <w:abstractNumId w:val="14988"/>
  </w:num>
  <w:num w:numId="14989">
    <w:abstractNumId w:val="14989"/>
  </w:num>
  <w:num w:numId="14990">
    <w:abstractNumId w:val="14990"/>
  </w:num>
  <w:num w:numId="14991">
    <w:abstractNumId w:val="14991"/>
  </w:num>
  <w:num w:numId="14992">
    <w:abstractNumId w:val="14992"/>
  </w:num>
  <w:num w:numId="14993">
    <w:abstractNumId w:val="14993"/>
  </w:num>
  <w:num w:numId="14994">
    <w:abstractNumId w:val="14994"/>
  </w:num>
  <w:num w:numId="14995">
    <w:abstractNumId w:val="14995"/>
  </w:num>
  <w:num w:numId="14996">
    <w:abstractNumId w:val="14996"/>
  </w:num>
  <w:num w:numId="14997">
    <w:abstractNumId w:val="14997"/>
  </w:num>
  <w:num w:numId="14998">
    <w:abstractNumId w:val="14998"/>
  </w:num>
  <w:num w:numId="14999">
    <w:abstractNumId w:val="14999"/>
  </w:num>
  <w:num w:numId="15000">
    <w:abstractNumId w:val="15000"/>
  </w:num>
  <w:num w:numId="15001">
    <w:abstractNumId w:val="15001"/>
  </w:num>
  <w:num w:numId="15002">
    <w:abstractNumId w:val="15002"/>
  </w:num>
  <w:num w:numId="15003">
    <w:abstractNumId w:val="15003"/>
  </w:num>
  <w:num w:numId="15004">
    <w:abstractNumId w:val="15004"/>
  </w:num>
  <w:num w:numId="15005">
    <w:abstractNumId w:val="15005"/>
  </w:num>
  <w:num w:numId="15006">
    <w:abstractNumId w:val="15006"/>
  </w:num>
  <w:num w:numId="15007">
    <w:abstractNumId w:val="15007"/>
  </w:num>
  <w:num w:numId="15008">
    <w:abstractNumId w:val="15008"/>
  </w:num>
  <w:num w:numId="15009">
    <w:abstractNumId w:val="15009"/>
  </w:num>
  <w:num w:numId="15010">
    <w:abstractNumId w:val="15010"/>
  </w:num>
  <w:num w:numId="15011">
    <w:abstractNumId w:val="15011"/>
  </w:num>
  <w:num w:numId="15012">
    <w:abstractNumId w:val="15012"/>
  </w:num>
  <w:num w:numId="15013">
    <w:abstractNumId w:val="15013"/>
  </w:num>
  <w:num w:numId="15014">
    <w:abstractNumId w:val="15014"/>
  </w:num>
  <w:num w:numId="15015">
    <w:abstractNumId w:val="15015"/>
  </w:num>
  <w:num w:numId="15016">
    <w:abstractNumId w:val="15016"/>
  </w:num>
  <w:num w:numId="15017">
    <w:abstractNumId w:val="15017"/>
  </w:num>
  <w:num w:numId="15018">
    <w:abstractNumId w:val="15018"/>
  </w:num>
  <w:num w:numId="15019">
    <w:abstractNumId w:val="15019"/>
  </w:num>
  <w:num w:numId="15020">
    <w:abstractNumId w:val="15020"/>
  </w:num>
  <w:num w:numId="15021">
    <w:abstractNumId w:val="15021"/>
  </w:num>
  <w:num w:numId="15022">
    <w:abstractNumId w:val="15022"/>
  </w:num>
  <w:num w:numId="15023">
    <w:abstractNumId w:val="15023"/>
  </w:num>
  <w:num w:numId="15024">
    <w:abstractNumId w:val="15024"/>
  </w:num>
  <w:num w:numId="15025">
    <w:abstractNumId w:val="15025"/>
  </w:num>
  <w:num w:numId="15026">
    <w:abstractNumId w:val="15026"/>
  </w:num>
  <w:num w:numId="15027">
    <w:abstractNumId w:val="15027"/>
  </w:num>
  <w:num w:numId="15028">
    <w:abstractNumId w:val="15028"/>
  </w:num>
  <w:num w:numId="15029">
    <w:abstractNumId w:val="15029"/>
  </w:num>
  <w:num w:numId="15030">
    <w:abstractNumId w:val="15030"/>
  </w:num>
  <w:num w:numId="15031">
    <w:abstractNumId w:val="15031"/>
  </w:num>
  <w:num w:numId="15032">
    <w:abstractNumId w:val="15032"/>
  </w:num>
  <w:num w:numId="15033">
    <w:abstractNumId w:val="15033"/>
  </w:num>
  <w:num w:numId="15034">
    <w:abstractNumId w:val="15034"/>
  </w:num>
  <w:num w:numId="15035">
    <w:abstractNumId w:val="15035"/>
  </w:num>
  <w:num w:numId="15036">
    <w:abstractNumId w:val="15036"/>
  </w:num>
  <w:num w:numId="15037">
    <w:abstractNumId w:val="15037"/>
  </w:num>
  <w:num w:numId="15038">
    <w:abstractNumId w:val="15038"/>
  </w:num>
  <w:num w:numId="15039">
    <w:abstractNumId w:val="15039"/>
  </w:num>
  <w:num w:numId="15040">
    <w:abstractNumId w:val="15040"/>
  </w:num>
  <w:num w:numId="15041">
    <w:abstractNumId w:val="15041"/>
  </w:num>
  <w:num w:numId="15042">
    <w:abstractNumId w:val="15042"/>
  </w:num>
  <w:num w:numId="15043">
    <w:abstractNumId w:val="15043"/>
  </w:num>
  <w:num w:numId="15044">
    <w:abstractNumId w:val="15044"/>
  </w:num>
  <w:num w:numId="15045">
    <w:abstractNumId w:val="15045"/>
  </w:num>
  <w:num w:numId="15046">
    <w:abstractNumId w:val="15046"/>
  </w:num>
  <w:num w:numId="15047">
    <w:abstractNumId w:val="15047"/>
  </w:num>
  <w:num w:numId="15048">
    <w:abstractNumId w:val="15048"/>
  </w:num>
  <w:num w:numId="15049">
    <w:abstractNumId w:val="15049"/>
  </w:num>
  <w:num w:numId="15050">
    <w:abstractNumId w:val="15050"/>
  </w:num>
  <w:num w:numId="15051">
    <w:abstractNumId w:val="15051"/>
  </w:num>
  <w:num w:numId="15052">
    <w:abstractNumId w:val="15052"/>
  </w:num>
  <w:num w:numId="15053">
    <w:abstractNumId w:val="15053"/>
  </w:num>
  <w:num w:numId="15054">
    <w:abstractNumId w:val="15054"/>
  </w:num>
  <w:num w:numId="15055">
    <w:abstractNumId w:val="15055"/>
  </w:num>
  <w:num w:numId="15056">
    <w:abstractNumId w:val="15056"/>
  </w:num>
  <w:num w:numId="15057">
    <w:abstractNumId w:val="15057"/>
  </w:num>
  <w:num w:numId="15058">
    <w:abstractNumId w:val="15058"/>
  </w:num>
  <w:num w:numId="15059">
    <w:abstractNumId w:val="15059"/>
  </w:num>
  <w:num w:numId="15060">
    <w:abstractNumId w:val="15060"/>
  </w:num>
  <w:num w:numId="15061">
    <w:abstractNumId w:val="15061"/>
  </w:num>
  <w:num w:numId="15062">
    <w:abstractNumId w:val="15062"/>
  </w:num>
  <w:num w:numId="15063">
    <w:abstractNumId w:val="15063"/>
  </w:num>
  <w:num w:numId="15064">
    <w:abstractNumId w:val="15064"/>
  </w:num>
  <w:num w:numId="15065">
    <w:abstractNumId w:val="15065"/>
  </w:num>
  <w:num w:numId="15066">
    <w:abstractNumId w:val="15066"/>
  </w:num>
  <w:num w:numId="15067">
    <w:abstractNumId w:val="150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95021675" Type="http://schemas.openxmlformats.org/officeDocument/2006/relationships/comments" Target="comments.xml"/><Relationship Id="rId329974349" Type="http://schemas.microsoft.com/office/2011/relationships/commentsExtended" Target="commentsExtended.xml"/><Relationship Id="rId67984200" Type="http://schemas.openxmlformats.org/officeDocument/2006/relationships/image" Target="media/imgrId67984200.jpg"/><Relationship Id="rId99076204c26eb3468" Type="http://schemas.openxmlformats.org/officeDocument/2006/relationships/hyperlink" Target="https://iservice.lombardini.it/jsp/Template2/manuale.jsp?id=277&amp;parent=1136" TargetMode="External"/><Relationship Id="rId49496204c26f607ad" Type="http://schemas.openxmlformats.org/officeDocument/2006/relationships/hyperlink" Target="https://iservice.lombardini.it/jsp/Template2/manuale.jsp?id=339&amp;parent=1136" TargetMode="External"/><Relationship Id="rId96956204c26f60ecf" Type="http://schemas.openxmlformats.org/officeDocument/2006/relationships/hyperlink" Target="https://iservice.lombardini.it/jsp/Template2/manuale.jsp?id=339&amp;parent=1136" TargetMode="External"/><Relationship Id="rId29986204c26fdab82" Type="http://schemas.openxmlformats.org/officeDocument/2006/relationships/hyperlink" Target="https://www.youtube.com/embed/gb6hxNuHPKU?rel=0" TargetMode="External"/><Relationship Id="rId24726204c2745bfd4" Type="http://schemas.openxmlformats.org/officeDocument/2006/relationships/hyperlink" Target="https://partners.lombardini.it/App/SparepartCatalogue_2.0/Default/Catalogue.aspx" TargetMode="External"/><Relationship Id="rId26236204c279ce9cd" Type="http://schemas.openxmlformats.org/officeDocument/2006/relationships/hyperlink" Target="https://www.youtube.com/embed/wRTc0YtKg3I?rel=0" TargetMode="External"/><Relationship Id="rId69796204c27a25762" Type="http://schemas.openxmlformats.org/officeDocument/2006/relationships/hyperlink" Target="https://www.youtube.com/embed/gQdAefV1CYs?rel=0" TargetMode="External"/><Relationship Id="rId19046204c27ae40aa" Type="http://schemas.openxmlformats.org/officeDocument/2006/relationships/hyperlink" Target="https://www.youtube.com/embed/mt-Dsw4A81A?rel=0" TargetMode="External"/><Relationship Id="rId38446204c27be5bb1" Type="http://schemas.openxmlformats.org/officeDocument/2006/relationships/hyperlink" Target="https://www.youtube.com/embed/lll9hIO0pXM?rel=0" TargetMode="External"/><Relationship Id="rId79836204c27c963ab" Type="http://schemas.openxmlformats.org/officeDocument/2006/relationships/hyperlink" Target="https://www.youtube.com/embed/xAUa9IQBmpU?rel=0" TargetMode="External"/><Relationship Id="rId57336204c27e312d7" Type="http://schemas.openxmlformats.org/officeDocument/2006/relationships/hyperlink" Target="https://www.youtube.com/embed/FdI56hBo_R0?rel=0" TargetMode="External"/><Relationship Id="rId42806204c27e9835a" Type="http://schemas.openxmlformats.org/officeDocument/2006/relationships/hyperlink" Target="https://www.youtube.com/embed/edCJrMN0G5M?rel=0" TargetMode="External"/><Relationship Id="rId42946204c28bd658a" Type="http://schemas.openxmlformats.org/officeDocument/2006/relationships/hyperlink" Target="https://iservice.lombardini.it/jsp/Template2/manuale.jsp?id=339&amp;parent=1136" TargetMode="External"/><Relationship Id="rId16586204c28f8f708" Type="http://schemas.openxmlformats.org/officeDocument/2006/relationships/hyperlink" Target="https://www.youtube.com/embed/lo6hvF5R6qA?rel=0" TargetMode="External"/><Relationship Id="rId42096204c29644bae" Type="http://schemas.openxmlformats.org/officeDocument/2006/relationships/hyperlink" Target="https://www.youtube.com/embed/AKB8FW8k5rY?rel=0" TargetMode="External"/><Relationship Id="rId79196204c296cd246" Type="http://schemas.openxmlformats.org/officeDocument/2006/relationships/hyperlink" Target="https://www.youtube.com/embed/AHBKX3Q90p4?rel=0" TargetMode="External"/><Relationship Id="rId94316204c26b9ba65" Type="http://schemas.openxmlformats.org/officeDocument/2006/relationships/image" Target="media/imgrId94316204c26b9ba65.gif"/><Relationship Id="rId77086204c26bb24df" Type="http://schemas.openxmlformats.org/officeDocument/2006/relationships/image" Target="media/imgrId77086204c26bb24df.jpg"/><Relationship Id="rId54626204c26bc9199" Type="http://schemas.openxmlformats.org/officeDocument/2006/relationships/image" Target="media/imgrId54626204c26bc9199.jpg"/><Relationship Id="rId48756204c26be2286" Type="http://schemas.openxmlformats.org/officeDocument/2006/relationships/image" Target="media/imgrId48756204c26be2286.jpg"/><Relationship Id="rId83876204c26c0e17e" Type="http://schemas.openxmlformats.org/officeDocument/2006/relationships/image" Target="media/imgrId83876204c26c0e17e.jpg"/><Relationship Id="rId71856204c26c3e707" Type="http://schemas.openxmlformats.org/officeDocument/2006/relationships/image" Target="media/imgrId71856204c26c3e707.jpg"/><Relationship Id="rId46406204c26c64af9" Type="http://schemas.openxmlformats.org/officeDocument/2006/relationships/image" Target="media/imgrId46406204c26c64af9.jpg"/><Relationship Id="rId26236204c26c7215e" Type="http://schemas.openxmlformats.org/officeDocument/2006/relationships/image" Target="media/imgrId26236204c26c7215e.gif"/><Relationship Id="rId88916204c26c88c7a" Type="http://schemas.openxmlformats.org/officeDocument/2006/relationships/image" Target="media/imgrId88916204c26c88c7a.gif"/><Relationship Id="rId66036204c26c9b114" Type="http://schemas.openxmlformats.org/officeDocument/2006/relationships/image" Target="media/imgrId66036204c26c9b114.gif"/><Relationship Id="rId87466204c26ca99d2" Type="http://schemas.openxmlformats.org/officeDocument/2006/relationships/image" Target="media/imgrId87466204c26ca99d2.gif"/><Relationship Id="rId31846204c26cc5ccc" Type="http://schemas.openxmlformats.org/officeDocument/2006/relationships/image" Target="media/imgrId31846204c26cc5ccc.jpg"/><Relationship Id="rId43986204c26ce038d" Type="http://schemas.openxmlformats.org/officeDocument/2006/relationships/image" Target="media/imgrId43986204c26ce038d.jpg"/><Relationship Id="rId99316204c26d0761e" Type="http://schemas.openxmlformats.org/officeDocument/2006/relationships/image" Target="media/imgrId99316204c26d0761e.jpg"/><Relationship Id="rId29916204c26d25696" Type="http://schemas.openxmlformats.org/officeDocument/2006/relationships/image" Target="media/imgrId29916204c26d25696.jpg"/><Relationship Id="rId67316204c26d51193" Type="http://schemas.openxmlformats.org/officeDocument/2006/relationships/image" Target="media/imgrId67316204c26d51193.jpg"/><Relationship Id="rId79326204c26d6f8f2" Type="http://schemas.openxmlformats.org/officeDocument/2006/relationships/image" Target="media/imgrId79326204c26d6f8f2.jpg"/><Relationship Id="rId45536204c26d88827" Type="http://schemas.openxmlformats.org/officeDocument/2006/relationships/image" Target="media/imgrId45536204c26d88827.png"/><Relationship Id="rId57766204c26d9ee53" Type="http://schemas.openxmlformats.org/officeDocument/2006/relationships/image" Target="media/imgrId57766204c26d9ee53.png"/><Relationship Id="rId83676204c26db6d0a" Type="http://schemas.openxmlformats.org/officeDocument/2006/relationships/image" Target="media/imgrId83676204c26db6d0a.png"/><Relationship Id="rId77176204c26dca524" Type="http://schemas.openxmlformats.org/officeDocument/2006/relationships/image" Target="media/imgrId77176204c26dca524.png"/><Relationship Id="rId63686204c26ddf6ee" Type="http://schemas.openxmlformats.org/officeDocument/2006/relationships/image" Target="media/imgrId63686204c26ddf6ee.png"/><Relationship Id="rId14686204c26deeebd" Type="http://schemas.openxmlformats.org/officeDocument/2006/relationships/image" Target="media/imgrId14686204c26deeebd.jpg"/><Relationship Id="rId90866204c26e0d061" Type="http://schemas.openxmlformats.org/officeDocument/2006/relationships/image" Target="media/imgrId90866204c26e0d061.jpg"/><Relationship Id="rId36026204c26e2106c" Type="http://schemas.openxmlformats.org/officeDocument/2006/relationships/image" Target="media/imgrId36026204c26e2106c.jpg"/><Relationship Id="rId70516204c26e30c8f" Type="http://schemas.openxmlformats.org/officeDocument/2006/relationships/image" Target="media/imgrId70516204c26e30c8f.jpg"/><Relationship Id="rId77496204c26e5314e" Type="http://schemas.openxmlformats.org/officeDocument/2006/relationships/image" Target="media/imgrId77496204c26e5314e.png"/><Relationship Id="rId25036204c26e79dc3" Type="http://schemas.openxmlformats.org/officeDocument/2006/relationships/image" Target="media/imgrId25036204c26e79dc3.jpg"/><Relationship Id="rId31006204c26e98bb3" Type="http://schemas.openxmlformats.org/officeDocument/2006/relationships/image" Target="media/imgrId31006204c26e98bb3.jpg"/><Relationship Id="rId94506204c26eb2511" Type="http://schemas.openxmlformats.org/officeDocument/2006/relationships/image" Target="media/imgrId94506204c26eb2511.jpg"/><Relationship Id="rId30956204c26ed0a22" Type="http://schemas.openxmlformats.org/officeDocument/2006/relationships/image" Target="media/imgrId30956204c26ed0a22.jpg"/><Relationship Id="rId65616204c26ee6a72" Type="http://schemas.openxmlformats.org/officeDocument/2006/relationships/image" Target="media/imgrId65616204c26ee6a72.jpg"/><Relationship Id="rId48026204c26f031f6" Type="http://schemas.openxmlformats.org/officeDocument/2006/relationships/image" Target="media/imgrId48026204c26f031f6.jpg"/><Relationship Id="rId57246204c26f1c82e" Type="http://schemas.openxmlformats.org/officeDocument/2006/relationships/image" Target="media/imgrId57246204c26f1c82e.jpg"/><Relationship Id="rId52356204c26f38c28" Type="http://schemas.openxmlformats.org/officeDocument/2006/relationships/image" Target="media/imgrId52356204c26f38c28.jpg"/><Relationship Id="rId52666204c26f5fc63" Type="http://schemas.openxmlformats.org/officeDocument/2006/relationships/image" Target="media/imgrId52666204c26f5fc63.jpg"/><Relationship Id="rId18386204c26f728d0" Type="http://schemas.openxmlformats.org/officeDocument/2006/relationships/image" Target="media/imgrId18386204c26f728d0.jpg"/><Relationship Id="rId20806204c26f89c03" Type="http://schemas.openxmlformats.org/officeDocument/2006/relationships/image" Target="media/imgrId20806204c26f89c03.jpg"/><Relationship Id="rId86346204c26fa14de" Type="http://schemas.openxmlformats.org/officeDocument/2006/relationships/image" Target="media/imgrId86346204c26fa14de.jpg"/><Relationship Id="rId61066204c26fbec24" Type="http://schemas.openxmlformats.org/officeDocument/2006/relationships/image" Target="media/imgrId61066204c26fbec24.jpg"/><Relationship Id="rId12196204c26fda631" Type="http://schemas.openxmlformats.org/officeDocument/2006/relationships/image" Target="media/imgrId12196204c26fda631.jpg"/><Relationship Id="rId33296204c2700398d" Type="http://schemas.openxmlformats.org/officeDocument/2006/relationships/image" Target="media/imgrId33296204c2700398d.png"/><Relationship Id="rId86926204c2701dd93" Type="http://schemas.openxmlformats.org/officeDocument/2006/relationships/image" Target="media/imgrId86926204c2701dd93.png"/><Relationship Id="rId24396204c270640f3" Type="http://schemas.openxmlformats.org/officeDocument/2006/relationships/image" Target="media/imgrId24396204c270640f3.png"/><Relationship Id="rId42706204c2708e843" Type="http://schemas.openxmlformats.org/officeDocument/2006/relationships/image" Target="media/imgrId42706204c2708e843.png"/><Relationship Id="rId89266204c270af7a0" Type="http://schemas.openxmlformats.org/officeDocument/2006/relationships/image" Target="media/imgrId89266204c270af7a0.jpg"/><Relationship Id="rId63626204c270d29f1" Type="http://schemas.openxmlformats.org/officeDocument/2006/relationships/image" Target="media/imgrId63626204c270d29f1.jpg"/><Relationship Id="rId65416204c270f07f8" Type="http://schemas.openxmlformats.org/officeDocument/2006/relationships/image" Target="media/imgrId65416204c270f07f8.png"/><Relationship Id="rId37316204c27118edb" Type="http://schemas.openxmlformats.org/officeDocument/2006/relationships/image" Target="media/imgrId37316204c27118edb.png"/><Relationship Id="rId65926204c271335cb" Type="http://schemas.openxmlformats.org/officeDocument/2006/relationships/image" Target="media/imgrId65926204c271335cb.jpg"/><Relationship Id="rId20206204c2715f2c1" Type="http://schemas.openxmlformats.org/officeDocument/2006/relationships/image" Target="media/imgrId20206204c2715f2c1.jpg"/><Relationship Id="rId47286204c27182b5f" Type="http://schemas.openxmlformats.org/officeDocument/2006/relationships/image" Target="media/imgrId47286204c27182b5f.jpg"/><Relationship Id="rId91046204c2719fe8a" Type="http://schemas.openxmlformats.org/officeDocument/2006/relationships/image" Target="media/imgrId91046204c2719fe8a.jpg"/><Relationship Id="rId41086204c271b00c5" Type="http://schemas.openxmlformats.org/officeDocument/2006/relationships/image" Target="media/imgrId41086204c271b00c5.jpg"/><Relationship Id="rId69726204c271de628" Type="http://schemas.openxmlformats.org/officeDocument/2006/relationships/image" Target="media/imgrId69726204c271de628.jpg"/><Relationship Id="rId92766204c271eefb0" Type="http://schemas.openxmlformats.org/officeDocument/2006/relationships/image" Target="media/imgrId92766204c271eefb0.jpg"/><Relationship Id="rId50986204c2721b36f" Type="http://schemas.openxmlformats.org/officeDocument/2006/relationships/image" Target="media/imgrId50986204c2721b36f.jpg"/><Relationship Id="rId77556204c2722af96" Type="http://schemas.openxmlformats.org/officeDocument/2006/relationships/image" Target="media/imgrId77556204c2722af96.jpg"/><Relationship Id="rId82176204c2724323c" Type="http://schemas.openxmlformats.org/officeDocument/2006/relationships/image" Target="media/imgrId82176204c2724323c.jpg"/><Relationship Id="rId82246204c2725e75f" Type="http://schemas.openxmlformats.org/officeDocument/2006/relationships/image" Target="media/imgrId82246204c2725e75f.jpg"/><Relationship Id="rId90656204c27275c7a" Type="http://schemas.openxmlformats.org/officeDocument/2006/relationships/image" Target="media/imgrId90656204c27275c7a.jpg"/><Relationship Id="rId46376204c2729f7bd" Type="http://schemas.openxmlformats.org/officeDocument/2006/relationships/image" Target="media/imgrId46376204c2729f7bd.jpg"/><Relationship Id="rId76296204c272c13c2" Type="http://schemas.openxmlformats.org/officeDocument/2006/relationships/image" Target="media/imgrId76296204c272c13c2.jpg"/><Relationship Id="rId75146204c272e0798" Type="http://schemas.openxmlformats.org/officeDocument/2006/relationships/image" Target="media/imgrId75146204c272e0798.jpg"/><Relationship Id="rId52526204c273085be" Type="http://schemas.openxmlformats.org/officeDocument/2006/relationships/image" Target="media/imgrId52526204c273085be.jpg"/><Relationship Id="rId89746204c27325bd4" Type="http://schemas.openxmlformats.org/officeDocument/2006/relationships/image" Target="media/imgrId89746204c27325bd4.jpg"/><Relationship Id="rId65096204c27342143" Type="http://schemas.openxmlformats.org/officeDocument/2006/relationships/image" Target="media/imgrId65096204c27342143.jpg"/><Relationship Id="rId28666204c2735f550" Type="http://schemas.openxmlformats.org/officeDocument/2006/relationships/image" Target="media/imgrId28666204c2735f550.jpg"/><Relationship Id="rId89216204c273762b0" Type="http://schemas.openxmlformats.org/officeDocument/2006/relationships/image" Target="media/imgrId89216204c273762b0.jpg"/><Relationship Id="rId59006204c2738cf54" Type="http://schemas.openxmlformats.org/officeDocument/2006/relationships/image" Target="media/imgrId59006204c2738cf54.jpg"/><Relationship Id="rId36486204c273aa29e" Type="http://schemas.openxmlformats.org/officeDocument/2006/relationships/image" Target="media/imgrId36486204c273aa29e.jpg"/><Relationship Id="rId81966204c273c4458" Type="http://schemas.openxmlformats.org/officeDocument/2006/relationships/image" Target="media/imgrId81966204c273c4458.jpg"/><Relationship Id="rId80766204c273df18d" Type="http://schemas.openxmlformats.org/officeDocument/2006/relationships/image" Target="media/imgrId80766204c273df18d.jpg"/><Relationship Id="rId43886204c274045be" Type="http://schemas.openxmlformats.org/officeDocument/2006/relationships/image" Target="media/imgrId43886204c274045be.jpg"/><Relationship Id="rId95666204c2741fcca" Type="http://schemas.openxmlformats.org/officeDocument/2006/relationships/image" Target="media/imgrId95666204c2741fcca.jpg"/><Relationship Id="rId75556204c274367c8" Type="http://schemas.openxmlformats.org/officeDocument/2006/relationships/image" Target="media/imgrId75556204c274367c8.jpg"/><Relationship Id="rId63256204c2745b2fa" Type="http://schemas.openxmlformats.org/officeDocument/2006/relationships/image" Target="media/imgrId63256204c2745b2fa.jpg"/><Relationship Id="rId77296204c2747bb9f" Type="http://schemas.openxmlformats.org/officeDocument/2006/relationships/image" Target="media/imgrId77296204c2747bb9f.png"/><Relationship Id="rId88256204c274979af" Type="http://schemas.openxmlformats.org/officeDocument/2006/relationships/image" Target="media/imgrId88256204c274979af.jpg"/><Relationship Id="rId82276204c274b8a27" Type="http://schemas.openxmlformats.org/officeDocument/2006/relationships/image" Target="media/imgrId82276204c274b8a27.jpg"/><Relationship Id="rId63076204c274d4838" Type="http://schemas.openxmlformats.org/officeDocument/2006/relationships/image" Target="media/imgrId63076204c274d4838.jpg"/><Relationship Id="rId69146204c274eec83" Type="http://schemas.openxmlformats.org/officeDocument/2006/relationships/image" Target="media/imgrId69146204c274eec83.jpg"/><Relationship Id="rId39396204c2751586c" Type="http://schemas.openxmlformats.org/officeDocument/2006/relationships/image" Target="media/imgrId39396204c2751586c.jpg"/><Relationship Id="rId36236204c2752eb95" Type="http://schemas.openxmlformats.org/officeDocument/2006/relationships/image" Target="media/imgrId36236204c2752eb95.jpg"/><Relationship Id="rId78656204c2754f3db" Type="http://schemas.openxmlformats.org/officeDocument/2006/relationships/image" Target="media/imgrId78656204c2754f3db.jpg"/><Relationship Id="rId41346204c2756cfcd" Type="http://schemas.openxmlformats.org/officeDocument/2006/relationships/image" Target="media/imgrId41346204c2756cfcd.jpg"/><Relationship Id="rId27846204c2758679a" Type="http://schemas.openxmlformats.org/officeDocument/2006/relationships/image" Target="media/imgrId27846204c2758679a.jpg"/><Relationship Id="rId70096204c27599f99" Type="http://schemas.openxmlformats.org/officeDocument/2006/relationships/image" Target="media/imgrId70096204c27599f99.jpg"/><Relationship Id="rId32656204c275ad976" Type="http://schemas.openxmlformats.org/officeDocument/2006/relationships/image" Target="media/imgrId32656204c275ad976.jpg"/><Relationship Id="rId35816204c275cb464" Type="http://schemas.openxmlformats.org/officeDocument/2006/relationships/image" Target="media/imgrId35816204c275cb464.jpg"/><Relationship Id="rId28756204c275df6ba" Type="http://schemas.openxmlformats.org/officeDocument/2006/relationships/image" Target="media/imgrId28756204c275df6ba.jpg"/><Relationship Id="rId86676204c275f12a1" Type="http://schemas.openxmlformats.org/officeDocument/2006/relationships/image" Target="media/imgrId86676204c275f12a1.jpg"/><Relationship Id="rId39086204c27610768" Type="http://schemas.openxmlformats.org/officeDocument/2006/relationships/image" Target="media/imgrId39086204c27610768.jpg"/><Relationship Id="rId95586204c276202d2" Type="http://schemas.openxmlformats.org/officeDocument/2006/relationships/image" Target="media/imgrId95586204c276202d2.jpg"/><Relationship Id="rId11006204c2763094e" Type="http://schemas.openxmlformats.org/officeDocument/2006/relationships/image" Target="media/imgrId11006204c2763094e.jpg"/><Relationship Id="rId47286204c27641bbf" Type="http://schemas.openxmlformats.org/officeDocument/2006/relationships/image" Target="media/imgrId47286204c27641bbf.jpg"/><Relationship Id="rId60236204c2765a496" Type="http://schemas.openxmlformats.org/officeDocument/2006/relationships/image" Target="media/imgrId60236204c2765a496.jpg"/><Relationship Id="rId12596204c27669492" Type="http://schemas.openxmlformats.org/officeDocument/2006/relationships/image" Target="media/imgrId12596204c27669492.jpg"/><Relationship Id="rId78956204c2768142c" Type="http://schemas.openxmlformats.org/officeDocument/2006/relationships/image" Target="media/imgrId78956204c2768142c.jpg"/><Relationship Id="rId91366204c27697b79" Type="http://schemas.openxmlformats.org/officeDocument/2006/relationships/image" Target="media/imgrId91366204c27697b79.jpg"/><Relationship Id="rId91536204c276a9dd4" Type="http://schemas.openxmlformats.org/officeDocument/2006/relationships/image" Target="media/imgrId91536204c276a9dd4.jpg"/><Relationship Id="rId86036204c276c8355" Type="http://schemas.openxmlformats.org/officeDocument/2006/relationships/image" Target="media/imgrId86036204c276c8355.jpg"/><Relationship Id="rId43676204c276d735b" Type="http://schemas.openxmlformats.org/officeDocument/2006/relationships/image" Target="media/imgrId43676204c276d735b.jpg"/><Relationship Id="rId88616204c276e7d00" Type="http://schemas.openxmlformats.org/officeDocument/2006/relationships/image" Target="media/imgrId88616204c276e7d00.jpg"/><Relationship Id="rId55526204c27708722" Type="http://schemas.openxmlformats.org/officeDocument/2006/relationships/image" Target="media/imgrId55526204c27708722.jpg"/><Relationship Id="rId94786204c2771a90d" Type="http://schemas.openxmlformats.org/officeDocument/2006/relationships/image" Target="media/imgrId94786204c2771a90d.jpg"/><Relationship Id="rId97776204c2772c0ee" Type="http://schemas.openxmlformats.org/officeDocument/2006/relationships/image" Target="media/imgrId97776204c2772c0ee.jpg"/><Relationship Id="rId94946204c2773e2dc" Type="http://schemas.openxmlformats.org/officeDocument/2006/relationships/image" Target="media/imgrId94946204c2773e2dc.png"/><Relationship Id="rId86136204c27750351" Type="http://schemas.openxmlformats.org/officeDocument/2006/relationships/image" Target="media/imgrId86136204c27750351.png"/><Relationship Id="rId89596204c2775f61a" Type="http://schemas.openxmlformats.org/officeDocument/2006/relationships/image" Target="media/imgrId89596204c2775f61a.png"/><Relationship Id="rId88526204c2777546e" Type="http://schemas.openxmlformats.org/officeDocument/2006/relationships/image" Target="media/imgrId88526204c2777546e.jpg"/><Relationship Id="rId75616204c2778a36f" Type="http://schemas.openxmlformats.org/officeDocument/2006/relationships/image" Target="media/imgrId75616204c2778a36f.jpg"/><Relationship Id="rId59456204c27799d54" Type="http://schemas.openxmlformats.org/officeDocument/2006/relationships/image" Target="media/imgrId59456204c27799d54.jpg"/><Relationship Id="rId55716204c277a8ae2" Type="http://schemas.openxmlformats.org/officeDocument/2006/relationships/image" Target="media/imgrId55716204c277a8ae2.jpg"/><Relationship Id="rId66156204c277bb858" Type="http://schemas.openxmlformats.org/officeDocument/2006/relationships/image" Target="media/imgrId66156204c277bb858.jpg"/><Relationship Id="rId13596204c277cd3ef" Type="http://schemas.openxmlformats.org/officeDocument/2006/relationships/image" Target="media/imgrId13596204c277cd3ef.jpg"/><Relationship Id="rId77326204c277dc52f" Type="http://schemas.openxmlformats.org/officeDocument/2006/relationships/image" Target="media/imgrId77326204c277dc52f.jpg"/><Relationship Id="rId22336204c277e9fdb" Type="http://schemas.openxmlformats.org/officeDocument/2006/relationships/image" Target="media/imgrId22336204c277e9fdb.jpg"/><Relationship Id="rId55636204c27807c06" Type="http://schemas.openxmlformats.org/officeDocument/2006/relationships/image" Target="media/imgrId55636204c27807c06.jpg"/><Relationship Id="rId62556204c278199e1" Type="http://schemas.openxmlformats.org/officeDocument/2006/relationships/image" Target="media/imgrId62556204c278199e1.jpg"/><Relationship Id="rId25956204c2782e323" Type="http://schemas.openxmlformats.org/officeDocument/2006/relationships/image" Target="media/imgrId25956204c2782e323.jpg"/><Relationship Id="rId30496204c27841cad" Type="http://schemas.openxmlformats.org/officeDocument/2006/relationships/image" Target="media/imgrId30496204c27841cad.jpg"/><Relationship Id="rId96716204c278545bb" Type="http://schemas.openxmlformats.org/officeDocument/2006/relationships/image" Target="media/imgrId96716204c278545bb.jpg"/><Relationship Id="rId66956204c27865beb" Type="http://schemas.openxmlformats.org/officeDocument/2006/relationships/image" Target="media/imgrId66956204c27865beb.jpg"/><Relationship Id="rId68766204c27877d33" Type="http://schemas.openxmlformats.org/officeDocument/2006/relationships/image" Target="media/imgrId68766204c27877d33.jpg"/><Relationship Id="rId40076204c2788c6cf" Type="http://schemas.openxmlformats.org/officeDocument/2006/relationships/image" Target="media/imgrId40076204c2788c6cf.jpg"/><Relationship Id="rId52666204c278a4a4f" Type="http://schemas.openxmlformats.org/officeDocument/2006/relationships/image" Target="media/imgrId52666204c278a4a4f.jpg"/><Relationship Id="rId10026204c278b7af8" Type="http://schemas.openxmlformats.org/officeDocument/2006/relationships/image" Target="media/imgrId10026204c278b7af8.jpg"/><Relationship Id="rId51026204c278db468" Type="http://schemas.openxmlformats.org/officeDocument/2006/relationships/image" Target="media/imgrId51026204c278db468.jpg"/><Relationship Id="rId20376204c278ebb1e" Type="http://schemas.openxmlformats.org/officeDocument/2006/relationships/image" Target="media/imgrId20376204c278ebb1e.jpg"/><Relationship Id="rId36166204c2790ad08" Type="http://schemas.openxmlformats.org/officeDocument/2006/relationships/image" Target="media/imgrId36166204c2790ad08.jpg"/><Relationship Id="rId28116204c2791dd97" Type="http://schemas.openxmlformats.org/officeDocument/2006/relationships/image" Target="media/imgrId28116204c2791dd97.jpg"/><Relationship Id="rId12116204c27960e4c" Type="http://schemas.openxmlformats.org/officeDocument/2006/relationships/image" Target="media/imgrId12116204c27960e4c.jpg"/><Relationship Id="rId51626204c279745c7" Type="http://schemas.openxmlformats.org/officeDocument/2006/relationships/image" Target="media/imgrId51626204c279745c7.jpg"/><Relationship Id="rId31526204c27989bc1" Type="http://schemas.openxmlformats.org/officeDocument/2006/relationships/image" Target="media/imgrId31526204c27989bc1.jpg"/><Relationship Id="rId38266204c2799908b" Type="http://schemas.openxmlformats.org/officeDocument/2006/relationships/image" Target="media/imgrId38266204c2799908b.jpg"/><Relationship Id="rId62856204c279b2a07" Type="http://schemas.openxmlformats.org/officeDocument/2006/relationships/image" Target="media/imgrId62856204c279b2a07.jpg"/><Relationship Id="rId81036204c279cda8a" Type="http://schemas.openxmlformats.org/officeDocument/2006/relationships/image" Target="media/imgrId81036204c279cda8a.jpg"/><Relationship Id="rId13676204c279e27d9" Type="http://schemas.openxmlformats.org/officeDocument/2006/relationships/image" Target="media/imgrId13676204c279e27d9.jpg"/><Relationship Id="rId62746204c27a0d4d1" Type="http://schemas.openxmlformats.org/officeDocument/2006/relationships/image" Target="media/imgrId62746204c27a0d4d1.jpg"/><Relationship Id="rId14046204c27a24c44" Type="http://schemas.openxmlformats.org/officeDocument/2006/relationships/image" Target="media/imgrId14046204c27a24c44.jpg"/><Relationship Id="rId61096204c27a3a5fd" Type="http://schemas.openxmlformats.org/officeDocument/2006/relationships/image" Target="media/imgrId61096204c27a3a5fd.jpg"/><Relationship Id="rId33176204c27a4fc25" Type="http://schemas.openxmlformats.org/officeDocument/2006/relationships/image" Target="media/imgrId33176204c27a4fc25.jpg"/><Relationship Id="rId47486204c27a66820" Type="http://schemas.openxmlformats.org/officeDocument/2006/relationships/image" Target="media/imgrId47486204c27a66820.jpg"/><Relationship Id="rId95776204c27a81c31" Type="http://schemas.openxmlformats.org/officeDocument/2006/relationships/image" Target="media/imgrId95776204c27a81c31.jpg"/><Relationship Id="rId50406204c27a985f5" Type="http://schemas.openxmlformats.org/officeDocument/2006/relationships/image" Target="media/imgrId50406204c27a985f5.jpg"/><Relationship Id="rId61016204c27ab8685" Type="http://schemas.openxmlformats.org/officeDocument/2006/relationships/image" Target="media/imgrId61016204c27ab8685.jpg"/><Relationship Id="rId42986204c27acfd9c" Type="http://schemas.openxmlformats.org/officeDocument/2006/relationships/image" Target="media/imgrId42986204c27acfd9c.jpg"/><Relationship Id="rId32036204c27ae3201" Type="http://schemas.openxmlformats.org/officeDocument/2006/relationships/image" Target="media/imgrId32036204c27ae3201.jpg"/><Relationship Id="rId22906204c27b041e9" Type="http://schemas.openxmlformats.org/officeDocument/2006/relationships/image" Target="media/imgrId22906204c27b041e9.jpg"/><Relationship Id="rId82846204c27b1c5c5" Type="http://schemas.openxmlformats.org/officeDocument/2006/relationships/image" Target="media/imgrId82846204c27b1c5c5.jpg"/><Relationship Id="rId47176204c27b31696" Type="http://schemas.openxmlformats.org/officeDocument/2006/relationships/image" Target="media/imgrId47176204c27b31696.jpg"/><Relationship Id="rId75066204c27b4cced" Type="http://schemas.openxmlformats.org/officeDocument/2006/relationships/image" Target="media/imgrId75066204c27b4cced.jpg"/><Relationship Id="rId71456204c27b67457" Type="http://schemas.openxmlformats.org/officeDocument/2006/relationships/image" Target="media/imgrId71456204c27b67457.jpg"/><Relationship Id="rId39746204c27b85208" Type="http://schemas.openxmlformats.org/officeDocument/2006/relationships/image" Target="media/imgrId39746204c27b85208.jpg"/><Relationship Id="rId92376204c27b9dfff" Type="http://schemas.openxmlformats.org/officeDocument/2006/relationships/image" Target="media/imgrId92376204c27b9dfff.jpg"/><Relationship Id="rId31026204c27bb7741" Type="http://schemas.openxmlformats.org/officeDocument/2006/relationships/image" Target="media/imgrId31026204c27bb7741.jpg"/><Relationship Id="rId73736204c27bcfedd" Type="http://schemas.openxmlformats.org/officeDocument/2006/relationships/image" Target="media/imgrId73736204c27bcfedd.jpg"/><Relationship Id="rId30736204c27be493b" Type="http://schemas.openxmlformats.org/officeDocument/2006/relationships/image" Target="media/imgrId30736204c27be493b.jpg"/><Relationship Id="rId38976204c27c03dab" Type="http://schemas.openxmlformats.org/officeDocument/2006/relationships/image" Target="media/imgrId38976204c27c03dab.jpg"/><Relationship Id="rId76816204c27c12bd8" Type="http://schemas.openxmlformats.org/officeDocument/2006/relationships/image" Target="media/imgrId76816204c27c12bd8.jpg"/><Relationship Id="rId66046204c27c28a95" Type="http://schemas.openxmlformats.org/officeDocument/2006/relationships/image" Target="media/imgrId66046204c27c28a95.jpg"/><Relationship Id="rId41636204c27c3e6f1" Type="http://schemas.openxmlformats.org/officeDocument/2006/relationships/image" Target="media/imgrId41636204c27c3e6f1.jpg"/><Relationship Id="rId68496204c27c55f7a" Type="http://schemas.openxmlformats.org/officeDocument/2006/relationships/image" Target="media/imgrId68496204c27c55f7a.jpg"/><Relationship Id="rId12446204c27c6bf18" Type="http://schemas.openxmlformats.org/officeDocument/2006/relationships/image" Target="media/imgrId12446204c27c6bf18.jpg"/><Relationship Id="rId12216204c27c81dac" Type="http://schemas.openxmlformats.org/officeDocument/2006/relationships/image" Target="media/imgrId12216204c27c81dac.jpg"/><Relationship Id="rId93976204c27c95c21" Type="http://schemas.openxmlformats.org/officeDocument/2006/relationships/image" Target="media/imgrId93976204c27c95c21.jpg"/><Relationship Id="rId92566204c27ca6b0d" Type="http://schemas.openxmlformats.org/officeDocument/2006/relationships/image" Target="media/imgrId92566204c27ca6b0d.jpg"/><Relationship Id="rId74566204c27cbb81f" Type="http://schemas.openxmlformats.org/officeDocument/2006/relationships/image" Target="media/imgrId74566204c27cbb81f.jpg"/><Relationship Id="rId86366204c27cd01cd" Type="http://schemas.openxmlformats.org/officeDocument/2006/relationships/image" Target="media/imgrId86366204c27cd01cd.jpg"/><Relationship Id="rId20436204c27ce45fb" Type="http://schemas.openxmlformats.org/officeDocument/2006/relationships/image" Target="media/imgrId20436204c27ce45fb.jpg"/><Relationship Id="rId70446204c27d0d1c4" Type="http://schemas.openxmlformats.org/officeDocument/2006/relationships/image" Target="media/imgrId70446204c27d0d1c4.jpg"/><Relationship Id="rId59196204c27d225cd" Type="http://schemas.openxmlformats.org/officeDocument/2006/relationships/image" Target="media/imgrId59196204c27d225cd.jpg"/><Relationship Id="rId67266204c27d39a5d" Type="http://schemas.openxmlformats.org/officeDocument/2006/relationships/image" Target="media/imgrId67266204c27d39a5d.jpg"/><Relationship Id="rId58296204c27d52af0" Type="http://schemas.openxmlformats.org/officeDocument/2006/relationships/image" Target="media/imgrId58296204c27d52af0.jpg"/><Relationship Id="rId41506204c27d6a95b" Type="http://schemas.openxmlformats.org/officeDocument/2006/relationships/image" Target="media/imgrId41506204c27d6a95b.jpg"/><Relationship Id="rId22826204c27d7cc73" Type="http://schemas.openxmlformats.org/officeDocument/2006/relationships/image" Target="media/imgrId22826204c27d7cc73.jpg"/><Relationship Id="rId55046204c27d975c7" Type="http://schemas.openxmlformats.org/officeDocument/2006/relationships/image" Target="media/imgrId55046204c27d975c7.jpg"/><Relationship Id="rId62846204c27dc7c12" Type="http://schemas.openxmlformats.org/officeDocument/2006/relationships/image" Target="media/imgrId62846204c27dc7c12.png"/><Relationship Id="rId70176204c27ddb1e0" Type="http://schemas.openxmlformats.org/officeDocument/2006/relationships/image" Target="media/imgrId70176204c27ddb1e0.jpg"/><Relationship Id="rId85276204c27e01f94" Type="http://schemas.openxmlformats.org/officeDocument/2006/relationships/image" Target="media/imgrId85276204c27e01f94.jpg"/><Relationship Id="rId84476204c27e1b0bf" Type="http://schemas.openxmlformats.org/officeDocument/2006/relationships/image" Target="media/imgrId84476204c27e1b0bf.jpg"/><Relationship Id="rId84476204c27e30332" Type="http://schemas.openxmlformats.org/officeDocument/2006/relationships/image" Target="media/imgrId84476204c27e30332.jpg"/><Relationship Id="rId63106204c27e440cf" Type="http://schemas.openxmlformats.org/officeDocument/2006/relationships/image" Target="media/imgrId63106204c27e440cf.jpg"/><Relationship Id="rId81336204c27e59530" Type="http://schemas.openxmlformats.org/officeDocument/2006/relationships/image" Target="media/imgrId81336204c27e59530.jpg"/><Relationship Id="rId72666204c27e6bee5" Type="http://schemas.openxmlformats.org/officeDocument/2006/relationships/image" Target="media/imgrId72666204c27e6bee5.jpg"/><Relationship Id="rId31916204c27e883ab" Type="http://schemas.openxmlformats.org/officeDocument/2006/relationships/image" Target="media/imgrId31916204c27e883ab.jpg"/><Relationship Id="rId65566204c27e97b9d" Type="http://schemas.openxmlformats.org/officeDocument/2006/relationships/image" Target="media/imgrId65566204c27e97b9d.png"/><Relationship Id="rId13276204c27ea9582" Type="http://schemas.openxmlformats.org/officeDocument/2006/relationships/image" Target="media/imgrId13276204c27ea9582.jpg"/><Relationship Id="rId41706204c27ebd8eb" Type="http://schemas.openxmlformats.org/officeDocument/2006/relationships/image" Target="media/imgrId41706204c27ebd8eb.jpg"/><Relationship Id="rId14996204c27edd63d" Type="http://schemas.openxmlformats.org/officeDocument/2006/relationships/image" Target="media/imgrId14996204c27edd63d.jpg"/><Relationship Id="rId11846204c27f030cb" Type="http://schemas.openxmlformats.org/officeDocument/2006/relationships/image" Target="media/imgrId11846204c27f030cb.jpg"/><Relationship Id="rId63836204c27f190bf" Type="http://schemas.openxmlformats.org/officeDocument/2006/relationships/image" Target="media/imgrId63836204c27f190bf.jpg"/><Relationship Id="rId87166204c27f30d23" Type="http://schemas.openxmlformats.org/officeDocument/2006/relationships/image" Target="media/imgrId87166204c27f30d23.jpg"/><Relationship Id="rId77986204c27f453c6" Type="http://schemas.openxmlformats.org/officeDocument/2006/relationships/image" Target="media/imgrId77986204c27f453c6.jpg"/><Relationship Id="rId91326204c27f5b714" Type="http://schemas.openxmlformats.org/officeDocument/2006/relationships/image" Target="media/imgrId91326204c27f5b714.jpg"/><Relationship Id="rId92616204c27f70719" Type="http://schemas.openxmlformats.org/officeDocument/2006/relationships/image" Target="media/imgrId92616204c27f70719.jpg"/><Relationship Id="rId12296204c27f89a32" Type="http://schemas.openxmlformats.org/officeDocument/2006/relationships/image" Target="media/imgrId12296204c27f89a32.jpg"/><Relationship Id="rId23666204c27f9c9bf" Type="http://schemas.openxmlformats.org/officeDocument/2006/relationships/image" Target="media/imgrId23666204c27f9c9bf.jpg"/><Relationship Id="rId42326204c27fae94f" Type="http://schemas.openxmlformats.org/officeDocument/2006/relationships/image" Target="media/imgrId42326204c27fae94f.jpg"/><Relationship Id="rId91756204c27fc6886" Type="http://schemas.openxmlformats.org/officeDocument/2006/relationships/image" Target="media/imgrId91756204c27fc6886.jpg"/><Relationship Id="rId60656204c27fdbaa2" Type="http://schemas.openxmlformats.org/officeDocument/2006/relationships/image" Target="media/imgrId60656204c27fdbaa2.jpg"/><Relationship Id="rId18276204c27fef0e8" Type="http://schemas.openxmlformats.org/officeDocument/2006/relationships/image" Target="media/imgrId18276204c27fef0e8.jpg"/><Relationship Id="rId22536204c2801049c" Type="http://schemas.openxmlformats.org/officeDocument/2006/relationships/image" Target="media/imgrId22536204c2801049c.jpg"/><Relationship Id="rId83416204c2802550b" Type="http://schemas.openxmlformats.org/officeDocument/2006/relationships/image" Target="media/imgrId83416204c2802550b.jpg"/><Relationship Id="rId56616204c2803927f" Type="http://schemas.openxmlformats.org/officeDocument/2006/relationships/image" Target="media/imgrId56616204c2803927f.jpg"/><Relationship Id="rId37516204c2804c738" Type="http://schemas.openxmlformats.org/officeDocument/2006/relationships/image" Target="media/imgrId37516204c2804c738.png"/><Relationship Id="rId76396204c2805f041" Type="http://schemas.openxmlformats.org/officeDocument/2006/relationships/image" Target="media/imgrId76396204c2805f041.png"/><Relationship Id="rId22816204c28077f79" Type="http://schemas.openxmlformats.org/officeDocument/2006/relationships/image" Target="media/imgrId22816204c28077f79.jpg"/><Relationship Id="rId95946204c28092087" Type="http://schemas.openxmlformats.org/officeDocument/2006/relationships/image" Target="media/imgrId95946204c28092087.jpg"/><Relationship Id="rId32276204c280a4e26" Type="http://schemas.openxmlformats.org/officeDocument/2006/relationships/image" Target="media/imgrId32276204c280a4e26.jpg"/><Relationship Id="rId92616204c280bd876" Type="http://schemas.openxmlformats.org/officeDocument/2006/relationships/image" Target="media/imgrId92616204c280bd876.jpg"/><Relationship Id="rId54046204c280d75aa" Type="http://schemas.openxmlformats.org/officeDocument/2006/relationships/image" Target="media/imgrId54046204c280d75aa.jpg"/><Relationship Id="rId41716204c280edd04" Type="http://schemas.openxmlformats.org/officeDocument/2006/relationships/image" Target="media/imgrId41716204c280edd04.jpg"/><Relationship Id="rId18236204c281135a7" Type="http://schemas.openxmlformats.org/officeDocument/2006/relationships/image" Target="media/imgrId18236204c281135a7.jpg"/><Relationship Id="rId30866204c2812a830" Type="http://schemas.openxmlformats.org/officeDocument/2006/relationships/image" Target="media/imgrId30866204c2812a830.jpg"/><Relationship Id="rId64966204c2813bb33" Type="http://schemas.openxmlformats.org/officeDocument/2006/relationships/image" Target="media/imgrId64966204c2813bb33.jpg"/><Relationship Id="rId58036204c2815199d" Type="http://schemas.openxmlformats.org/officeDocument/2006/relationships/image" Target="media/imgrId58036204c2815199d.jpg"/><Relationship Id="rId46096204c28164066" Type="http://schemas.openxmlformats.org/officeDocument/2006/relationships/image" Target="media/imgrId46096204c28164066.jpg"/><Relationship Id="rId59426204c2817c152" Type="http://schemas.openxmlformats.org/officeDocument/2006/relationships/image" Target="media/imgrId59426204c2817c152.jpg"/><Relationship Id="rId97266204c2818f33d" Type="http://schemas.openxmlformats.org/officeDocument/2006/relationships/image" Target="media/imgrId97266204c2818f33d.jpg"/><Relationship Id="rId93696204c281a3c3f" Type="http://schemas.openxmlformats.org/officeDocument/2006/relationships/image" Target="media/imgrId93696204c281a3c3f.jpg"/><Relationship Id="rId87126204c281b1d64" Type="http://schemas.openxmlformats.org/officeDocument/2006/relationships/image" Target="media/imgrId87126204c281b1d64.jpg"/><Relationship Id="rId11176204c281c2fc8" Type="http://schemas.openxmlformats.org/officeDocument/2006/relationships/image" Target="media/imgrId11176204c281c2fc8.gif"/><Relationship Id="rId55766204c281de745" Type="http://schemas.openxmlformats.org/officeDocument/2006/relationships/image" Target="media/imgrId55766204c281de745.jpg"/><Relationship Id="rId69776204c281f1067" Type="http://schemas.openxmlformats.org/officeDocument/2006/relationships/image" Target="media/imgrId69776204c281f1067.gif"/><Relationship Id="rId31146204c28212f0e" Type="http://schemas.openxmlformats.org/officeDocument/2006/relationships/image" Target="media/imgrId31146204c28212f0e.jpg"/><Relationship Id="rId13506204c2822c2c6" Type="http://schemas.openxmlformats.org/officeDocument/2006/relationships/image" Target="media/imgrId13506204c2822c2c6.jpg"/><Relationship Id="rId14786204c28243bb6" Type="http://schemas.openxmlformats.org/officeDocument/2006/relationships/image" Target="media/imgrId14786204c28243bb6.jpg"/><Relationship Id="rId66646204c2825c942" Type="http://schemas.openxmlformats.org/officeDocument/2006/relationships/image" Target="media/imgrId66646204c2825c942.jpg"/><Relationship Id="rId68276204c28286197" Type="http://schemas.openxmlformats.org/officeDocument/2006/relationships/image" Target="media/imgrId68276204c28286197.jpg"/><Relationship Id="rId55946204c2829b915" Type="http://schemas.openxmlformats.org/officeDocument/2006/relationships/image" Target="media/imgrId55946204c2829b915.jpg"/><Relationship Id="rId93636204c282b3258" Type="http://schemas.openxmlformats.org/officeDocument/2006/relationships/image" Target="media/imgrId93636204c282b3258.jpg"/><Relationship Id="rId82426204c282c540d" Type="http://schemas.openxmlformats.org/officeDocument/2006/relationships/image" Target="media/imgrId82426204c282c540d.jpg"/><Relationship Id="rId71616204c282dbcef" Type="http://schemas.openxmlformats.org/officeDocument/2006/relationships/image" Target="media/imgrId71616204c282dbcef.jpg"/><Relationship Id="rId92386204c282eea09" Type="http://schemas.openxmlformats.org/officeDocument/2006/relationships/image" Target="media/imgrId92386204c282eea09.gif"/><Relationship Id="rId15206204c2830a531" Type="http://schemas.openxmlformats.org/officeDocument/2006/relationships/image" Target="media/imgrId15206204c2830a531.jpg"/><Relationship Id="rId15636204c28323db3" Type="http://schemas.openxmlformats.org/officeDocument/2006/relationships/image" Target="media/imgrId15636204c28323db3.jpg"/><Relationship Id="rId36176204c28335979" Type="http://schemas.openxmlformats.org/officeDocument/2006/relationships/image" Target="media/imgrId36176204c28335979.gif"/><Relationship Id="rId54526204c2834cc8e" Type="http://schemas.openxmlformats.org/officeDocument/2006/relationships/image" Target="media/imgrId54526204c2834cc8e.jpg"/><Relationship Id="rId32466204c28366e33" Type="http://schemas.openxmlformats.org/officeDocument/2006/relationships/image" Target="media/imgrId32466204c28366e33.jpg"/><Relationship Id="rId61416204c2837a720" Type="http://schemas.openxmlformats.org/officeDocument/2006/relationships/image" Target="media/imgrId61416204c2837a720.gif"/><Relationship Id="rId28816204c2838fe3c" Type="http://schemas.openxmlformats.org/officeDocument/2006/relationships/image" Target="media/imgrId28816204c2838fe3c.jpg"/><Relationship Id="rId14766204c283a7803" Type="http://schemas.openxmlformats.org/officeDocument/2006/relationships/image" Target="media/imgrId14766204c283a7803.jpg"/><Relationship Id="rId93126204c283ba626" Type="http://schemas.openxmlformats.org/officeDocument/2006/relationships/image" Target="media/imgrId93126204c283ba626.jpg"/><Relationship Id="rId68966204c283d2c1c" Type="http://schemas.openxmlformats.org/officeDocument/2006/relationships/image" Target="media/imgrId68966204c283d2c1c.jpg"/><Relationship Id="rId36686204c283ed8b0" Type="http://schemas.openxmlformats.org/officeDocument/2006/relationships/image" Target="media/imgrId36686204c283ed8b0.jpg"/><Relationship Id="rId93866204c28409a06" Type="http://schemas.openxmlformats.org/officeDocument/2006/relationships/image" Target="media/imgrId93866204c28409a06.gif"/><Relationship Id="rId57476204c2841c8c7" Type="http://schemas.openxmlformats.org/officeDocument/2006/relationships/image" Target="media/imgrId57476204c2841c8c7.jpg"/><Relationship Id="rId41326204c284358ba" Type="http://schemas.openxmlformats.org/officeDocument/2006/relationships/image" Target="media/imgrId41326204c284358ba.jpg"/><Relationship Id="rId61396204c2844700a" Type="http://schemas.openxmlformats.org/officeDocument/2006/relationships/image" Target="media/imgrId61396204c2844700a.jpg"/><Relationship Id="rId25256204c28458474" Type="http://schemas.openxmlformats.org/officeDocument/2006/relationships/image" Target="media/imgrId25256204c28458474.jpg"/><Relationship Id="rId12416204c2846b951" Type="http://schemas.openxmlformats.org/officeDocument/2006/relationships/image" Target="media/imgrId12416204c2846b951.gif"/><Relationship Id="rId48606204c28484c1d" Type="http://schemas.openxmlformats.org/officeDocument/2006/relationships/image" Target="media/imgrId48606204c28484c1d.jpg"/><Relationship Id="rId64026204c284955ba" Type="http://schemas.openxmlformats.org/officeDocument/2006/relationships/image" Target="media/imgrId64026204c284955ba.gif"/><Relationship Id="rId99256204c284aec73" Type="http://schemas.openxmlformats.org/officeDocument/2006/relationships/image" Target="media/imgrId99256204c284aec73.jpg"/><Relationship Id="rId17416204c284c0de3" Type="http://schemas.openxmlformats.org/officeDocument/2006/relationships/image" Target="media/imgrId17416204c284c0de3.gif"/><Relationship Id="rId69566204c284d3156" Type="http://schemas.openxmlformats.org/officeDocument/2006/relationships/image" Target="media/imgrId69566204c284d3156.jpg"/><Relationship Id="rId17006204c284f06e6" Type="http://schemas.openxmlformats.org/officeDocument/2006/relationships/image" Target="media/imgrId17006204c284f06e6.jpg"/><Relationship Id="rId57616204c285137c9" Type="http://schemas.openxmlformats.org/officeDocument/2006/relationships/image" Target="media/imgrId57616204c285137c9.jpg"/><Relationship Id="rId25966204c28524ab4" Type="http://schemas.openxmlformats.org/officeDocument/2006/relationships/image" Target="media/imgrId25966204c28524ab4.gif"/><Relationship Id="rId50016204c28538405" Type="http://schemas.openxmlformats.org/officeDocument/2006/relationships/image" Target="media/imgrId50016204c28538405.jpg"/><Relationship Id="rId52256204c2855470f" Type="http://schemas.openxmlformats.org/officeDocument/2006/relationships/image" Target="media/imgrId52256204c2855470f.jpg"/><Relationship Id="rId12486204c2856d66f" Type="http://schemas.openxmlformats.org/officeDocument/2006/relationships/image" Target="media/imgrId12486204c2856d66f.jpg"/><Relationship Id="rId45656204c2859b312" Type="http://schemas.openxmlformats.org/officeDocument/2006/relationships/image" Target="media/imgrId45656204c2859b312.png"/><Relationship Id="rId25346204c285b6bb6" Type="http://schemas.openxmlformats.org/officeDocument/2006/relationships/image" Target="media/imgrId25346204c285b6bb6.png"/><Relationship Id="rId73676204c285d1e41" Type="http://schemas.openxmlformats.org/officeDocument/2006/relationships/image" Target="media/imgrId73676204c285d1e41.jpg"/><Relationship Id="rId18306204c285e970f" Type="http://schemas.openxmlformats.org/officeDocument/2006/relationships/image" Target="media/imgrId18306204c285e970f.jpg"/><Relationship Id="rId94376204c28609917" Type="http://schemas.openxmlformats.org/officeDocument/2006/relationships/image" Target="media/imgrId94376204c28609917.jpg"/><Relationship Id="rId11016204c28623d54" Type="http://schemas.openxmlformats.org/officeDocument/2006/relationships/image" Target="media/imgrId11016204c28623d54.jpg"/><Relationship Id="rId86746204c2863be2d" Type="http://schemas.openxmlformats.org/officeDocument/2006/relationships/image" Target="media/imgrId86746204c2863be2d.jpg"/><Relationship Id="rId11196204c28650db4" Type="http://schemas.openxmlformats.org/officeDocument/2006/relationships/image" Target="media/imgrId11196204c28650db4.jpg"/><Relationship Id="rId44706204c286685b2" Type="http://schemas.openxmlformats.org/officeDocument/2006/relationships/image" Target="media/imgrId44706204c286685b2.jpg"/><Relationship Id="rId61086204c28680c4a" Type="http://schemas.openxmlformats.org/officeDocument/2006/relationships/image" Target="media/imgrId61086204c28680c4a.jpg"/><Relationship Id="rId82086204c286979dd" Type="http://schemas.openxmlformats.org/officeDocument/2006/relationships/image" Target="media/imgrId82086204c286979dd.jpg"/><Relationship Id="rId50136204c286a5d8d" Type="http://schemas.openxmlformats.org/officeDocument/2006/relationships/image" Target="media/imgrId50136204c286a5d8d.gif"/><Relationship Id="rId51616204c286b6233" Type="http://schemas.openxmlformats.org/officeDocument/2006/relationships/image" Target="media/imgrId51616204c286b6233.jpg"/><Relationship Id="rId42986204c286cac83" Type="http://schemas.openxmlformats.org/officeDocument/2006/relationships/image" Target="media/imgrId42986204c286cac83.jpg"/><Relationship Id="rId97846204c286d9b64" Type="http://schemas.openxmlformats.org/officeDocument/2006/relationships/image" Target="media/imgrId97846204c286d9b64.gif"/><Relationship Id="rId18086204c286f1b55" Type="http://schemas.openxmlformats.org/officeDocument/2006/relationships/image" Target="media/imgrId18086204c286f1b55.jpg"/><Relationship Id="rId89806204c2870d0e1" Type="http://schemas.openxmlformats.org/officeDocument/2006/relationships/image" Target="media/imgrId89806204c2870d0e1.gif"/><Relationship Id="rId88216204c28721939" Type="http://schemas.openxmlformats.org/officeDocument/2006/relationships/image" Target="media/imgrId88216204c28721939.jpg"/><Relationship Id="rId71106204c2873c486" Type="http://schemas.openxmlformats.org/officeDocument/2006/relationships/image" Target="media/imgrId71106204c2873c486.jpg"/><Relationship Id="rId26406204c2875451f" Type="http://schemas.openxmlformats.org/officeDocument/2006/relationships/image" Target="media/imgrId26406204c2875451f.jpg"/><Relationship Id="rId62406204c287662e8" Type="http://schemas.openxmlformats.org/officeDocument/2006/relationships/image" Target="media/imgrId62406204c287662e8.jpg"/><Relationship Id="rId96636204c2877bd83" Type="http://schemas.openxmlformats.org/officeDocument/2006/relationships/image" Target="media/imgrId96636204c2877bd83.jpg"/><Relationship Id="rId66946204c2879edf5" Type="http://schemas.openxmlformats.org/officeDocument/2006/relationships/image" Target="media/imgrId66946204c2879edf5.jpg"/><Relationship Id="rId89426204c287b0dfc" Type="http://schemas.openxmlformats.org/officeDocument/2006/relationships/image" Target="media/imgrId89426204c287b0dfc.jpg"/><Relationship Id="rId44916204c287ce9e8" Type="http://schemas.openxmlformats.org/officeDocument/2006/relationships/image" Target="media/imgrId44916204c287ce9e8.jpg"/><Relationship Id="rId39366204c287dfb14" Type="http://schemas.openxmlformats.org/officeDocument/2006/relationships/image" Target="media/imgrId39366204c287dfb14.jpg"/><Relationship Id="rId93636204c2880db1f" Type="http://schemas.openxmlformats.org/officeDocument/2006/relationships/image" Target="media/imgrId93636204c2880db1f.jpg"/><Relationship Id="rId80776204c28820f90" Type="http://schemas.openxmlformats.org/officeDocument/2006/relationships/image" Target="media/imgrId80776204c28820f90.jpg"/><Relationship Id="rId67776204c2884987d" Type="http://schemas.openxmlformats.org/officeDocument/2006/relationships/image" Target="media/imgrId67776204c2884987d.jpg"/><Relationship Id="rId97876204c2885eebf" Type="http://schemas.openxmlformats.org/officeDocument/2006/relationships/image" Target="media/imgrId97876204c2885eebf.jpg"/><Relationship Id="rId94876204c2887122c" Type="http://schemas.openxmlformats.org/officeDocument/2006/relationships/image" Target="media/imgrId94876204c2887122c.jpg"/><Relationship Id="rId11126204c288963bf" Type="http://schemas.openxmlformats.org/officeDocument/2006/relationships/image" Target="media/imgrId11126204c288963bf.jpg"/><Relationship Id="rId80886204c288a9ba1" Type="http://schemas.openxmlformats.org/officeDocument/2006/relationships/image" Target="media/imgrId80886204c288a9ba1.jpg"/><Relationship Id="rId21746204c288b9ffd" Type="http://schemas.openxmlformats.org/officeDocument/2006/relationships/image" Target="media/imgrId21746204c288b9ffd.jpg"/><Relationship Id="rId80396204c288d332c" Type="http://schemas.openxmlformats.org/officeDocument/2006/relationships/image" Target="media/imgrId80396204c288d332c.jpg"/><Relationship Id="rId82646204c288f30ba" Type="http://schemas.openxmlformats.org/officeDocument/2006/relationships/image" Target="media/imgrId82646204c288f30ba.jpg"/><Relationship Id="rId45086204c28912287" Type="http://schemas.openxmlformats.org/officeDocument/2006/relationships/image" Target="media/imgrId45086204c28912287.jpg"/><Relationship Id="rId79916204c2892f868" Type="http://schemas.openxmlformats.org/officeDocument/2006/relationships/image" Target="media/imgrId79916204c2892f868.jpg"/><Relationship Id="rId33396204c28944807" Type="http://schemas.openxmlformats.org/officeDocument/2006/relationships/image" Target="media/imgrId33396204c28944807.jpg"/><Relationship Id="rId91906204c28956913" Type="http://schemas.openxmlformats.org/officeDocument/2006/relationships/image" Target="media/imgrId91906204c28956913.jpg"/><Relationship Id="rId98806204c2896eb62" Type="http://schemas.openxmlformats.org/officeDocument/2006/relationships/image" Target="media/imgrId98806204c2896eb62.jpg"/><Relationship Id="rId68046204c28985bed" Type="http://schemas.openxmlformats.org/officeDocument/2006/relationships/image" Target="media/imgrId68046204c28985bed.jpg"/><Relationship Id="rId64896204c28997f87" Type="http://schemas.openxmlformats.org/officeDocument/2006/relationships/image" Target="media/imgrId64896204c28997f87.jpg"/><Relationship Id="rId82066204c289acceb" Type="http://schemas.openxmlformats.org/officeDocument/2006/relationships/image" Target="media/imgrId82066204c289acceb.jpg"/><Relationship Id="rId85736204c289ca4b4" Type="http://schemas.openxmlformats.org/officeDocument/2006/relationships/image" Target="media/imgrId85736204c289ca4b4.jpg"/><Relationship Id="rId55646204c289e2b66" Type="http://schemas.openxmlformats.org/officeDocument/2006/relationships/image" Target="media/imgrId55646204c289e2b66.jpg"/><Relationship Id="rId35796204c28a027eb" Type="http://schemas.openxmlformats.org/officeDocument/2006/relationships/image" Target="media/imgrId35796204c28a027eb.jpg"/><Relationship Id="rId28406204c28a1589d" Type="http://schemas.openxmlformats.org/officeDocument/2006/relationships/image" Target="media/imgrId28406204c28a1589d.jpg"/><Relationship Id="rId73006204c28a2ab22" Type="http://schemas.openxmlformats.org/officeDocument/2006/relationships/image" Target="media/imgrId73006204c28a2ab22.jpg"/><Relationship Id="rId85606204c28a43ad1" Type="http://schemas.openxmlformats.org/officeDocument/2006/relationships/image" Target="media/imgrId85606204c28a43ad1.jpg"/><Relationship Id="rId36346204c28a55e93" Type="http://schemas.openxmlformats.org/officeDocument/2006/relationships/image" Target="media/imgrId36346204c28a55e93.jpg"/><Relationship Id="rId64536204c28a73520" Type="http://schemas.openxmlformats.org/officeDocument/2006/relationships/image" Target="media/imgrId64536204c28a73520.jpg"/><Relationship Id="rId75686204c28a88388" Type="http://schemas.openxmlformats.org/officeDocument/2006/relationships/image" Target="media/imgrId75686204c28a88388.jpg"/><Relationship Id="rId16116204c28aa1ca2" Type="http://schemas.openxmlformats.org/officeDocument/2006/relationships/image" Target="media/imgrId16116204c28aa1ca2.jpg"/><Relationship Id="rId90216204c28ab1b03" Type="http://schemas.openxmlformats.org/officeDocument/2006/relationships/image" Target="media/imgrId90216204c28ab1b03.jpg"/><Relationship Id="rId31536204c28acd389" Type="http://schemas.openxmlformats.org/officeDocument/2006/relationships/image" Target="media/imgrId31536204c28acd389.jpg"/><Relationship Id="rId87126204c28addf00" Type="http://schemas.openxmlformats.org/officeDocument/2006/relationships/image" Target="media/imgrId87126204c28addf00.jpg"/><Relationship Id="rId71196204c28af0dd5" Type="http://schemas.openxmlformats.org/officeDocument/2006/relationships/image" Target="media/imgrId71196204c28af0dd5.jpg"/><Relationship Id="rId89746204c28b1a7c3" Type="http://schemas.openxmlformats.org/officeDocument/2006/relationships/image" Target="media/imgrId89746204c28b1a7c3.jpg"/><Relationship Id="rId22496204c28b2bdcb" Type="http://schemas.openxmlformats.org/officeDocument/2006/relationships/image" Target="media/imgrId22496204c28b2bdcb.jpg"/><Relationship Id="rId63776204c28b4db2f" Type="http://schemas.openxmlformats.org/officeDocument/2006/relationships/image" Target="media/imgrId63776204c28b4db2f.jpg"/><Relationship Id="rId46286204c28b64174" Type="http://schemas.openxmlformats.org/officeDocument/2006/relationships/image" Target="media/imgrId46286204c28b64174.jpg"/><Relationship Id="rId34996204c28b7cec9" Type="http://schemas.openxmlformats.org/officeDocument/2006/relationships/image" Target="media/imgrId34996204c28b7cec9.jpg"/><Relationship Id="rId83246204c28b92424" Type="http://schemas.openxmlformats.org/officeDocument/2006/relationships/image" Target="media/imgrId83246204c28b92424.jpg"/><Relationship Id="rId64816204c28ba1bee" Type="http://schemas.openxmlformats.org/officeDocument/2006/relationships/image" Target="media/imgrId64816204c28ba1bee.jpg"/><Relationship Id="rId47036204c28bb6269" Type="http://schemas.openxmlformats.org/officeDocument/2006/relationships/image" Target="media/imgrId47036204c28bb6269.jpg"/><Relationship Id="rId57346204c28bd3266" Type="http://schemas.openxmlformats.org/officeDocument/2006/relationships/image" Target="media/imgrId57346204c28bd3266.jpg"/><Relationship Id="rId68836204c28be89e1" Type="http://schemas.openxmlformats.org/officeDocument/2006/relationships/image" Target="media/imgrId68836204c28be89e1.jpg"/><Relationship Id="rId31056204c28c0fe3f" Type="http://schemas.openxmlformats.org/officeDocument/2006/relationships/image" Target="media/imgrId31056204c28c0fe3f.jpg"/><Relationship Id="rId19396204c28c1ee60" Type="http://schemas.openxmlformats.org/officeDocument/2006/relationships/image" Target="media/imgrId19396204c28c1ee60.jpg"/><Relationship Id="rId20356204c28c33eef" Type="http://schemas.openxmlformats.org/officeDocument/2006/relationships/image" Target="media/imgrId20356204c28c33eef.jpg"/><Relationship Id="rId53516204c28c4cc94" Type="http://schemas.openxmlformats.org/officeDocument/2006/relationships/image" Target="media/imgrId53516204c28c4cc94.jpg"/><Relationship Id="rId25476204c28c638a6" Type="http://schemas.openxmlformats.org/officeDocument/2006/relationships/image" Target="media/imgrId25476204c28c638a6.jpg"/><Relationship Id="rId34606204c28c84885" Type="http://schemas.openxmlformats.org/officeDocument/2006/relationships/image" Target="media/imgrId34606204c28c84885.jpg"/><Relationship Id="rId35446204c28c9cb72" Type="http://schemas.openxmlformats.org/officeDocument/2006/relationships/image" Target="media/imgrId35446204c28c9cb72.jpg"/><Relationship Id="rId13046204c28cae8d7" Type="http://schemas.openxmlformats.org/officeDocument/2006/relationships/image" Target="media/imgrId13046204c28cae8d7.jpg"/><Relationship Id="rId26286204c28cc7b43" Type="http://schemas.openxmlformats.org/officeDocument/2006/relationships/image" Target="media/imgrId26286204c28cc7b43.jpg"/><Relationship Id="rId34746204c28ce1edf" Type="http://schemas.openxmlformats.org/officeDocument/2006/relationships/image" Target="media/imgrId34746204c28ce1edf.jpg"/><Relationship Id="rId57696204c28d15079" Type="http://schemas.openxmlformats.org/officeDocument/2006/relationships/image" Target="media/imgrId57696204c28d15079.jpg"/><Relationship Id="rId38516204c28d2d809" Type="http://schemas.openxmlformats.org/officeDocument/2006/relationships/image" Target="media/imgrId38516204c28d2d809.jpg"/><Relationship Id="rId19666204c28d5578a" Type="http://schemas.openxmlformats.org/officeDocument/2006/relationships/image" Target="media/imgrId19666204c28d5578a.jpg"/><Relationship Id="rId43416204c28d6a89d" Type="http://schemas.openxmlformats.org/officeDocument/2006/relationships/image" Target="media/imgrId43416204c28d6a89d.jpg"/><Relationship Id="rId42006204c28d820ba" Type="http://schemas.openxmlformats.org/officeDocument/2006/relationships/image" Target="media/imgrId42006204c28d820ba.jpg"/><Relationship Id="rId44636204c28d9aad9" Type="http://schemas.openxmlformats.org/officeDocument/2006/relationships/image" Target="media/imgrId44636204c28d9aad9.jpg"/><Relationship Id="rId63376204c28da92f1" Type="http://schemas.openxmlformats.org/officeDocument/2006/relationships/image" Target="media/imgrId63376204c28da92f1.jpg"/><Relationship Id="rId93856204c28dbf830" Type="http://schemas.openxmlformats.org/officeDocument/2006/relationships/image" Target="media/imgrId93856204c28dbf830.jpg"/><Relationship Id="rId44856204c28dd419f" Type="http://schemas.openxmlformats.org/officeDocument/2006/relationships/image" Target="media/imgrId44856204c28dd419f.jpg"/><Relationship Id="rId63456204c28ded82f" Type="http://schemas.openxmlformats.org/officeDocument/2006/relationships/image" Target="media/imgrId63456204c28ded82f.jpg"/><Relationship Id="rId98846204c28e0d127" Type="http://schemas.openxmlformats.org/officeDocument/2006/relationships/image" Target="media/imgrId98846204c28e0d127.png"/><Relationship Id="rId15276204c28e1c34e" Type="http://schemas.openxmlformats.org/officeDocument/2006/relationships/image" Target="media/imgrId15276204c28e1c34e.jpg"/><Relationship Id="rId23556204c28e3349e" Type="http://schemas.openxmlformats.org/officeDocument/2006/relationships/image" Target="media/imgrId23556204c28e3349e.jpg"/><Relationship Id="rId83086204c28e47a99" Type="http://schemas.openxmlformats.org/officeDocument/2006/relationships/image" Target="media/imgrId83086204c28e47a99.jpg"/><Relationship Id="rId67506204c28e593a7" Type="http://schemas.openxmlformats.org/officeDocument/2006/relationships/image" Target="media/imgrId67506204c28e593a7.jpg"/><Relationship Id="rId81596204c28e6f6f4" Type="http://schemas.openxmlformats.org/officeDocument/2006/relationships/image" Target="media/imgrId81596204c28e6f6f4.jpg"/><Relationship Id="rId10376204c28e82761" Type="http://schemas.openxmlformats.org/officeDocument/2006/relationships/image" Target="media/imgrId10376204c28e82761.jpg"/><Relationship Id="rId94856204c28e96a73" Type="http://schemas.openxmlformats.org/officeDocument/2006/relationships/image" Target="media/imgrId94856204c28e96a73.jpg"/><Relationship Id="rId34966204c28eb2b03" Type="http://schemas.openxmlformats.org/officeDocument/2006/relationships/image" Target="media/imgrId34966204c28eb2b03.jpg"/><Relationship Id="rId65456204c28ecd6b6" Type="http://schemas.openxmlformats.org/officeDocument/2006/relationships/image" Target="media/imgrId65456204c28ecd6b6.jpg"/><Relationship Id="rId58456204c28edeb93" Type="http://schemas.openxmlformats.org/officeDocument/2006/relationships/image" Target="media/imgrId58456204c28edeb93.jpg"/><Relationship Id="rId34776204c28eeee06" Type="http://schemas.openxmlformats.org/officeDocument/2006/relationships/image" Target="media/imgrId34776204c28eeee06.jpg"/><Relationship Id="rId50876204c28f0ed2f" Type="http://schemas.openxmlformats.org/officeDocument/2006/relationships/image" Target="media/imgrId50876204c28f0ed2f.jpg"/><Relationship Id="rId50906204c28f243cb" Type="http://schemas.openxmlformats.org/officeDocument/2006/relationships/image" Target="media/imgrId50906204c28f243cb.jpg"/><Relationship Id="rId66356204c28f42055" Type="http://schemas.openxmlformats.org/officeDocument/2006/relationships/image" Target="media/imgrId66356204c28f42055.jpg"/><Relationship Id="rId39476204c28f57d49" Type="http://schemas.openxmlformats.org/officeDocument/2006/relationships/image" Target="media/imgrId39476204c28f57d49.jpg"/><Relationship Id="rId15466204c28f70b62" Type="http://schemas.openxmlformats.org/officeDocument/2006/relationships/image" Target="media/imgrId15466204c28f70b62.jpg"/><Relationship Id="rId92806204c28f86d4f" Type="http://schemas.openxmlformats.org/officeDocument/2006/relationships/image" Target="media/imgrId92806204c28f86d4f.jpg"/><Relationship Id="rId39106204c28fa37ea" Type="http://schemas.openxmlformats.org/officeDocument/2006/relationships/image" Target="media/imgrId39106204c28fa37ea.jpg"/><Relationship Id="rId89576204c28fb9d68" Type="http://schemas.openxmlformats.org/officeDocument/2006/relationships/image" Target="media/imgrId89576204c28fb9d68.jpg"/><Relationship Id="rId33366204c28fc9be2" Type="http://schemas.openxmlformats.org/officeDocument/2006/relationships/image" Target="media/imgrId33366204c28fc9be2.jpg"/><Relationship Id="rId42406204c28fe2bb0" Type="http://schemas.openxmlformats.org/officeDocument/2006/relationships/image" Target="media/imgrId42406204c28fe2bb0.jpg"/><Relationship Id="rId58596204c2900a2fb" Type="http://schemas.openxmlformats.org/officeDocument/2006/relationships/image" Target="media/imgrId58596204c2900a2fb.jpg"/><Relationship Id="rId21716204c290244b6" Type="http://schemas.openxmlformats.org/officeDocument/2006/relationships/image" Target="media/imgrId21716204c290244b6.jpg"/><Relationship Id="rId20526204c2903396a" Type="http://schemas.openxmlformats.org/officeDocument/2006/relationships/image" Target="media/imgrId20526204c2903396a.jpg"/><Relationship Id="rId57806204c2904bdee" Type="http://schemas.openxmlformats.org/officeDocument/2006/relationships/image" Target="media/imgrId57806204c2904bdee.jpg"/><Relationship Id="rId73386204c2905e37d" Type="http://schemas.openxmlformats.org/officeDocument/2006/relationships/image" Target="media/imgrId73386204c2905e37d.jpg"/><Relationship Id="rId98156204c290740c2" Type="http://schemas.openxmlformats.org/officeDocument/2006/relationships/image" Target="media/imgrId98156204c290740c2.jpg"/><Relationship Id="rId52336204c2908e6f2" Type="http://schemas.openxmlformats.org/officeDocument/2006/relationships/image" Target="media/imgrId52336204c2908e6f2.jpg"/><Relationship Id="rId78376204c290a4a0c" Type="http://schemas.openxmlformats.org/officeDocument/2006/relationships/image" Target="media/imgrId78376204c290a4a0c.jpg"/><Relationship Id="rId10496204c290b8c9b" Type="http://schemas.openxmlformats.org/officeDocument/2006/relationships/image" Target="media/imgrId10496204c290b8c9b.jpg"/><Relationship Id="rId65466204c290ce701" Type="http://schemas.openxmlformats.org/officeDocument/2006/relationships/image" Target="media/imgrId65466204c290ce701.jpg"/><Relationship Id="rId66496204c290e4dde" Type="http://schemas.openxmlformats.org/officeDocument/2006/relationships/image" Target="media/imgrId66496204c290e4dde.jpg"/><Relationship Id="rId72176204c2910625f" Type="http://schemas.openxmlformats.org/officeDocument/2006/relationships/image" Target="media/imgrId72176204c2910625f.jpg"/><Relationship Id="rId78716204c29116322" Type="http://schemas.openxmlformats.org/officeDocument/2006/relationships/image" Target="media/imgrId78716204c29116322.jpg"/><Relationship Id="rId20416204c29127821" Type="http://schemas.openxmlformats.org/officeDocument/2006/relationships/image" Target="media/imgrId20416204c29127821.jpg"/><Relationship Id="rId72986204c291395b5" Type="http://schemas.openxmlformats.org/officeDocument/2006/relationships/image" Target="media/imgrId72986204c291395b5.jpg"/><Relationship Id="rId52436204c29153062" Type="http://schemas.openxmlformats.org/officeDocument/2006/relationships/image" Target="media/imgrId52436204c29153062.jpg"/><Relationship Id="rId56456204c291669b7" Type="http://schemas.openxmlformats.org/officeDocument/2006/relationships/image" Target="media/imgrId56456204c291669b7.jpg"/><Relationship Id="rId42706204c2917e027" Type="http://schemas.openxmlformats.org/officeDocument/2006/relationships/image" Target="media/imgrId42706204c2917e027.jpg"/><Relationship Id="rId29346204c2918d363" Type="http://schemas.openxmlformats.org/officeDocument/2006/relationships/image" Target="media/imgrId29346204c2918d363.jpg"/><Relationship Id="rId98476204c291a3d7f" Type="http://schemas.openxmlformats.org/officeDocument/2006/relationships/image" Target="media/imgrId98476204c291a3d7f.jpg"/><Relationship Id="rId92906204c291b4e2a" Type="http://schemas.openxmlformats.org/officeDocument/2006/relationships/image" Target="media/imgrId92906204c291b4e2a.jpg"/><Relationship Id="rId19646204c291cc624" Type="http://schemas.openxmlformats.org/officeDocument/2006/relationships/image" Target="media/imgrId19646204c291cc624.jpg"/><Relationship Id="rId38876204c291e428d" Type="http://schemas.openxmlformats.org/officeDocument/2006/relationships/image" Target="media/imgrId38876204c291e428d.jpg"/><Relationship Id="rId66216204c29209dbd" Type="http://schemas.openxmlformats.org/officeDocument/2006/relationships/image" Target="media/imgrId66216204c29209dbd.jpg"/><Relationship Id="rId34436204c29223db5" Type="http://schemas.openxmlformats.org/officeDocument/2006/relationships/image" Target="media/imgrId34436204c29223db5.jpg"/><Relationship Id="rId37716204c29234a1c" Type="http://schemas.openxmlformats.org/officeDocument/2006/relationships/image" Target="media/imgrId37716204c29234a1c.jpg"/><Relationship Id="rId51106204c2924b7bd" Type="http://schemas.openxmlformats.org/officeDocument/2006/relationships/image" Target="media/imgrId51106204c2924b7bd.jpg"/><Relationship Id="rId98686204c2925f655" Type="http://schemas.openxmlformats.org/officeDocument/2006/relationships/image" Target="media/imgrId98686204c2925f655.jpg"/><Relationship Id="rId16416204c2926feb5" Type="http://schemas.openxmlformats.org/officeDocument/2006/relationships/image" Target="media/imgrId16416204c2926feb5.jpg"/><Relationship Id="rId36706204c292882f7" Type="http://schemas.openxmlformats.org/officeDocument/2006/relationships/image" Target="media/imgrId36706204c292882f7.jpg"/><Relationship Id="rId58476204c292a0220" Type="http://schemas.openxmlformats.org/officeDocument/2006/relationships/image" Target="media/imgrId58476204c292a0220.jpg"/><Relationship Id="rId58416204c292cc445" Type="http://schemas.openxmlformats.org/officeDocument/2006/relationships/image" Target="media/imgrId58416204c292cc445.jpg"/><Relationship Id="rId48546204c292e354a" Type="http://schemas.openxmlformats.org/officeDocument/2006/relationships/image" Target="media/imgrId48546204c292e354a.jpg"/><Relationship Id="rId39096204c29304f5e" Type="http://schemas.openxmlformats.org/officeDocument/2006/relationships/image" Target="media/imgrId39096204c29304f5e.jpg"/><Relationship Id="rId37876204c2931b420" Type="http://schemas.openxmlformats.org/officeDocument/2006/relationships/image" Target="media/imgrId37876204c2931b420.jpg"/><Relationship Id="rId30086204c2932e570" Type="http://schemas.openxmlformats.org/officeDocument/2006/relationships/image" Target="media/imgrId30086204c2932e570.jpg"/><Relationship Id="rId51386204c29342b15" Type="http://schemas.openxmlformats.org/officeDocument/2006/relationships/image" Target="media/imgrId51386204c29342b15.jpg"/><Relationship Id="rId55776204c29356de7" Type="http://schemas.openxmlformats.org/officeDocument/2006/relationships/image" Target="media/imgrId55776204c29356de7.jpg"/><Relationship Id="rId78256204c2936f576" Type="http://schemas.openxmlformats.org/officeDocument/2006/relationships/image" Target="media/imgrId78256204c2936f576.jpg"/><Relationship Id="rId64866204c29386b7e" Type="http://schemas.openxmlformats.org/officeDocument/2006/relationships/image" Target="media/imgrId64866204c29386b7e.jpg"/><Relationship Id="rId66926204c2939d0ea" Type="http://schemas.openxmlformats.org/officeDocument/2006/relationships/image" Target="media/imgrId66926204c2939d0ea.jpg"/><Relationship Id="rId73716204c293af709" Type="http://schemas.openxmlformats.org/officeDocument/2006/relationships/image" Target="media/imgrId73716204c293af709.jpg"/><Relationship Id="rId15456204c293c5fba" Type="http://schemas.openxmlformats.org/officeDocument/2006/relationships/image" Target="media/imgrId15456204c293c5fba.jpg"/><Relationship Id="rId39296204c293da87f" Type="http://schemas.openxmlformats.org/officeDocument/2006/relationships/image" Target="media/imgrId39296204c293da87f.jpg"/><Relationship Id="rId93496204c2940352b" Type="http://schemas.openxmlformats.org/officeDocument/2006/relationships/image" Target="media/imgrId93496204c2940352b.jpg"/><Relationship Id="rId45436204c2941861d" Type="http://schemas.openxmlformats.org/officeDocument/2006/relationships/image" Target="media/imgrId45436204c2941861d.jpg"/><Relationship Id="rId41026204c29433593" Type="http://schemas.openxmlformats.org/officeDocument/2006/relationships/image" Target="media/imgrId41026204c29433593.jpg"/><Relationship Id="rId84026204c29447127" Type="http://schemas.openxmlformats.org/officeDocument/2006/relationships/image" Target="media/imgrId84026204c29447127.jpg"/><Relationship Id="rId31776204c2945c35e" Type="http://schemas.openxmlformats.org/officeDocument/2006/relationships/image" Target="media/imgrId31776204c2945c35e.jpg"/><Relationship Id="rId75076204c2947276a" Type="http://schemas.openxmlformats.org/officeDocument/2006/relationships/image" Target="media/imgrId75076204c2947276a.jpg"/><Relationship Id="rId31996204c29491fca" Type="http://schemas.openxmlformats.org/officeDocument/2006/relationships/image" Target="media/imgrId31996204c29491fca.jpg"/><Relationship Id="rId34046204c294a8940" Type="http://schemas.openxmlformats.org/officeDocument/2006/relationships/image" Target="media/imgrId34046204c294a8940.jpg"/><Relationship Id="rId58366204c294bfc69" Type="http://schemas.openxmlformats.org/officeDocument/2006/relationships/image" Target="media/imgrId58366204c294bfc69.jpg"/><Relationship Id="rId13306204c294d1be4" Type="http://schemas.openxmlformats.org/officeDocument/2006/relationships/image" Target="media/imgrId13306204c294d1be4.jpg"/><Relationship Id="rId92756204c294e3722" Type="http://schemas.openxmlformats.org/officeDocument/2006/relationships/image" Target="media/imgrId92756204c294e3722.jpg"/><Relationship Id="rId59966204c295068a7" Type="http://schemas.openxmlformats.org/officeDocument/2006/relationships/image" Target="media/imgrId59966204c295068a7.jpg"/><Relationship Id="rId57606204c2951bb5c" Type="http://schemas.openxmlformats.org/officeDocument/2006/relationships/image" Target="media/imgrId57606204c2951bb5c.jpg"/><Relationship Id="rId71676204c29536895" Type="http://schemas.openxmlformats.org/officeDocument/2006/relationships/image" Target="media/imgrId71676204c29536895.jpg"/><Relationship Id="rId67646204c29553903" Type="http://schemas.openxmlformats.org/officeDocument/2006/relationships/image" Target="media/imgrId67646204c29553903.jpg"/><Relationship Id="rId49336204c2956a367" Type="http://schemas.openxmlformats.org/officeDocument/2006/relationships/image" Target="media/imgrId49336204c2956a367.jpg"/><Relationship Id="rId30146204c2957fdbb" Type="http://schemas.openxmlformats.org/officeDocument/2006/relationships/image" Target="media/imgrId30146204c2957fdbb.jpg"/><Relationship Id="rId66616204c295952b7" Type="http://schemas.openxmlformats.org/officeDocument/2006/relationships/image" Target="media/imgrId66616204c295952b7.jpg"/><Relationship Id="rId26796204c29606d9b" Type="http://schemas.openxmlformats.org/officeDocument/2006/relationships/image" Target="media/imgrId26796204c29606d9b.jpg"/><Relationship Id="rId79826204c29615e8c" Type="http://schemas.openxmlformats.org/officeDocument/2006/relationships/image" Target="media/imgrId79826204c29615e8c.jpg"/><Relationship Id="rId68656204c2962c77f" Type="http://schemas.openxmlformats.org/officeDocument/2006/relationships/image" Target="media/imgrId68656204c2962c77f.jpg"/><Relationship Id="rId49166204c296434ba" Type="http://schemas.openxmlformats.org/officeDocument/2006/relationships/image" Target="media/imgrId49166204c296434ba.jpg"/><Relationship Id="rId88826204c2965ac1f" Type="http://schemas.openxmlformats.org/officeDocument/2006/relationships/image" Target="media/imgrId88826204c2965ac1f.jpg"/><Relationship Id="rId88746204c29670411" Type="http://schemas.openxmlformats.org/officeDocument/2006/relationships/image" Target="media/imgrId88746204c29670411.jpg"/><Relationship Id="rId21356204c296876eb" Type="http://schemas.openxmlformats.org/officeDocument/2006/relationships/image" Target="media/imgrId21356204c296876eb.jpg"/><Relationship Id="rId19146204c29699fb7" Type="http://schemas.openxmlformats.org/officeDocument/2006/relationships/image" Target="media/imgrId19146204c29699fb7.jpg"/><Relationship Id="rId74516204c296b21c8" Type="http://schemas.openxmlformats.org/officeDocument/2006/relationships/image" Target="media/imgrId74516204c296b21c8.jpg"/><Relationship Id="rId68676204c296cc82b" Type="http://schemas.openxmlformats.org/officeDocument/2006/relationships/image" Target="media/imgrId68676204c296cc82b.jpg"/><Relationship Id="rId39466204c296e38fe" Type="http://schemas.openxmlformats.org/officeDocument/2006/relationships/image" Target="media/imgrId39466204c296e38fe.jpg"/><Relationship Id="rId33726204c29707836" Type="http://schemas.openxmlformats.org/officeDocument/2006/relationships/image" Target="media/imgrId33726204c29707836.jpg"/><Relationship Id="rId63036204c297169a9" Type="http://schemas.openxmlformats.org/officeDocument/2006/relationships/image" Target="media/imgrId63036204c297169a9.jpg"/><Relationship Id="rId58256204c2972bc63" Type="http://schemas.openxmlformats.org/officeDocument/2006/relationships/image" Target="media/imgrId58256204c2972bc63.jpg"/><Relationship Id="rId94146204c297421be" Type="http://schemas.openxmlformats.org/officeDocument/2006/relationships/image" Target="media/imgrId94146204c297421be.jpg"/><Relationship Id="rId77606204c29758636" Type="http://schemas.openxmlformats.org/officeDocument/2006/relationships/image" Target="media/imgrId77606204c29758636.jpg"/><Relationship Id="rId85496204c29772c76" Type="http://schemas.openxmlformats.org/officeDocument/2006/relationships/image" Target="media/imgrId85496204c29772c76.jpg"/><Relationship Id="rId82946204c29789732" Type="http://schemas.openxmlformats.org/officeDocument/2006/relationships/image" Target="media/imgrId82946204c29789732.jpg"/><Relationship Id="rId28616204c2979cbd6" Type="http://schemas.openxmlformats.org/officeDocument/2006/relationships/image" Target="media/imgrId28616204c2979cbd6.jpg"/><Relationship Id="rId22866204c297b998a" Type="http://schemas.openxmlformats.org/officeDocument/2006/relationships/image" Target="media/imgrId22866204c297b998a.jpg"/><Relationship Id="rId32086204c297d54c5" Type="http://schemas.openxmlformats.org/officeDocument/2006/relationships/image" Target="media/imgrId32086204c297d54c5.jpg"/><Relationship Id="rId40316204c297ec83e" Type="http://schemas.openxmlformats.org/officeDocument/2006/relationships/image" Target="media/imgrId40316204c297ec83e.jpg"/><Relationship Id="rId43796204c2980f148" Type="http://schemas.openxmlformats.org/officeDocument/2006/relationships/image" Target="media/imgrId43796204c2980f148.jpg"/><Relationship Id="rId59096204c29821f36" Type="http://schemas.openxmlformats.org/officeDocument/2006/relationships/image" Target="media/imgrId59096204c29821f36.jpg"/><Relationship Id="rId27386204c29834d57" Type="http://schemas.openxmlformats.org/officeDocument/2006/relationships/image" Target="media/imgrId27386204c29834d57.jpg"/><Relationship Id="rId18726204c29852a13" Type="http://schemas.openxmlformats.org/officeDocument/2006/relationships/image" Target="media/imgrId18726204c29852a13.jpg"/><Relationship Id="rId25716204c2986cdb9" Type="http://schemas.openxmlformats.org/officeDocument/2006/relationships/image" Target="media/imgrId25716204c2986cdb9.jpg"/><Relationship Id="rId36296204c29887890" Type="http://schemas.openxmlformats.org/officeDocument/2006/relationships/image" Target="media/imgrId36296204c29887890.jpg"/><Relationship Id="rId23026204c298a1df2" Type="http://schemas.openxmlformats.org/officeDocument/2006/relationships/image" Target="media/imgrId23026204c298a1df2.jpg"/><Relationship Id="rId48576204c298b826d" Type="http://schemas.openxmlformats.org/officeDocument/2006/relationships/image" Target="media/imgrId48576204c298b826d.jpg"/><Relationship Id="rId42836204c298d80fa" Type="http://schemas.openxmlformats.org/officeDocument/2006/relationships/image" Target="media/imgrId42836204c298d80fa.jpg"/><Relationship Id="rId31796204c298e71ac" Type="http://schemas.openxmlformats.org/officeDocument/2006/relationships/image" Target="media/imgrId31796204c298e71ac.jpg"/><Relationship Id="rId66826204c2990a7ac" Type="http://schemas.openxmlformats.org/officeDocument/2006/relationships/image" Target="media/imgrId66826204c2990a7ac.jpg"/><Relationship Id="rId38426204c2991d481" Type="http://schemas.openxmlformats.org/officeDocument/2006/relationships/image" Target="media/imgrId38426204c2991d481.jpg"/><Relationship Id="rId31076204c29936a0e" Type="http://schemas.openxmlformats.org/officeDocument/2006/relationships/image" Target="media/imgrId31076204c29936a0e.jpg"/><Relationship Id="rId81386204c2994d219" Type="http://schemas.openxmlformats.org/officeDocument/2006/relationships/image" Target="media/imgrId81386204c2994d219.jpg"/><Relationship Id="rId32006204c2995ff84" Type="http://schemas.openxmlformats.org/officeDocument/2006/relationships/image" Target="media/imgrId32006204c2995ff84.jpg"/><Relationship Id="rId42376204c29979f56" Type="http://schemas.openxmlformats.org/officeDocument/2006/relationships/image" Target="media/imgrId42376204c29979f56.jpg"/><Relationship Id="rId31386204c29991fbc" Type="http://schemas.openxmlformats.org/officeDocument/2006/relationships/image" Target="media/imgrId31386204c29991fbc.jpg"/><Relationship Id="rId33776204c299b06b5" Type="http://schemas.openxmlformats.org/officeDocument/2006/relationships/image" Target="media/imgrId33776204c299b06b5.jpg"/><Relationship Id="rId96276204c299c6fa5" Type="http://schemas.openxmlformats.org/officeDocument/2006/relationships/image" Target="media/imgrId96276204c299c6fa5.jpg"/><Relationship Id="rId39736204c299da2da" Type="http://schemas.openxmlformats.org/officeDocument/2006/relationships/image" Target="media/imgrId39736204c299da2da.jpg"/><Relationship Id="rId48586204c299f2ecc" Type="http://schemas.openxmlformats.org/officeDocument/2006/relationships/image" Target="media/imgrId48586204c299f2ecc.jpg"/><Relationship Id="rId16126204c29a14568" Type="http://schemas.openxmlformats.org/officeDocument/2006/relationships/image" Target="media/imgrId16126204c29a14568.jpg"/><Relationship Id="rId85206204c29a2ccf2" Type="http://schemas.openxmlformats.org/officeDocument/2006/relationships/image" Target="media/imgrId85206204c29a2ccf2.jpg"/><Relationship Id="rId22746204c29a4a6c7" Type="http://schemas.openxmlformats.org/officeDocument/2006/relationships/image" Target="media/imgrId22746204c29a4a6c7.jpg"/><Relationship Id="rId23456204c29a5d54a" Type="http://schemas.openxmlformats.org/officeDocument/2006/relationships/image" Target="media/imgrId23456204c29a5d54a.jpg"/><Relationship Id="rId89596204c29a711bd" Type="http://schemas.openxmlformats.org/officeDocument/2006/relationships/image" Target="media/imgrId89596204c29a711bd.jpg"/><Relationship Id="rId32716204c29a83b0f" Type="http://schemas.openxmlformats.org/officeDocument/2006/relationships/image" Target="media/imgrId32716204c29a83b0f.jpg"/><Relationship Id="rId47156204c29a93a15" Type="http://schemas.openxmlformats.org/officeDocument/2006/relationships/image" Target="media/imgrId47156204c29a93a15.jpg"/><Relationship Id="rId28526204c29aa6586" Type="http://schemas.openxmlformats.org/officeDocument/2006/relationships/image" Target="media/imgrId28526204c29aa6586.jpg"/><Relationship Id="rId76096204c29abb0cc" Type="http://schemas.openxmlformats.org/officeDocument/2006/relationships/image" Target="media/imgrId76096204c29abb0cc.jpg"/><Relationship Id="rId94706204c29acb388" Type="http://schemas.openxmlformats.org/officeDocument/2006/relationships/image" Target="media/imgrId94706204c29acb388.jpg"/><Relationship Id="rId81386204c29ae0b8c" Type="http://schemas.openxmlformats.org/officeDocument/2006/relationships/image" Target="media/imgrId81386204c29ae0b8c.jpg"/><Relationship Id="rId46376204c29af1503" Type="http://schemas.openxmlformats.org/officeDocument/2006/relationships/image" Target="media/imgrId46376204c29af1503.jpg"/><Relationship Id="rId86376204c29b10c81" Type="http://schemas.openxmlformats.org/officeDocument/2006/relationships/image" Target="media/imgrId86376204c29b10c81.png"/><Relationship Id="rId10636204c29b2889e" Type="http://schemas.openxmlformats.org/officeDocument/2006/relationships/image" Target="media/imgrId10636204c29b2889e.jpg"/><Relationship Id="rId21706204c29b40cc2" Type="http://schemas.openxmlformats.org/officeDocument/2006/relationships/image" Target="media/imgrId21706204c29b40cc2.png"/><Relationship Id="rId92606204c29b5ee91" Type="http://schemas.openxmlformats.org/officeDocument/2006/relationships/image" Target="media/imgrId92606204c29b5ee91.png"/><Relationship Id="rId92526204c29b73a79" Type="http://schemas.openxmlformats.org/officeDocument/2006/relationships/image" Target="media/imgrId92526204c29b73a79.jpg"/><Relationship Id="rId55986204c29b88421" Type="http://schemas.openxmlformats.org/officeDocument/2006/relationships/image" Target="media/imgrId55986204c29b88421.jpg"/><Relationship Id="rId26076204c29b9aac6" Type="http://schemas.openxmlformats.org/officeDocument/2006/relationships/image" Target="media/imgrId26076204c29b9aac6.jpg"/><Relationship Id="rId87106204c29bb3977" Type="http://schemas.openxmlformats.org/officeDocument/2006/relationships/image" Target="media/imgrId87106204c29bb3977.png"/><Relationship Id="rId62466204c29bc82ad" Type="http://schemas.openxmlformats.org/officeDocument/2006/relationships/image" Target="media/imgrId62466204c29bc82ad.png"/><Relationship Id="rId59596204c29bdbff8" Type="http://schemas.openxmlformats.org/officeDocument/2006/relationships/image" Target="media/imgrId59596204c29bdbff8.jpg"/><Relationship Id="rId41126204c29bef6a9" Type="http://schemas.openxmlformats.org/officeDocument/2006/relationships/image" Target="media/imgrId41126204c29bef6a9.jpg"/><Relationship Id="rId52736204c29c12009" Type="http://schemas.openxmlformats.org/officeDocument/2006/relationships/image" Target="media/imgrId52736204c29c12009.jpg"/><Relationship Id="rId75186204c29c32312" Type="http://schemas.openxmlformats.org/officeDocument/2006/relationships/image" Target="media/imgrId75186204c29c32312.jpg"/><Relationship Id="rId75616204c29cc727c" Type="http://schemas.openxmlformats.org/officeDocument/2006/relationships/image" Target="media/imgrId75616204c29cc727c.png"/><Relationship Id="rId20606204c29cdaed8" Type="http://schemas.openxmlformats.org/officeDocument/2006/relationships/image" Target="media/imgrId20606204c29cdaed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7984200" Type="http://schemas.openxmlformats.org/officeDocument/2006/relationships/image" Target="media/imgrId6798420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7984200" Type="http://schemas.openxmlformats.org/officeDocument/2006/relationships/image" Target="media/imgrId6798420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7984200" Type="http://schemas.openxmlformats.org/officeDocument/2006/relationships/image" Target="media/imgrId6798420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7984200" Type="http://schemas.openxmlformats.org/officeDocument/2006/relationships/image" Target="media/imgrId6798420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7984200" Type="http://schemas.openxmlformats.org/officeDocument/2006/relationships/image" Target="media/imgrId6798420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7984200" Type="http://schemas.openxmlformats.org/officeDocument/2006/relationships/image" Target="media/imgrId6798420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