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Diagbox Diagnostic Tool</w:t>
            </w:r>
          </w:p>
        </w:tc>
      </w:tr>
      <w:tr w:rsidR="001842D2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Diagnostic tool manual</w:t>
            </w:r>
          </w:p>
        </w:tc>
      </w:tr>
    </w:tbl>
    <w:p w:rsidR="00F940F2" w:rsidRDefault="00F940F2" w:rsidP="00CC2880"/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5105400" cy="7223760"/>
            <wp:effectExtent l="0" t="95250" r="0" b="0"/>
            <wp:docPr id="27429408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51459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DD1E42" w:rsidRDefault="00DD1E42" w:rsidP="005F6E75">
          <w:pPr>
            <w:pStyle w:val="Titolosommario"/>
          </w:pPr>
          <w:r w:rsidRPr="00DD1E42">
            <w:t>Sommario</w:t>
          </w:r>
        </w:p>
        <w:p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:rsidR="000F6647" w:rsidRDefault="000F6647" w:rsidP="00CC2880">
      <w:pPr>
        <w:sectPr w:rsidR="000F6647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:rsidR="00DD1E42" w:rsidRDefault="00DD1E42" w:rsidP="00CC2880"/>
    <w:bookmarkStart w:id="61417835" w:name="ctxt"/>
    <w:bookmarkEnd w:id="61417835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DIAGBOX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DIAGBOX Diagnostic tool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356"/>
              </w:rPr>
              <w:drawing>
                <wp:inline distT="0" distB="0" distL="0" distR="0">
                  <wp:extent cx="5544000" cy="4500000"/>
                  <wp:docPr id="73863998" name="name38135e3dc72c6b522" descr="DIAGBOX_1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1.jpg"/>
                          <pic:cNvPicPr/>
                        </pic:nvPicPr>
                        <pic:blipFill>
                          <a:blip r:embed="rId63895e3dc72c6b5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50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Cod. ED0014604210-S - * Pn to the complete kit tool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Contents of suitcase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88"/>
              </w:rPr>
              <w:drawing>
                <wp:inline distT="0" distB="0" distL="0" distR="0">
                  <wp:extent cx="5544000" cy="3650400"/>
                  <wp:docPr id="96257553" name="name18305e3dc72c83089" descr="DIAGBOX_1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2_EN.jpg"/>
                          <pic:cNvPicPr/>
                        </pic:nvPicPr>
                        <pic:blipFill>
                          <a:blip r:embed="rId64225e3dc72c83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5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</w:tc>
      </w:tr>
    </w:tbl>
    <w:p>
      <w:pPr>
        <w:pStyle w:val="Titolo1"/>
        <w:outlineLvl w:val="0"/>
      </w:pPr>
      <w:r>
        <w:rPr/>
        <w:t xml:space="preserve">Connections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Connection with OBD II connector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97"/>
              </w:rPr>
              <w:drawing>
                <wp:inline distT="0" distB="0" distL="0" distR="0">
                  <wp:extent cx="5544000" cy="2527200"/>
                  <wp:docPr id="95122968" name="name25765e3dc72cb1f7e" descr="DIAGBOX_2.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1_EN.jpg"/>
                          <pic:cNvPicPr/>
                        </pic:nvPicPr>
                        <pic:blipFill>
                          <a:blip r:embed="rId66195e3dc72cb1f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Connection with DEUTSCH connector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262"/>
              </w:rPr>
              <w:drawing>
                <wp:inline distT="0" distB="0" distL="0" distR="0">
                  <wp:extent cx="5544000" cy="3333600"/>
                  <wp:docPr id="43496751" name="name73755e3dc72cc69e1" descr="DIAGBOX_2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2_EN.jpg"/>
                          <pic:cNvPicPr/>
                        </pic:nvPicPr>
                        <pic:blipFill>
                          <a:blip r:embed="rId13655e3dc72cc69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33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USB connection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9"/>
              </w:rPr>
              <w:drawing>
                <wp:inline distT="0" distB="0" distL="0" distR="0">
                  <wp:extent cx="5544000" cy="2052000"/>
                  <wp:docPr id="84509612" name="name52185e3dc72ce4a5e" descr="DIAGBOX_2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3.jpg"/>
                          <pic:cNvPicPr/>
                        </pic:nvPicPr>
                        <pic:blipFill>
                          <a:blip r:embed="rId43885e3dc72ce4a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5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Complete connection with DEUTSCH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35759630" name="name83325e3dc72d0ac7d" descr="DIAGBOX_2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4.jpg"/>
                          <pic:cNvPicPr/>
                        </pic:nvPicPr>
                        <pic:blipFill>
                          <a:blip r:embed="rId80345e3dc72d0ac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Complete connection with OBD II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433"/>
              </w:rPr>
              <w:drawing>
                <wp:inline distT="0" distB="0" distL="0" distR="0">
                  <wp:extent cx="5544000" cy="5450400"/>
                  <wp:docPr id="31158992" name="name42015e3dc72d25115" descr="DIAGBOX_2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5.jpg"/>
                          <pic:cNvPicPr/>
                        </pic:nvPicPr>
                        <pic:blipFill>
                          <a:blip r:embed="rId43075e3dc72d251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45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PC Arrangement for Diagbox software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PC Arrangement for Diagbox software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90807895" name="name46695e3dc72d35b8f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29815e3dc72d35b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Start the engine; connect the test equipment ONLY after starting the engine.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if the test equipment is connected before starting the engine, hunting may occur.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cure the issue, disconnect test equipment cable from the engine, allow a few seconds and then reconnect the equipment.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download the "Setup DiagBox.exe" oftware, perform the following operations: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Go to website </w:t>
            </w:r>
            <w:hyperlink r:id="rId92915e3dc72d369a9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and click on "KDI KOHLER DIESEL".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61358623" name="name43165e3dc72d4ea0c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82485e3dc72d4ea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Read carefully "PRIVACY" box and click on "I ACCEPT"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1"/>
              </w:rPr>
              <w:drawing>
                <wp:inline distT="0" distB="0" distL="0" distR="0">
                  <wp:extent cx="5544000" cy="4190400"/>
                  <wp:docPr id="35707885" name="name78945e3dc72d64958" descr="DIAGBOX_3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_EN.jpg"/>
                          <pic:cNvPicPr/>
                        </pic:nvPicPr>
                        <pic:blipFill>
                          <a:blip r:embed="rId29325e3dc72d64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9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"Username and Password", flag "I AM NOT A ROBOT" and clicking "Log-in"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0"/>
              </w:rPr>
              <w:drawing>
                <wp:inline distT="0" distB="0" distL="0" distR="0">
                  <wp:extent cx="5544000" cy="3808800"/>
                  <wp:docPr id="11353467" name="name60645e3dc72d76d20" descr="DIAGBOX_3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EN.jpg"/>
                          <pic:cNvPicPr/>
                        </pic:nvPicPr>
                        <pic:blipFill>
                          <a:blip r:embed="rId97175e3dc72d76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have no "USER ID" and "PASSWORD", register by clicking on "SIGN 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59"/>
              </w:rPr>
              <w:drawing>
                <wp:inline distT="0" distB="0" distL="0" distR="0">
                  <wp:extent cx="5544000" cy="4543200"/>
                  <wp:docPr id="7214352" name="name86905e3dc72d8fe43" descr="DIAGBOX_3.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4_EN.jpg"/>
                          <pic:cNvPicPr/>
                        </pic:nvPicPr>
                        <pic:blipFill>
                          <a:blip r:embed="rId99555e3dc72d8fe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54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Fill out the required fields and “DIAGNOSTIC TOOL CODE (ONLY IF YOU HAVE THE TOOL)" box.</w:t>
            </w:r>
          </w:p>
          <w:p/>
          <w:p/>
          <w:p/>
          <w:p/>
        </w:tc>
        <w:tc>
          <w:tcPr>
            <w:tcMar>
              <w:top w:w="150" w:type="dxa"/>
              <w:bottom w:w="150" w:type="dxa"/>
            </w:tcMar>
            <w:vAlign w:val="top"/>
          </w:tcPr>
          <w:p>
            <w:r>
              <w:rPr>
                <w:position w:val="-536"/>
              </w:rPr>
              <w:drawing>
                <wp:inline distT="0" distB="0" distL="0" distR="0">
                  <wp:extent cx="2246400" cy="3412800"/>
                  <wp:docPr id="67096691" name="name30605e3dc72da4c92" descr="DIAGBOX_3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5.jpg"/>
                          <pic:cNvPicPr/>
                        </pic:nvPicPr>
                        <pic:blipFill>
                          <a:blip r:embed="rId32725e3dc72da4c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3412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Wait for the email to confirm your registration.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"DIAGNOSIS AND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2"/>
              </w:rPr>
              <w:drawing>
                <wp:inline distT="0" distB="0" distL="0" distR="0">
                  <wp:extent cx="5544000" cy="3585600"/>
                  <wp:docPr id="25789123" name="name26395e3dc72dbbd7c" descr="DIAGBOX_3.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EN.jpg"/>
                          <pic:cNvPicPr/>
                        </pic:nvPicPr>
                        <pic:blipFill>
                          <a:blip r:embed="rId68795e3dc72dbb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8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"DIAGNOSTIC TOOL"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4"/>
              </w:rPr>
              <w:drawing>
                <wp:inline distT="0" distB="0" distL="0" distR="0">
                  <wp:extent cx="5544000" cy="2988000"/>
                  <wp:docPr id="14210277" name="name14965e3dc72dd36c1" descr="DIAGBOX_3.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7_EN.jpg"/>
                          <pic:cNvPicPr/>
                        </pic:nvPicPr>
                        <pic:blipFill>
                          <a:blip r:embed="rId67815e3dc72dd36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8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Download from i-Service Setup DiagBox.exe and click on "Salva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15384357" name="name80195e3dc72de8a3a" descr="DIAGBOX_3.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8_EN.jpg"/>
                          <pic:cNvPicPr/>
                        </pic:nvPicPr>
                        <pic:blipFill>
                          <a:blip r:embed="rId34575e3dc72de8a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"Esegui".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65121066" name="name89645e3dc72e09f76" descr="DIAGBOX_3.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9_IT.jpg"/>
                          <pic:cNvPicPr/>
                        </pic:nvPicPr>
                        <pic:blipFill>
                          <a:blip r:embed="rId61275e3dc72e09f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53085209" name="name70175e3dc72e1aeaa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19845e3dc72e1ae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upgrade your software, you can: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uninstall the earlier version and install the most recent version using the wizard, or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launch the new software installation wizard directly (click on "Modify" when prompted)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89384023" name="name91335e3dc72e2d6d3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22015e3dc72e2d6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 the event that the PC is equipped with anti-virus protection, proceed as follows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 "Azioni".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4919791" name="name60515e3dc72e41dde" descr="DIAGBOX_3.1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0_IT.jpg"/>
                          <pic:cNvPicPr/>
                        </pic:nvPicPr>
                        <pic:blipFill>
                          <a:blip r:embed="rId88725e3dc72e41d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"Run anyway".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3"/>
              </w:rPr>
              <w:drawing>
                <wp:inline distT="0" distB="0" distL="0" distR="0">
                  <wp:extent cx="5544000" cy="4953600"/>
                  <wp:docPr id="15715507" name="name86655e3dc72e639e8" descr="DIAGBOX_3.1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1_EN.jpg"/>
                          <pic:cNvPicPr/>
                        </pic:nvPicPr>
                        <pic:blipFill>
                          <a:blip r:embed="rId15505e3dc72e639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9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"Allow this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7"/>
              </w:rPr>
              <w:drawing>
                <wp:inline distT="0" distB="0" distL="0" distR="0">
                  <wp:extent cx="5544000" cy="5004000"/>
                  <wp:docPr id="52011009" name="name83025e3dc72e7a9dc" descr="DIAGBOX_3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2.jpg"/>
                          <pic:cNvPicPr/>
                        </pic:nvPicPr>
                        <pic:blipFill>
                          <a:blip r:embed="rId88235e3dc72e7a9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00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Select the desired language (1) and press "OK" (2).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58"/>
              </w:rPr>
              <w:drawing>
                <wp:inline distT="0" distB="0" distL="0" distR="0">
                  <wp:extent cx="5544000" cy="3283200"/>
                  <wp:docPr id="8294933" name="name28175e3dc72e96505" descr="DIAGBOX_3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3_IT.jpg"/>
                          <pic:cNvPicPr/>
                        </pic:nvPicPr>
                        <pic:blipFill>
                          <a:blip r:embed="rId96095e3dc72e96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28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8528765" name="name20835e3dc72eb0c44" descr="DIAGBOX_3.1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4_EN.jpg"/>
                          <pic:cNvPicPr/>
                        </pic:nvPicPr>
                        <pic:blipFill>
                          <a:blip r:embed="rId30425e3dc72eb0c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4"/>
              </w:rPr>
              <w:drawing>
                <wp:inline distT="0" distB="0" distL="0" distR="0">
                  <wp:extent cx="5544000" cy="4845600"/>
                  <wp:docPr id="9634325" name="name86575e3dc72ecb974" descr="DIAGBOX_3.1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5_EN.jpg"/>
                          <pic:cNvPicPr/>
                        </pic:nvPicPr>
                        <pic:blipFill>
                          <a:blip r:embed="rId50195e3dc72ecb9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4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Tick "Create a desktop icon" (1) and then click on "Next" (2).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87394837" name="name16005e3dc72ee0f8b" descr="DIAGBOX_3.1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6_EN.jpg"/>
                          <pic:cNvPicPr/>
                        </pic:nvPicPr>
                        <pic:blipFill>
                          <a:blip r:embed="rId23335e3dc72ee0f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"Install".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3"/>
              </w:rPr>
              <w:drawing>
                <wp:inline distT="0" distB="0" distL="0" distR="0">
                  <wp:extent cx="5544000" cy="4831200"/>
                  <wp:docPr id="14743863" name="name71725e3dc72f09e78" descr="DIAGBOX_3.1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7_EN.jpg"/>
                          <pic:cNvPicPr/>
                        </pic:nvPicPr>
                        <pic:blipFill>
                          <a:blip r:embed="rId66165e3dc72f09e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Please wait while setup installs DiagBox on your computer.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0"/>
              </w:rPr>
              <w:drawing>
                <wp:inline distT="0" distB="0" distL="0" distR="0">
                  <wp:extent cx="5544000" cy="4305600"/>
                  <wp:docPr id="88299895" name="name85235e3dc72f1de92" descr="DIAGBOX_3.1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8_EN.jpg"/>
                          <pic:cNvPicPr/>
                        </pic:nvPicPr>
                        <pic:blipFill>
                          <a:blip r:embed="rId20445e3dc72f1de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0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1"/>
              </w:rPr>
              <w:drawing>
                <wp:inline distT="0" distB="0" distL="0" distR="0">
                  <wp:extent cx="5544000" cy="4320000"/>
                  <wp:docPr id="65936988" name="name57645e3dc72f34246" descr="DIAGBOX_3.1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9_EN.jpg"/>
                          <pic:cNvPicPr/>
                        </pic:nvPicPr>
                        <pic:blipFill>
                          <a:blip r:embed="rId93485e3dc72f34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2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5"/>
              </w:rPr>
              <w:drawing>
                <wp:inline distT="0" distB="0" distL="0" distR="0">
                  <wp:extent cx="5544000" cy="4730400"/>
                  <wp:docPr id="16805845" name="name63705e3dc72f4b062" descr="DIAGBOX_3.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0.jpg"/>
                          <pic:cNvPicPr/>
                        </pic:nvPicPr>
                        <pic:blipFill>
                          <a:blip r:embed="rId77885e3dc72f4b0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3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14334717" name="name52565e3dc72f6a682" descr="DIAGBOX_3.2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1_EN.jpg"/>
                          <pic:cNvPicPr/>
                        </pic:nvPicPr>
                        <pic:blipFill>
                          <a:blip r:embed="rId13145e3dc72f6a6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"I have read the licence conditions" and press "Install"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50"/>
              </w:rPr>
              <w:drawing>
                <wp:inline distT="0" distB="0" distL="0" distR="0">
                  <wp:extent cx="5544000" cy="5666400"/>
                  <wp:docPr id="82509004" name="name19225e3dc72f7e248" descr="DIAGBOX_3.2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2_EN.jpg"/>
                          <pic:cNvPicPr/>
                        </pic:nvPicPr>
                        <pic:blipFill>
                          <a:blip r:embed="rId57355e3dc72f7e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6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Please wait while setup installs on your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2"/>
              </w:rPr>
              <w:drawing>
                <wp:inline distT="0" distB="0" distL="0" distR="0">
                  <wp:extent cx="5544000" cy="5191200"/>
                  <wp:docPr id="5987574" name="name27285e3dc72f98b8f" descr="DIAGBOX_3.2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3_EN.jpg"/>
                          <pic:cNvPicPr/>
                        </pic:nvPicPr>
                        <pic:blipFill>
                          <a:blip r:embed="rId92835e3dc72f98b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19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"Finish".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8"/>
              </w:rPr>
              <w:drawing>
                <wp:inline distT="0" distB="0" distL="0" distR="0">
                  <wp:extent cx="5544000" cy="5270400"/>
                  <wp:docPr id="34931375" name="name58525e3dc72fada81" descr="DIAGBOX_3.2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4_EN.jpg"/>
                          <pic:cNvPicPr/>
                        </pic:nvPicPr>
                        <pic:blipFill>
                          <a:blip r:embed="rId18755e3dc72fada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27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98060782" name="name91555e3dc72fd3a80" descr="DIAGBOX_3.2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5_EN.jpg"/>
                          <pic:cNvPicPr/>
                        </pic:nvPicPr>
                        <pic:blipFill>
                          <a:blip r:embed="rId98125e3dc72fd3a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9"/>
              </w:rPr>
              <w:drawing>
                <wp:inline distT="0" distB="0" distL="0" distR="0">
                  <wp:extent cx="5544000" cy="4788000"/>
                  <wp:docPr id="15029203" name="name13035e3dc72fec4bc" descr="DIAGBOX_3.2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6_EN.jpg"/>
                          <pic:cNvPicPr/>
                        </pic:nvPicPr>
                        <pic:blipFill>
                          <a:blip r:embed="rId21285e3dc72fec4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8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2287211" name="name10095e3dc7300b020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4135e3dc7300b0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USB DRIVER will be installed automatically when Diagbox is connected to the PC for the first time</w:t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pStyle w:val="Titolo1"/>
        <w:outlineLvl w:val="0"/>
      </w:pPr>
      <w:r>
        <w:rPr/>
        <w:t xml:space="preserve">Information on resources used in graphics software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Home Screen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purpose of this document is to provide a reference for the images that characterise the graphical user interface of software.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93896624" name="name24135e3dc7301c984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83635e3dc7301c9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screens are for information purposes.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0"/>
              </w:rPr>
              <w:drawing>
                <wp:inline distT="0" distB="0" distL="0" distR="0">
                  <wp:extent cx="5544000" cy="2311200"/>
                  <wp:docPr id="29617498" name="name20125e3dc73034b80" descr="DIAGBOX_4.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_EN.jpg"/>
                          <pic:cNvPicPr/>
                        </pic:nvPicPr>
                        <pic:blipFill>
                          <a:blip r:embed="rId68755e3dc73034b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1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Language selection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29"/>
              </w:rPr>
              <w:drawing>
                <wp:inline distT="0" distB="0" distL="0" distR="0">
                  <wp:extent cx="5544000" cy="2923200"/>
                  <wp:docPr id="12396160" name="name36565e3dc7304c8de" descr="DIAGBOX_4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_EN.jpg"/>
                          <pic:cNvPicPr/>
                        </pic:nvPicPr>
                        <pic:blipFill>
                          <a:blip r:embed="rId17035e3dc7304c8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2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19"/>
              </w:rPr>
              <w:drawing>
                <wp:inline distT="0" distB="0" distL="0" distR="0">
                  <wp:extent cx="5544000" cy="2793600"/>
                  <wp:docPr id="76044915" name="name67855e3dc7306872f" descr="DIAGBOX_4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_EN.jpg"/>
                          <pic:cNvPicPr/>
                        </pic:nvPicPr>
                        <pic:blipFill>
                          <a:blip r:embed="rId34755e3dc73068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9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Diagnosis selection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"Check" push button to access the "Diagnosis"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75200"/>
                  <wp:docPr id="46050060" name="name10535e3dc73082da3" descr="DIAGBOX_4.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_IT.jpg"/>
                          <pic:cNvPicPr/>
                        </pic:nvPicPr>
                        <pic:blipFill>
                          <a:blip r:embed="rId77225e3dc73082d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on "I agree"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72697157" name="name58525e3dc7309a1fa" descr="DIAGBOX_4.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5_IT.jpg"/>
                          <pic:cNvPicPr/>
                        </pic:nvPicPr>
                        <pic:blipFill>
                          <a:blip r:embed="rId54095e3dc7309a1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88888428" name="name37615e3dc730aca45" descr="DIAGBOX_4.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6_IT.jpg"/>
                          <pic:cNvPicPr/>
                        </pic:nvPicPr>
                        <pic:blipFill>
                          <a:blip r:embed="rId79515e3dc730aca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"KDI" push button to access the "KDI engine series diagnosis"</w:t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4"/>
              </w:rPr>
              <w:drawing>
                <wp:inline distT="0" distB="0" distL="0" distR="0">
                  <wp:extent cx="5544000" cy="2368800"/>
                  <wp:docPr id="1428008" name="name20935e3dc730bd56e" descr="DIAGBOX_4.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7_EN.jpg"/>
                          <pic:cNvPicPr/>
                        </pic:nvPicPr>
                        <pic:blipFill>
                          <a:blip r:embed="rId70605e3dc730b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6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"OK" to enter the "Engine parameters" menu.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31204453" name="name16935e3dc730da0f3" descr="01_EN_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_EN_DB.jpg"/>
                          <pic:cNvPicPr/>
                        </pic:nvPicPr>
                        <pic:blipFill>
                          <a:blip r:embed="rId72525e3dc730da0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Diagnosis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4"/>
              </w:rPr>
              <w:drawing>
                <wp:inline distT="0" distB="0" distL="0" distR="0">
                  <wp:extent cx="5544000" cy="1994400"/>
                  <wp:docPr id="41200009" name="name72755e3dc730f16eb" descr="DIAGBOX_4.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9_EN.jpg"/>
                          <pic:cNvPicPr/>
                        </pic:nvPicPr>
                        <pic:blipFill>
                          <a:blip r:embed="rId61155e3dc730f16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9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Parameters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''Param.'' push button to access the ''Parameter''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53600"/>
                  <wp:docPr id="96973178" name="name24585e3dc73115d3b" descr="DIAGBOX_4.1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0_EN.jpg"/>
                          <pic:cNvPicPr/>
                        </pic:nvPicPr>
                        <pic:blipFill>
                          <a:blip r:embed="rId83625e3dc73115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Parameters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611"/>
              </w:rPr>
              <w:drawing>
                <wp:inline distT="0" distB="0" distL="0" distR="0">
                  <wp:extent cx="5544000" cy="7668000"/>
                  <wp:docPr id="85683493" name="name57705e3dc7313b7b8" descr="DIAGBOX_4.1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1_EN.jpg"/>
                          <pic:cNvPicPr/>
                        </pic:nvPicPr>
                        <pic:blipFill>
                          <a:blip r:embed="rId85315e3dc7313b7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76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9"/>
              </w:rPr>
              <w:drawing>
                <wp:inline distT="0" distB="0" distL="0" distR="0">
                  <wp:extent cx="5544000" cy="4658400"/>
                  <wp:docPr id="78192873" name="name14645e3dc7315cf31" descr="DIAGBOX_4.1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2_EN.jpg"/>
                          <pic:cNvPicPr/>
                        </pic:nvPicPr>
                        <pic:blipFill>
                          <a:blip r:embed="rId61025e3dc7315cf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58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''Help''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29573225" name="name62345e3dc7317191d" descr="DIAGBOX_4.1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3_EN.jpg"/>
                          <pic:cNvPicPr/>
                        </pic:nvPicPr>
                        <pic:blipFill>
                          <a:blip r:embed="rId55815e3dc73171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Engine log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"HF" to start engine parameters  log. "Attention" box is displayed when log starts.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“OK” to stop the log..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5"/>
              </w:rPr>
              <w:drawing>
                <wp:inline distT="0" distB="0" distL="0" distR="0">
                  <wp:extent cx="5544000" cy="4111200"/>
                  <wp:docPr id="88523171" name="name54275e3dc7318b63d" descr="DIAGBOX_4.1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4_EN.jpg"/>
                          <pic:cNvPicPr/>
                        </pic:nvPicPr>
                        <pic:blipFill>
                          <a:blip r:embed="rId42435e3dc7318b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1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62396099" name="name21495e3dc7319be24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50175e3dc7319be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Log can record a maximum of 40 minutes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Once engine parameters are logged, the relevant file will be saved to "Documents &gt; Lombardini Kohler &gt; Road tests" which was automatically created upon software installation.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1978369" name="name35125e3dc731bd068" descr="DIAGBOX_4.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5.jpg"/>
                          <pic:cNvPicPr/>
                        </pic:nvPicPr>
                        <pic:blipFill>
                          <a:blip r:embed="rId72625e3dc731bd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"ROAD TESTS" and then .csv excel file to view engine parameters.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7"/>
              </w:rPr>
              <w:drawing>
                <wp:inline distT="0" distB="0" distL="0" distR="0">
                  <wp:extent cx="5544000" cy="3895200"/>
                  <wp:docPr id="85982327" name="name44635e3dc731db2b9" descr="DIAGBOX_4.1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6_IT.jpg"/>
                          <pic:cNvPicPr/>
                        </pic:nvPicPr>
                        <pic:blipFill>
                          <a:blip r:embed="rId89025e3dc731db2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9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42598490" name="name11315e3dc731e95fe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22265e3dc731e95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When several log files are recorded, it is recommended to move any previous log file to another folder and rename it, or it will be overwritten</w:t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Relay status menu and ECU sensors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''Status'' push button to access the ''Status''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50"/>
              </w:rPr>
              <w:drawing>
                <wp:inline distT="0" distB="0" distL="0" distR="0">
                  <wp:extent cx="5544000" cy="3189600"/>
                  <wp:docPr id="71199094" name="name90495e3dc7320ba6f" descr="DIAGBOX_4.1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9_EN.jpg"/>
                          <pic:cNvPicPr/>
                        </pic:nvPicPr>
                        <pic:blipFill>
                          <a:blip r:embed="rId50695e3dc7320ba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8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existing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2"/>
              </w:rPr>
              <w:drawing>
                <wp:inline distT="0" distB="0" distL="0" distR="0">
                  <wp:extent cx="5544000" cy="2210400"/>
                  <wp:docPr id="59742236" name="name13995e3dc73225880" descr="DIAGBOX_4.2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0_EN.jpg"/>
                          <pic:cNvPicPr/>
                        </pic:nvPicPr>
                        <pic:blipFill>
                          <a:blip r:embed="rId66925e3dc732258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1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4"/>
              </w:rPr>
              <w:drawing>
                <wp:inline distT="0" distB="0" distL="0" distR="0">
                  <wp:extent cx="5544000" cy="4845600"/>
                  <wp:docPr id="33313822" name="name68105e3dc7324790f" descr="DIAGBOX_4.2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1_EN.jpg"/>
                          <pic:cNvPicPr/>
                        </pic:nvPicPr>
                        <pic:blipFill>
                          <a:blip r:embed="rId86905e3dc73247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4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''Help''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3"/>
              </w:rPr>
              <w:drawing>
                <wp:inline distT="0" distB="0" distL="0" distR="0">
                  <wp:extent cx="5544000" cy="2347200"/>
                  <wp:docPr id="63660979" name="name18165e3dc7325be9d" descr="DIAGBOX_4.2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2_EN.jpg"/>
                          <pic:cNvPicPr/>
                        </pic:nvPicPr>
                        <pic:blipFill>
                          <a:blip r:embed="rId87525e3dc7325be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Menu information reported in ECU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''Info'' push button to access the ''Information''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3"/>
              </w:rPr>
              <w:drawing>
                <wp:inline distT="0" distB="0" distL="0" distR="0">
                  <wp:extent cx="5544000" cy="2973600"/>
                  <wp:docPr id="52392702" name="name22235e3dc73272073" descr="DIAGBOX_4.2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3_EN.jpg"/>
                          <pic:cNvPicPr/>
                        </pic:nvPicPr>
                        <pic:blipFill>
                          <a:blip r:embed="rId66275e3dc732720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7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information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6"/>
              </w:rPr>
              <w:drawing>
                <wp:inline distT="0" distB="0" distL="0" distR="0">
                  <wp:extent cx="5544000" cy="2520000"/>
                  <wp:docPr id="8023056" name="name60655e3dc7328e3b2" descr="DIAGBOX_4.2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4_EN.jpg"/>
                          <pic:cNvPicPr/>
                        </pic:nvPicPr>
                        <pic:blipFill>
                          <a:blip r:embed="rId25405e3dc7328e3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38802300" name="name97235e3dc732adaeb" descr="DIAGBOX_4.2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5_EN.jpg"/>
                          <pic:cNvPicPr/>
                        </pic:nvPicPr>
                        <pic:blipFill>
                          <a:blip r:embed="rId55205e3dc732ada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''Information''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4"/>
              </w:rPr>
              <w:drawing>
                <wp:inline distT="0" distB="0" distL="0" distR="0">
                  <wp:extent cx="5544000" cy="1987200"/>
                  <wp:docPr id="3977983" name="name81275e3dc732c34da" descr="DIAGBOX_4.2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6_EN.jpg"/>
                          <pic:cNvPicPr/>
                        </pic:nvPicPr>
                        <pic:blipFill>
                          <a:blip r:embed="rId31195e3dc732c34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Activation menu for active diagnosis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''Activate'' push button to access the ''Activation''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1"/>
              </w:rPr>
              <w:drawing>
                <wp:inline distT="0" distB="0" distL="0" distR="0">
                  <wp:extent cx="5544000" cy="2944800"/>
                  <wp:docPr id="17194185" name="name79225e3dc732de8b2" descr="DIAGBOX_4.2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7_EN.jpg"/>
                          <pic:cNvPicPr/>
                        </pic:nvPicPr>
                        <pic:blipFill>
                          <a:blip r:embed="rId83515e3dc732de8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activation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79"/>
              </w:rPr>
              <w:drawing>
                <wp:inline distT="0" distB="0" distL="0" distR="0">
                  <wp:extent cx="5544000" cy="3542400"/>
                  <wp:docPr id="64105203" name="name85205e3dc7330bf74" descr="Menu_POLAR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nu_POLAR_EN.jpg"/>
                          <pic:cNvPicPr/>
                        </pic:nvPicPr>
                        <pic:blipFill>
                          <a:blip r:embed="rId15015e3dc7330bf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4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Reset PLV opening times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open the "Reset no.PLV" menu, use arrow button to select "Select other detail from list" and then "Replace selected activation with activation not displayed".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Once you open the "Reset no.PLV" menu, press "ACT" to reset the number of PLV opening times.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8"/>
              </w:rPr>
              <w:drawing>
                <wp:inline distT="0" distB="0" distL="0" distR="0">
                  <wp:extent cx="5544000" cy="3031200"/>
                  <wp:docPr id="61151530" name="name57915e3dc73329c76" descr="POLAR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AR_EN.jpg"/>
                          <pic:cNvPicPr/>
                        </pic:nvPicPr>
                        <pic:blipFill>
                          <a:blip r:embed="rId28735e3dc73329c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0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QR injectors entry code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83790495" name="name74185e3dc73349133" descr="DIAGBOX_4.2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9_EN.jpg"/>
                          <pic:cNvPicPr/>
                        </pic:nvPicPr>
                        <pic:blipFill>
                          <a:blip r:embed="rId60045e3dc733491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''Activation" (information)'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5"/>
              </w:rPr>
              <w:drawing>
                <wp:inline distT="0" distB="0" distL="0" distR="0">
                  <wp:extent cx="5544000" cy="2008800"/>
                  <wp:docPr id="29618195" name="name75045e3dc7335e492" descr="DIAGBOX_4.3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0_EN.jpg"/>
                          <pic:cNvPicPr/>
                        </pic:nvPicPr>
                        <pic:blipFill>
                          <a:blip r:embed="rId55875e3dc7335e4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Push the button "ACT" to activate the QR code writing procedure.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67822633" name="name16375e3dc7337889c" descr="DIAGBOX_4.3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1_EN.jpg"/>
                          <pic:cNvPicPr/>
                        </pic:nvPicPr>
                        <pic:blipFill>
                          <a:blip r:embed="rId27415e3dc73378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48387815" name="name13975e3dc7338a518" descr="DIAGBOX_4.3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2_EN.jpg"/>
                          <pic:cNvPicPr/>
                        </pic:nvPicPr>
                        <pic:blipFill>
                          <a:blip r:embed="rId41145e3dc7338a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The injector code is composed of 30 characters to insert at two different times.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Insert the first 15 characters of the code and 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61"/>
              </w:rPr>
              <w:drawing>
                <wp:inline distT="0" distB="0" distL="0" distR="0">
                  <wp:extent cx="5544000" cy="2080800"/>
                  <wp:docPr id="37678771" name="name41825e3dc733a1678" descr="DIAGBOX_4.3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3_EN.jpg"/>
                          <pic:cNvPicPr/>
                        </pic:nvPicPr>
                        <pic:blipFill>
                          <a:blip r:embed="rId22135e3dc733a1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8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Wait for confirmation to insert the second 15 characters of the injector code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38379523" name="name10885e3dc733bd507" descr="DIAGBOX_4.3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4_EN.jpg"/>
                          <pic:cNvPicPr/>
                        </pic:nvPicPr>
                        <pic:blipFill>
                          <a:blip r:embed="rId72785e3dc733b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Insert the second 15 characters of the code and 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5"/>
              </w:rPr>
              <w:drawing>
                <wp:inline distT="0" distB="0" distL="0" distR="0">
                  <wp:extent cx="5544000" cy="6602400"/>
                  <wp:docPr id="92671045" name="name89095e3dc733da900" descr="DIAGBOX_4.3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5_EN.jpg"/>
                          <pic:cNvPicPr/>
                        </pic:nvPicPr>
                        <pic:blipFill>
                          <a:blip r:embed="rId39195e3dc733da8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6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"Activate" diagnosis example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wish to verify the operation of the EGR valve, follow this procedure: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1"/>
              </w:rPr>
              <w:drawing>
                <wp:inline distT="0" distB="0" distL="0" distR="0">
                  <wp:extent cx="5544000" cy="2944800"/>
                  <wp:docPr id="99193677" name="name75125e3dc733edfe2" descr="DIAGBOX_4.2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7_EN.jpg"/>
                          <pic:cNvPicPr/>
                        </pic:nvPicPr>
                        <pic:blipFill>
                          <a:blip r:embed="rId44575e3dc733edf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access the "EGR valve on/off" display screen, press the right push button "Activation selection / scroll up and down".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6"/>
              </w:rPr>
              <w:drawing>
                <wp:inline distT="0" distB="0" distL="0" distR="0">
                  <wp:extent cx="5544000" cy="4752000"/>
                  <wp:docPr id="58573367" name="name83925e3dc73414311" descr="DIAGBOX_4.3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7_EN.jpg"/>
                          <pic:cNvPicPr/>
                        </pic:nvPicPr>
                        <pic:blipFill>
                          <a:blip r:embed="rId13015e3dc73414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5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47200"/>
                  <wp:docPr id="17382713" name="name67465e3dc734291da" descr="DIAGBOX_4.3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8_EN.jpg"/>
                          <pic:cNvPicPr/>
                        </pic:nvPicPr>
                        <pic:blipFill>
                          <a:blip r:embed="rId24115e3dc734291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By pressing the "ACT" push button, it activates the "EGR" test.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3"/>
              </w:rPr>
              <w:drawing>
                <wp:inline distT="0" distB="0" distL="0" distR="0">
                  <wp:extent cx="5544000" cy="6573600"/>
                  <wp:docPr id="81762363" name="name57805e3dc734465c1" descr="DIAGBOX_4.3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9_EN.jpg"/>
                          <pic:cNvPicPr/>
                        </pic:nvPicPr>
                        <pic:blipFill>
                          <a:blip r:embed="rId37835e3dc734465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57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93370779" name="name62115e3dc7345a4b4" descr="DIAGBOX_4.4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0_EN.jpg"/>
                          <pic:cNvPicPr/>
                        </pic:nvPicPr>
                        <pic:blipFill>
                          <a:blip r:embed="rId68325e3dc7345a4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For another active diagnosis, select the desired activations by following the previous example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Error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''Error'' push button to access the ''Error''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75200"/>
                  <wp:docPr id="13517614" name="name52445e3dc73474c6b" descr="DIAGBOX_4.4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1_EN.jpg"/>
                          <pic:cNvPicPr/>
                        </pic:nvPicPr>
                        <pic:blipFill>
                          <a:blip r:embed="rId23875e3dc73474c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2"/>
              </w:rPr>
              <w:drawing>
                <wp:inline distT="0" distB="0" distL="0" distR="0">
                  <wp:extent cx="5544000" cy="3830400"/>
                  <wp:docPr id="58639144" name="name76935e3dc73494a2f" descr="DIAGBOX_4.4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2_EN.jpg"/>
                          <pic:cNvPicPr/>
                        </pic:nvPicPr>
                        <pic:blipFill>
                          <a:blip r:embed="rId35375e3dc73494a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3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"HF" push button to access the "Active error image information" video display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4"/>
              </w:rPr>
              <w:drawing>
                <wp:inline distT="0" distB="0" distL="0" distR="0">
                  <wp:extent cx="5544000" cy="4723200"/>
                  <wp:docPr id="71054957" name="name95825e3dc734ba21d" descr="DIAGBOX_4.4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3_EN.jpg"/>
                          <pic:cNvPicPr/>
                        </pic:nvPicPr>
                        <pic:blipFill>
                          <a:blip r:embed="rId97275e3dc734ba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2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Freeze frame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Displays engine parameters that are memorised at the time of the error.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''Freeze'' push button to access the ''Freeze Frame'' display screen"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9"/>
              </w:rPr>
              <w:drawing>
                <wp:inline distT="0" distB="0" distL="0" distR="0">
                  <wp:extent cx="5544000" cy="3672000"/>
                  <wp:docPr id="30263532" name="name26925e3dc734d3533" descr="DIAGBOX_4.4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4_EN.jpg"/>
                          <pic:cNvPicPr/>
                        </pic:nvPicPr>
                        <pic:blipFill>
                          <a:blip r:embed="rId86905e3dc734d35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7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33672985" name="name90195e3dc734f21c0" descr="DIAGBOX_4.4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5_EN.jpg"/>
                          <pic:cNvPicPr/>
                        </pic:nvPicPr>
                        <pic:blipFill>
                          <a:blip r:embed="rId81855e3dc734f21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"FF" to scroll the "Freeze Frame" referred to any errors.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Every error will create a .csv file and data will be saved to "Documents &gt; Lombardini Kohler &gt; Freeze Frame".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At the end of the list, the following page will be displayed.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60800"/>
                  <wp:docPr id="79989943" name="name30425e3dc7351889f" descr="DIAGBOX_4.4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6_EN.jpg"/>
                          <pic:cNvPicPr/>
                        </pic:nvPicPr>
                        <pic:blipFill>
                          <a:blip r:embed="rId11615e3dc73518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6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Page "Documents &gt; Lombardini Kohler &gt; Freeze Frame".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34976975" name="name91035e3dc73535ebe" descr="DIAGBOX_4.4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5_IT.jpg"/>
                          <pic:cNvPicPr/>
                        </pic:nvPicPr>
                        <pic:blipFill>
                          <a:blip r:embed="rId82415e3dc73535e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"FREEZE FRAME" and then file .csv.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2400"/>
                  <wp:docPr id="64968677" name="name24125e3dc73554510" descr="DIAGBOX_4.4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6_IT.jpg"/>
                          <pic:cNvPicPr/>
                        </pic:nvPicPr>
                        <pic:blipFill>
                          <a:blip r:embed="rId73845e3dc73554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Flashing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Map download from the KOHLER server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Go to websiteo </w:t>
            </w:r>
            <w:hyperlink r:id="rId55055e3dc7355597c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 and click on "KDI KOHLER DIESEL"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Read carefully "PRIVACY" box and click on  "I ACCEPT"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6695477" name="name57115e3dc7356e20c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40815e3dc7356e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"Username and Password", flag "I AM NOT A ROBOT" and clicking "Log-in".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0"/>
              </w:rPr>
              <w:drawing>
                <wp:inline distT="0" distB="0" distL="0" distR="0">
                  <wp:extent cx="5544000" cy="3808800"/>
                  <wp:docPr id="79669022" name="name50015e3dc73588925" descr="DIAGBOX_3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EN.jpg"/>
                          <pic:cNvPicPr/>
                        </pic:nvPicPr>
                        <pic:blipFill>
                          <a:blip r:embed="rId18085e3dc735889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"DIAGNOSIS AND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2"/>
              </w:rPr>
              <w:drawing>
                <wp:inline distT="0" distB="0" distL="0" distR="0">
                  <wp:extent cx="5544000" cy="3585600"/>
                  <wp:docPr id="6567297" name="name21505e3dc735a2333" descr="DIAGBOX_3.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EN.jpg"/>
                          <pic:cNvPicPr/>
                        </pic:nvPicPr>
                        <pic:blipFill>
                          <a:blip r:embed="rId34265e3dc735a23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8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24"/>
              </w:rPr>
              <w:drawing>
                <wp:inline distT="0" distB="0" distL="0" distR="0">
                  <wp:extent cx="5544000" cy="2865600"/>
                  <wp:docPr id="99738038" name="name28045e3dc735b6ab0" descr="DIAGBOX_5.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4_EN.jpg"/>
                          <pic:cNvPicPr/>
                        </pic:nvPicPr>
                        <pic:blipFill>
                          <a:blip r:embed="rId32445e3dc735b6a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86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Username and Password, then click on "Login"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98258249" name="name48325e3dc735d0c14" descr="DIAGBOX_5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5.jpg"/>
                          <pic:cNvPicPr/>
                        </pic:nvPicPr>
                        <pic:blipFill>
                          <a:blip r:embed="rId55535e3dc735d0c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"Flashing ROM"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01"/>
              </w:rPr>
              <w:drawing>
                <wp:inline distT="0" distB="0" distL="0" distR="0">
                  <wp:extent cx="5544000" cy="2570400"/>
                  <wp:docPr id="88766512" name="name30435e3dc735ead57" descr="DIAGBOX_5.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6.jpg"/>
                          <pic:cNvPicPr/>
                        </pic:nvPicPr>
                        <pic:blipFill>
                          <a:blip r:embed="rId47205e3dc735ea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7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"Obtain MAC address" (1) and then enter the "Serial number" (2). Click on "Search" (3) and then "Download" (4).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8"/>
              </w:rPr>
              <w:drawing>
                <wp:inline distT="0" distB="0" distL="0" distR="0">
                  <wp:extent cx="5544000" cy="2534400"/>
                  <wp:docPr id="88535334" name="name82075e3dc7360ab27" descr="DIAGBOX_5.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7.jpg"/>
                          <pic:cNvPicPr/>
                        </pic:nvPicPr>
                        <pic:blipFill>
                          <a:blip r:embed="rId29665e3dc7360ab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50549621" name="name35075e3dc7361e845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81405e3dc7361e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the "MAC address" is not detected automatically, perform the following operations: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"START" &gt; "All programs" &gt; Accessories &gt; Command prompt.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2"/>
              </w:rPr>
              <w:drawing>
                <wp:inline distT="0" distB="0" distL="0" distR="0">
                  <wp:extent cx="5544000" cy="6566400"/>
                  <wp:docPr id="23817666" name="name44085e3dc7363e4f3" descr="DIAGBOX_5.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8_EN.jpg"/>
                          <pic:cNvPicPr/>
                        </pic:nvPicPr>
                        <pic:blipFill>
                          <a:blip r:embed="rId90755e3dc7363e4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5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Write: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ipconfig/all.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13"/>
              </w:rPr>
              <w:drawing>
                <wp:inline distT="0" distB="0" distL="0" distR="0">
                  <wp:extent cx="5544000" cy="2721600"/>
                  <wp:docPr id="20172505" name="name97165e3dc73656ff5" descr="DIAGBOX_5.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9.jpg"/>
                          <pic:cNvPicPr/>
                        </pic:nvPicPr>
                        <pic:blipFill>
                          <a:blip r:embed="rId13895e3dc73656f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2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enter.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1"/>
              </w:rPr>
              <w:drawing>
                <wp:inline distT="0" distB="0" distL="0" distR="0">
                  <wp:extent cx="5544000" cy="3319200"/>
                  <wp:docPr id="94341704" name="name35375e3dc73673d3d" descr="DIAGBOX_5.1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0_EN.jpg"/>
                          <pic:cNvPicPr/>
                        </pic:nvPicPr>
                        <pic:blipFill>
                          <a:blip r:embed="rId35025e3dc73673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31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i PC portatili, nella scheda "LAN wireless Connessione rete wireless" è indicato il numero dell' "Indirizzo fisico"; per i PC fissi l'indirizzo fisico si trova nella scheda "Ethernet Ethernet".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Each computer has a different number.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Write down the physical address number (1) (separating the numbers with ":" and no longer with "-") in the "MAC address" field of the PC.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"Serial number" (2) and then click on "Search" (3).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9"/>
              </w:rPr>
              <w:drawing>
                <wp:inline distT="0" distB="0" distL="0" distR="0">
                  <wp:extent cx="5544000" cy="2556000"/>
                  <wp:docPr id="68053760" name="name97635e3dc7368a09e" descr="DIAGBOX_5.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1.jpg"/>
                          <pic:cNvPicPr/>
                        </pic:nvPicPr>
                        <pic:blipFill>
                          <a:blip r:embed="rId53485e3dc7368a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56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When the search is complete, the name of the file will appear, identified by the engine K of the relevant map.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7"/>
              </w:rPr>
              <w:drawing>
                <wp:inline distT="0" distB="0" distL="0" distR="0">
                  <wp:extent cx="5544000" cy="2275200"/>
                  <wp:docPr id="20252151" name="name93965e3dc736a5233" descr="DIAGBOX_5.1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2_IT.jpg"/>
                          <pic:cNvPicPr/>
                        </pic:nvPicPr>
                        <pic:blipFill>
                          <a:blip r:embed="rId92215e3dc736a52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"Download" (4) and click on "Save" (5).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27"/>
              </w:rPr>
              <w:drawing>
                <wp:inline distT="0" distB="0" distL="0" distR="0">
                  <wp:extent cx="5544000" cy="2901600"/>
                  <wp:docPr id="29743651" name="name45795e3dc736ba9ff" descr="DIAGBOX_5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3_IT.jpg"/>
                          <pic:cNvPicPr/>
                        </pic:nvPicPr>
                        <pic:blipFill>
                          <a:blip r:embed="rId91345e3dc736ba9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0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file will be saved automatically to the "Download" folder of the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20158000" name="name35485e3dc736d44aa" descr="DIAGBOX_5.1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4_IT.jpg"/>
                          <pic:cNvPicPr/>
                        </pic:nvPicPr>
                        <pic:blipFill>
                          <a:blip r:embed="rId14885e3dc736d44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Flashing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Press the "Check" push button to access the "Diagnosis" display screen.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232800"/>
            <wp:docPr id="75605847" name="name17985e3dc736ed642" descr="DIAGBOX_5.15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5_IT.jpg"/>
                    <pic:cNvPicPr/>
                  </pic:nvPicPr>
                  <pic:blipFill>
                    <a:blip r:embed="rId47585e3dc736ed63e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2328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"UPDATE MAPS" and wait some seconds.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456000"/>
            <wp:docPr id="49045651" name="name71675e3dc7370d1a2" descr="DIAGBOX_5.16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6_EN.jpg"/>
                    <pic:cNvPicPr/>
                  </pic:nvPicPr>
                  <pic:blipFill>
                    <a:blip r:embed="rId33475e3dc7370d19b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4560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68000"/>
            <wp:docPr id="88394441" name="name81805e3dc7371faa1" descr="DIAGBOX_5.17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7_EN.jpg"/>
                    <pic:cNvPicPr/>
                  </pic:nvPicPr>
                  <pic:blipFill>
                    <a:blip r:embed="rId21725e3dc7371fa9a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680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Turn on the panel and press "OK"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931200"/>
            <wp:docPr id="38024333" name="name56015e3dc737384f6" descr="DIAGBOX_5.18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8_EN.jpg"/>
                    <pic:cNvPicPr/>
                  </pic:nvPicPr>
                  <pic:blipFill>
                    <a:blip r:embed="rId65585e3dc737384ed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931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"REP.ECU." (ECU reprogramming).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686400"/>
            <wp:docPr id="41794811" name="name81855e3dc7374c3b6" descr="DIAGBOX_5.19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9_EN.jpg"/>
                    <pic:cNvPicPr/>
                  </pic:nvPicPr>
                  <pic:blipFill>
                    <a:blip r:embed="rId99265e3dc7374c3af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68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"YES".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50797269" name="name77315e3dc7376b9db" descr="DIAGBOX_5.20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0_EN.jpg"/>
                    <pic:cNvPicPr/>
                  </pic:nvPicPr>
                  <pic:blipFill>
                    <a:blip r:embed="rId26335e3dc7376b9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Wait some minutes.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84684345" name="name48775e3dc73780943" descr="DIAGBOX_5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1.jpg"/>
                    <pic:cNvPicPr/>
                  </pic:nvPicPr>
                  <pic:blipFill>
                    <a:blip r:embed="rId72885e3dc7378093d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"OK".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34248732" name="name55665e3dc73795c8a" descr="DIAGBOX_5.22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2_EN.jpg"/>
                    <pic:cNvPicPr/>
                  </pic:nvPicPr>
                  <pic:blipFill>
                    <a:blip r:embed="rId96375e3dc73795c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>
      <w:bookmarkStart w:id="6" w:name="_GoBack"/>
      <w:bookmarkEnd w:id="6"/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                                  </w:comment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565F3" w:rsidRDefault="000565F3" w:rsidP="001F6AC5">
      <w:r>
        <w:separator/>
      </w:r>
    </w:p>
  </w:endnote>
  <w:endnote w:type="continuationSeparator" w:id="0">
    <w:p w:rsidR="000565F3" w:rsidRDefault="000565F3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F3F957F4-400B-4CD4-8134-C3A29223CA4E}"/>
    <w:embedBold r:id="rId2" w:fontKey="{A883216F-27E0-4726-A943-DB257775DB01}"/>
    <w:embedItalic r:id="rId3" w:fontKey="{E439E51F-AD58-4345-BAB2-29D4CE04D41B}"/>
    <w:embedBoldItalic r:id="rId4" w:fontKey="{829ED11E-7628-425C-A52C-8A89F583F660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9"/>
      <w:gridCol w:w="5081"/>
      <w:gridCol w:w="889"/>
    </w:tblGrid>
    <w:tr w:rsidR="00614CDD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tc>
            <w:tcPr>
              <w:tcW w:w="4804" w:type="dxa"/>
              <w:shd w:val="clear" w:color="auto" w:fill="E1E2E0"/>
              <w:vAlign w:val="center"/>
            </w:tcPr>
            <w:p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481018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:rsidR="00201482" w:rsidRDefault="00201482" w:rsidP="00014366">
          <w:pPr>
            <w:pStyle w:val="Pidipagina"/>
            <w:jc w:val="right"/>
          </w:pPr>
        </w:p>
      </w:tc>
    </w:tr>
  </w:tbl>
  <w:p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481018">
            <w:rPr>
              <w:b/>
              <w:i/>
              <w:noProof/>
            </w:rPr>
            <w:t>3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/>
  <w:p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565F3" w:rsidRDefault="000565F3" w:rsidP="001F6AC5">
      <w:r>
        <w:separator/>
      </w:r>
    </w:p>
  </w:footnote>
  <w:footnote w:type="continuationSeparator" w:id="0">
    <w:p w:rsidR="000565F3" w:rsidRDefault="000565F3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579" w:rsidRDefault="001F1579">
    <w:pPr>
      <w:pStyle w:val="Intestazione"/>
    </w:pPr>
  </w:p>
  <w:p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5A678DF" wp14:editId="5E77AFAB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F940F2" w:rsidRDefault="00F940F2" w:rsidP="00F940F2">
          <w:pPr>
            <w:pStyle w:val="Intestazione"/>
            <w:jc w:val="right"/>
          </w:pPr>
        </w:p>
      </w:tc>
    </w:tr>
  </w:tbl>
  <w:p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1B1B" w:rsidRDefault="00F91B1B" w:rsidP="001F6AC5">
    <w:pPr>
      <w:pStyle w:val="Intestazione"/>
    </w:pPr>
  </w:p>
  <w:p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40BF72C4" wp14:editId="0BA28E5E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0F6647" w:rsidRDefault="000F6647" w:rsidP="000F6647">
          <w:pPr>
            <w:pStyle w:val="Intestazione"/>
            <w:jc w:val="right"/>
          </w:pPr>
        </w:p>
      </w:tc>
    </w:tr>
  </w:tbl>
  <w:p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>
    <w:pPr>
      <w:pStyle w:val="Intestazione"/>
    </w:pPr>
  </w:p>
  <w:p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1D6A3991" wp14:editId="0F2F398F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 w:rsidP="001F6AC5">
    <w:pPr>
      <w:pStyle w:val="Intestazione"/>
    </w:pPr>
  </w:p>
  <w:p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4780CDB" wp14:editId="6C92103D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  <w:jc w:val="right"/>
          </w:pPr>
        </w:p>
      </w:tc>
    </w:tr>
  </w:tbl>
  <w:p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45117654">
    <w:multiLevelType w:val="hybridMultilevel"/>
    <w:lvl w:ilvl="0" w:tplc="87097849">
      <w:start w:val="1"/>
      <w:numFmt w:val="decimal"/>
      <w:lvlText w:val="%1."/>
      <w:lvlJc w:val="left"/>
      <w:pPr>
        <w:ind w:left="720" w:hanging="360"/>
      </w:pPr>
    </w:lvl>
    <w:lvl w:ilvl="1" w:tplc="87097849" w:tentative="1">
      <w:start w:val="1"/>
      <w:numFmt w:val="lowerLetter"/>
      <w:lvlText w:val="%2."/>
      <w:lvlJc w:val="left"/>
      <w:pPr>
        <w:ind w:left="1440" w:hanging="360"/>
      </w:pPr>
    </w:lvl>
    <w:lvl w:ilvl="2" w:tplc="87097849" w:tentative="1">
      <w:start w:val="1"/>
      <w:numFmt w:val="lowerRoman"/>
      <w:lvlText w:val="%3."/>
      <w:lvlJc w:val="right"/>
      <w:pPr>
        <w:ind w:left="2160" w:hanging="180"/>
      </w:pPr>
    </w:lvl>
    <w:lvl w:ilvl="3" w:tplc="87097849" w:tentative="1">
      <w:start w:val="1"/>
      <w:numFmt w:val="decimal"/>
      <w:lvlText w:val="%4."/>
      <w:lvlJc w:val="left"/>
      <w:pPr>
        <w:ind w:left="2880" w:hanging="360"/>
      </w:pPr>
    </w:lvl>
    <w:lvl w:ilvl="4" w:tplc="87097849" w:tentative="1">
      <w:start w:val="1"/>
      <w:numFmt w:val="lowerLetter"/>
      <w:lvlText w:val="%5."/>
      <w:lvlJc w:val="left"/>
      <w:pPr>
        <w:ind w:left="3600" w:hanging="360"/>
      </w:pPr>
    </w:lvl>
    <w:lvl w:ilvl="5" w:tplc="87097849" w:tentative="1">
      <w:start w:val="1"/>
      <w:numFmt w:val="lowerRoman"/>
      <w:lvlText w:val="%6."/>
      <w:lvlJc w:val="right"/>
      <w:pPr>
        <w:ind w:left="4320" w:hanging="180"/>
      </w:pPr>
    </w:lvl>
    <w:lvl w:ilvl="6" w:tplc="87097849" w:tentative="1">
      <w:start w:val="1"/>
      <w:numFmt w:val="decimal"/>
      <w:lvlText w:val="%7."/>
      <w:lvlJc w:val="left"/>
      <w:pPr>
        <w:ind w:left="5040" w:hanging="360"/>
      </w:pPr>
    </w:lvl>
    <w:lvl w:ilvl="7" w:tplc="87097849" w:tentative="1">
      <w:start w:val="1"/>
      <w:numFmt w:val="lowerLetter"/>
      <w:lvlText w:val="%8."/>
      <w:lvlJc w:val="left"/>
      <w:pPr>
        <w:ind w:left="5760" w:hanging="360"/>
      </w:pPr>
    </w:lvl>
    <w:lvl w:ilvl="8" w:tplc="8709784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117653">
    <w:multiLevelType w:val="hybridMultilevel"/>
    <w:lvl w:ilvl="0" w:tplc="855261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>
    <w:nsid w:val="613E5235"/>
    <w:multiLevelType w:val="multilevel"/>
    <w:tmpl w:val="CE809E20"/>
    <w:numStyleLink w:val="Stile1"/>
  </w:abstractNum>
  <w:abstractNum w:abstractNumId="24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7"/>
  </w:num>
  <w:num w:numId="3">
    <w:abstractNumId w:val="14"/>
  </w:num>
  <w:num w:numId="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22"/>
  </w:num>
  <w:num w:numId="7">
    <w:abstractNumId w:val="13"/>
  </w:num>
  <w:num w:numId="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1"/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8"/>
  </w:num>
  <w:num w:numId="12">
    <w:abstractNumId w:val="19"/>
  </w:num>
  <w:num w:numId="13">
    <w:abstractNumId w:val="23"/>
  </w:num>
  <w:num w:numId="14">
    <w:abstractNumId w:val="25"/>
  </w:num>
  <w:num w:numId="15">
    <w:abstractNumId w:val="12"/>
  </w:num>
  <w:num w:numId="16">
    <w:abstractNumId w:val="20"/>
  </w:num>
  <w:num w:numId="17">
    <w:abstractNumId w:val="27"/>
  </w:num>
  <w:num w:numId="18">
    <w:abstractNumId w:val="11"/>
  </w:num>
  <w:num w:numId="19">
    <w:abstractNumId w:val="24"/>
  </w:num>
  <w:num w:numId="20">
    <w:abstractNumId w:val="16"/>
  </w:num>
  <w:num w:numId="21">
    <w:abstractNumId w:val="15"/>
  </w:num>
  <w:num w:numId="22">
    <w:abstractNumId w:val="8"/>
  </w:num>
  <w:num w:numId="23">
    <w:abstractNumId w:val="3"/>
  </w:num>
  <w:num w:numId="24">
    <w:abstractNumId w:val="2"/>
  </w:num>
  <w:num w:numId="25">
    <w:abstractNumId w:val="1"/>
  </w:num>
  <w:num w:numId="26">
    <w:abstractNumId w:val="0"/>
  </w:num>
  <w:num w:numId="27">
    <w:abstractNumId w:val="9"/>
  </w:num>
  <w:num w:numId="28">
    <w:abstractNumId w:val="7"/>
  </w:num>
  <w:num w:numId="29">
    <w:abstractNumId w:val="6"/>
  </w:num>
  <w:num w:numId="30">
    <w:abstractNumId w:val="5"/>
  </w:num>
  <w:num w:numId="31">
    <w:abstractNumId w:val="4"/>
  </w:num>
  <w:num w:numId="45117653">
    <w:abstractNumId w:val="45117653"/>
  </w:num>
  <w:num w:numId="45117654">
    <w:abstractNumId w:val="4511765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B1B"/>
    <w:rsid w:val="00001A24"/>
    <w:rsid w:val="00014366"/>
    <w:rsid w:val="000565F3"/>
    <w:rsid w:val="000E3653"/>
    <w:rsid w:val="000F6647"/>
    <w:rsid w:val="0012438B"/>
    <w:rsid w:val="001842D2"/>
    <w:rsid w:val="001F1579"/>
    <w:rsid w:val="001F6AC5"/>
    <w:rsid w:val="00201482"/>
    <w:rsid w:val="00221395"/>
    <w:rsid w:val="00292FCC"/>
    <w:rsid w:val="00294046"/>
    <w:rsid w:val="002B0392"/>
    <w:rsid w:val="002D0411"/>
    <w:rsid w:val="002D283B"/>
    <w:rsid w:val="00312482"/>
    <w:rsid w:val="00330EA5"/>
    <w:rsid w:val="00342EC8"/>
    <w:rsid w:val="00355493"/>
    <w:rsid w:val="003D58B9"/>
    <w:rsid w:val="00481018"/>
    <w:rsid w:val="0051143E"/>
    <w:rsid w:val="00595B13"/>
    <w:rsid w:val="005E0FB0"/>
    <w:rsid w:val="005E2553"/>
    <w:rsid w:val="005F64A1"/>
    <w:rsid w:val="005F6E75"/>
    <w:rsid w:val="00614CDD"/>
    <w:rsid w:val="006517E1"/>
    <w:rsid w:val="00665FA1"/>
    <w:rsid w:val="006A1243"/>
    <w:rsid w:val="006B1E45"/>
    <w:rsid w:val="006D432C"/>
    <w:rsid w:val="006F1130"/>
    <w:rsid w:val="006F730B"/>
    <w:rsid w:val="00721871"/>
    <w:rsid w:val="007714A9"/>
    <w:rsid w:val="007A5F9D"/>
    <w:rsid w:val="007F5116"/>
    <w:rsid w:val="008102F3"/>
    <w:rsid w:val="00845016"/>
    <w:rsid w:val="0088626F"/>
    <w:rsid w:val="008F1CE0"/>
    <w:rsid w:val="009359A3"/>
    <w:rsid w:val="00956B27"/>
    <w:rsid w:val="009D2D1F"/>
    <w:rsid w:val="00A05648"/>
    <w:rsid w:val="00A962B2"/>
    <w:rsid w:val="00B17A05"/>
    <w:rsid w:val="00B31D8B"/>
    <w:rsid w:val="00B46E41"/>
    <w:rsid w:val="00B65D9A"/>
    <w:rsid w:val="00C00180"/>
    <w:rsid w:val="00C10C7C"/>
    <w:rsid w:val="00CC2880"/>
    <w:rsid w:val="00CC61BF"/>
    <w:rsid w:val="00CF5459"/>
    <w:rsid w:val="00DA7650"/>
    <w:rsid w:val="00DD1E42"/>
    <w:rsid w:val="00E078A4"/>
    <w:rsid w:val="00E33DAD"/>
    <w:rsid w:val="00E6405C"/>
    <w:rsid w:val="00EA430F"/>
    <w:rsid w:val="00ED26CF"/>
    <w:rsid w:val="00F042B3"/>
    <w:rsid w:val="00F32386"/>
    <w:rsid w:val="00F43C79"/>
    <w:rsid w:val="00F91B1B"/>
    <w:rsid w:val="00F940F2"/>
    <w:rsid w:val="00FA0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330EA5"/>
    <w:rPr>
      <w:rFonts w:ascii="HelveticaNeueLT Pro 55 Roman" w:hAnsi="HelveticaNeueLT Pro 55 Roman" w:cs="Arial"/>
      <w:color w:val="231F20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528805262" Type="http://schemas.openxmlformats.org/officeDocument/2006/relationships/comments" Target="comments.xml"/><Relationship Id="rId51459563" Type="http://schemas.openxmlformats.org/officeDocument/2006/relationships/image" Target="media/imgrId51459563.jpg"/><Relationship Id="rId92915e3dc72d369a9" Type="http://schemas.openxmlformats.org/officeDocument/2006/relationships/hyperlink" Target="http://iservice.lombardini.it" TargetMode="External"/><Relationship Id="rId55055e3dc7355597c" Type="http://schemas.openxmlformats.org/officeDocument/2006/relationships/hyperlink" Target="http://iservice.lombardini.it/" TargetMode="External"/><Relationship Id="rId63895e3dc72c6b51a" Type="http://schemas.openxmlformats.org/officeDocument/2006/relationships/image" Target="media/imgrId63895e3dc72c6b51a.jpg"/><Relationship Id="rId64225e3dc72c83085" Type="http://schemas.openxmlformats.org/officeDocument/2006/relationships/image" Target="media/imgrId64225e3dc72c83085.jpg"/><Relationship Id="rId66195e3dc72cb1f75" Type="http://schemas.openxmlformats.org/officeDocument/2006/relationships/image" Target="media/imgrId66195e3dc72cb1f75.jpg"/><Relationship Id="rId13655e3dc72cc69dd" Type="http://schemas.openxmlformats.org/officeDocument/2006/relationships/image" Target="media/imgrId13655e3dc72cc69dd.jpg"/><Relationship Id="rId43885e3dc72ce4a58" Type="http://schemas.openxmlformats.org/officeDocument/2006/relationships/image" Target="media/imgrId43885e3dc72ce4a58.jpg"/><Relationship Id="rId80345e3dc72d0ac77" Type="http://schemas.openxmlformats.org/officeDocument/2006/relationships/image" Target="media/imgrId80345e3dc72d0ac77.jpg"/><Relationship Id="rId43075e3dc72d2510e" Type="http://schemas.openxmlformats.org/officeDocument/2006/relationships/image" Target="media/imgrId43075e3dc72d2510e.jpg"/><Relationship Id="rId29815e3dc72d35b89" Type="http://schemas.openxmlformats.org/officeDocument/2006/relationships/image" Target="media/imgrId29815e3dc72d35b89.jpg"/><Relationship Id="rId82485e3dc72d4ea06" Type="http://schemas.openxmlformats.org/officeDocument/2006/relationships/image" Target="media/imgrId82485e3dc72d4ea06.jpg"/><Relationship Id="rId29325e3dc72d64950" Type="http://schemas.openxmlformats.org/officeDocument/2006/relationships/image" Target="media/imgrId29325e3dc72d64950.jpg"/><Relationship Id="rId97175e3dc72d76d19" Type="http://schemas.openxmlformats.org/officeDocument/2006/relationships/image" Target="media/imgrId97175e3dc72d76d19.jpg"/><Relationship Id="rId99555e3dc72d8fe3c" Type="http://schemas.openxmlformats.org/officeDocument/2006/relationships/image" Target="media/imgrId99555e3dc72d8fe3c.jpg"/><Relationship Id="rId32725e3dc72da4c8a" Type="http://schemas.openxmlformats.org/officeDocument/2006/relationships/image" Target="media/imgrId32725e3dc72da4c8a.jpg"/><Relationship Id="rId68795e3dc72dbbd74" Type="http://schemas.openxmlformats.org/officeDocument/2006/relationships/image" Target="media/imgrId68795e3dc72dbbd74.jpg"/><Relationship Id="rId67815e3dc72dd36bc" Type="http://schemas.openxmlformats.org/officeDocument/2006/relationships/image" Target="media/imgrId67815e3dc72dd36bc.jpg"/><Relationship Id="rId34575e3dc72de8a37" Type="http://schemas.openxmlformats.org/officeDocument/2006/relationships/image" Target="media/imgrId34575e3dc72de8a37.jpg"/><Relationship Id="rId61275e3dc72e09f6e" Type="http://schemas.openxmlformats.org/officeDocument/2006/relationships/image" Target="media/imgrId61275e3dc72e09f6e.jpg"/><Relationship Id="rId19845e3dc72e1aea3" Type="http://schemas.openxmlformats.org/officeDocument/2006/relationships/image" Target="media/imgrId19845e3dc72e1aea3.jpg"/><Relationship Id="rId22015e3dc72e2d6d0" Type="http://schemas.openxmlformats.org/officeDocument/2006/relationships/image" Target="media/imgrId22015e3dc72e2d6d0.jpg"/><Relationship Id="rId88725e3dc72e41dd6" Type="http://schemas.openxmlformats.org/officeDocument/2006/relationships/image" Target="media/imgrId88725e3dc72e41dd6.jpg"/><Relationship Id="rId15505e3dc72e639e0" Type="http://schemas.openxmlformats.org/officeDocument/2006/relationships/image" Target="media/imgrId15505e3dc72e639e0.jpg"/><Relationship Id="rId88235e3dc72e7a9d8" Type="http://schemas.openxmlformats.org/officeDocument/2006/relationships/image" Target="media/imgrId88235e3dc72e7a9d8.jpg"/><Relationship Id="rId96095e3dc72e96501" Type="http://schemas.openxmlformats.org/officeDocument/2006/relationships/image" Target="media/imgrId96095e3dc72e96501.jpg"/><Relationship Id="rId30425e3dc72eb0c3c" Type="http://schemas.openxmlformats.org/officeDocument/2006/relationships/image" Target="media/imgrId30425e3dc72eb0c3c.jpg"/><Relationship Id="rId50195e3dc72ecb96d" Type="http://schemas.openxmlformats.org/officeDocument/2006/relationships/image" Target="media/imgrId50195e3dc72ecb96d.jpg"/><Relationship Id="rId23335e3dc72ee0f87" Type="http://schemas.openxmlformats.org/officeDocument/2006/relationships/image" Target="media/imgrId23335e3dc72ee0f87.jpg"/><Relationship Id="rId66165e3dc72f09e74" Type="http://schemas.openxmlformats.org/officeDocument/2006/relationships/image" Target="media/imgrId66165e3dc72f09e74.jpg"/><Relationship Id="rId20445e3dc72f1de8f" Type="http://schemas.openxmlformats.org/officeDocument/2006/relationships/image" Target="media/imgrId20445e3dc72f1de8f.jpg"/><Relationship Id="rId93485e3dc72f34242" Type="http://schemas.openxmlformats.org/officeDocument/2006/relationships/image" Target="media/imgrId93485e3dc72f34242.jpg"/><Relationship Id="rId77885e3dc72f4b05b" Type="http://schemas.openxmlformats.org/officeDocument/2006/relationships/image" Target="media/imgrId77885e3dc72f4b05b.jpg"/><Relationship Id="rId13145e3dc72f6a67d" Type="http://schemas.openxmlformats.org/officeDocument/2006/relationships/image" Target="media/imgrId13145e3dc72f6a67d.jpg"/><Relationship Id="rId57355e3dc72f7e241" Type="http://schemas.openxmlformats.org/officeDocument/2006/relationships/image" Target="media/imgrId57355e3dc72f7e241.jpg"/><Relationship Id="rId92835e3dc72f98b87" Type="http://schemas.openxmlformats.org/officeDocument/2006/relationships/image" Target="media/imgrId92835e3dc72f98b87.jpg"/><Relationship Id="rId18755e3dc72fada79" Type="http://schemas.openxmlformats.org/officeDocument/2006/relationships/image" Target="media/imgrId18755e3dc72fada79.jpg"/><Relationship Id="rId98125e3dc72fd3a78" Type="http://schemas.openxmlformats.org/officeDocument/2006/relationships/image" Target="media/imgrId98125e3dc72fd3a78.jpg"/><Relationship Id="rId21285e3dc72fec4b5" Type="http://schemas.openxmlformats.org/officeDocument/2006/relationships/image" Target="media/imgrId21285e3dc72fec4b5.jpg"/><Relationship Id="rId74135e3dc7300b01c" Type="http://schemas.openxmlformats.org/officeDocument/2006/relationships/image" Target="media/imgrId74135e3dc7300b01c.jpg"/><Relationship Id="rId83635e3dc7301c97f" Type="http://schemas.openxmlformats.org/officeDocument/2006/relationships/image" Target="media/imgrId83635e3dc7301c97f.jpg"/><Relationship Id="rId68755e3dc73034b78" Type="http://schemas.openxmlformats.org/officeDocument/2006/relationships/image" Target="media/imgrId68755e3dc73034b78.jpg"/><Relationship Id="rId17035e3dc7304c8d6" Type="http://schemas.openxmlformats.org/officeDocument/2006/relationships/image" Target="media/imgrId17035e3dc7304c8d6.jpg"/><Relationship Id="rId34755e3dc73068728" Type="http://schemas.openxmlformats.org/officeDocument/2006/relationships/image" Target="media/imgrId34755e3dc73068728.jpg"/><Relationship Id="rId77225e3dc73082d9b" Type="http://schemas.openxmlformats.org/officeDocument/2006/relationships/image" Target="media/imgrId77225e3dc73082d9b.jpg"/><Relationship Id="rId54095e3dc7309a1f2" Type="http://schemas.openxmlformats.org/officeDocument/2006/relationships/image" Target="media/imgrId54095e3dc7309a1f2.jpg"/><Relationship Id="rId79515e3dc730aca36" Type="http://schemas.openxmlformats.org/officeDocument/2006/relationships/image" Target="media/imgrId79515e3dc730aca36.jpg"/><Relationship Id="rId70605e3dc730bd566" Type="http://schemas.openxmlformats.org/officeDocument/2006/relationships/image" Target="media/imgrId70605e3dc730bd566.jpg"/><Relationship Id="rId72525e3dc730da0ec" Type="http://schemas.openxmlformats.org/officeDocument/2006/relationships/image" Target="media/imgrId72525e3dc730da0ec.jpg"/><Relationship Id="rId61155e3dc730f16e3" Type="http://schemas.openxmlformats.org/officeDocument/2006/relationships/image" Target="media/imgrId61155e3dc730f16e3.jpg"/><Relationship Id="rId83625e3dc73115d37" Type="http://schemas.openxmlformats.org/officeDocument/2006/relationships/image" Target="media/imgrId83625e3dc73115d37.jpg"/><Relationship Id="rId85315e3dc7313b7b1" Type="http://schemas.openxmlformats.org/officeDocument/2006/relationships/image" Target="media/imgrId85315e3dc7313b7b1.jpg"/><Relationship Id="rId61025e3dc7315cf2b" Type="http://schemas.openxmlformats.org/officeDocument/2006/relationships/image" Target="media/imgrId61025e3dc7315cf2b.jpg"/><Relationship Id="rId55815e3dc73171915" Type="http://schemas.openxmlformats.org/officeDocument/2006/relationships/image" Target="media/imgrId55815e3dc73171915.jpg"/><Relationship Id="rId42435e3dc7318b636" Type="http://schemas.openxmlformats.org/officeDocument/2006/relationships/image" Target="media/imgrId42435e3dc7318b636.jpg"/><Relationship Id="rId50175e3dc7319be1d" Type="http://schemas.openxmlformats.org/officeDocument/2006/relationships/image" Target="media/imgrId50175e3dc7319be1d.jpg"/><Relationship Id="rId72625e3dc731bd063" Type="http://schemas.openxmlformats.org/officeDocument/2006/relationships/image" Target="media/imgrId72625e3dc731bd063.jpg"/><Relationship Id="rId89025e3dc731db2b1" Type="http://schemas.openxmlformats.org/officeDocument/2006/relationships/image" Target="media/imgrId89025e3dc731db2b1.jpg"/><Relationship Id="rId22265e3dc731e95f5" Type="http://schemas.openxmlformats.org/officeDocument/2006/relationships/image" Target="media/imgrId22265e3dc731e95f5.jpg"/><Relationship Id="rId50695e3dc7320ba6a" Type="http://schemas.openxmlformats.org/officeDocument/2006/relationships/image" Target="media/imgrId50695e3dc7320ba6a.jpg"/><Relationship Id="rId66925e3dc7322587b" Type="http://schemas.openxmlformats.org/officeDocument/2006/relationships/image" Target="media/imgrId66925e3dc7322587b.jpg"/><Relationship Id="rId86905e3dc73247907" Type="http://schemas.openxmlformats.org/officeDocument/2006/relationships/image" Target="media/imgrId86905e3dc73247907.jpg"/><Relationship Id="rId87525e3dc7325be97" Type="http://schemas.openxmlformats.org/officeDocument/2006/relationships/image" Target="media/imgrId87525e3dc7325be97.jpg"/><Relationship Id="rId66275e3dc7327206b" Type="http://schemas.openxmlformats.org/officeDocument/2006/relationships/image" Target="media/imgrId66275e3dc7327206b.jpg"/><Relationship Id="rId25405e3dc7328e3aa" Type="http://schemas.openxmlformats.org/officeDocument/2006/relationships/image" Target="media/imgrId25405e3dc7328e3aa.jpg"/><Relationship Id="rId55205e3dc732adae6" Type="http://schemas.openxmlformats.org/officeDocument/2006/relationships/image" Target="media/imgrId55205e3dc732adae6.jpg"/><Relationship Id="rId31195e3dc732c34d5" Type="http://schemas.openxmlformats.org/officeDocument/2006/relationships/image" Target="media/imgrId31195e3dc732c34d5.jpg"/><Relationship Id="rId83515e3dc732de8ab" Type="http://schemas.openxmlformats.org/officeDocument/2006/relationships/image" Target="media/imgrId83515e3dc732de8ab.jpg"/><Relationship Id="rId15015e3dc7330bf70" Type="http://schemas.openxmlformats.org/officeDocument/2006/relationships/image" Target="media/imgrId15015e3dc7330bf70.jpg"/><Relationship Id="rId28735e3dc73329c72" Type="http://schemas.openxmlformats.org/officeDocument/2006/relationships/image" Target="media/imgrId28735e3dc73329c72.jpg"/><Relationship Id="rId60045e3dc7334912d" Type="http://schemas.openxmlformats.org/officeDocument/2006/relationships/image" Target="media/imgrId60045e3dc7334912d.jpg"/><Relationship Id="rId55875e3dc7335e48d" Type="http://schemas.openxmlformats.org/officeDocument/2006/relationships/image" Target="media/imgrId55875e3dc7335e48d.jpg"/><Relationship Id="rId27415e3dc73378895" Type="http://schemas.openxmlformats.org/officeDocument/2006/relationships/image" Target="media/imgrId27415e3dc73378895.jpg"/><Relationship Id="rId41145e3dc7338a514" Type="http://schemas.openxmlformats.org/officeDocument/2006/relationships/image" Target="media/imgrId41145e3dc7338a514.jpg"/><Relationship Id="rId22135e3dc733a1671" Type="http://schemas.openxmlformats.org/officeDocument/2006/relationships/image" Target="media/imgrId22135e3dc733a1671.jpg"/><Relationship Id="rId72785e3dc733bd502" Type="http://schemas.openxmlformats.org/officeDocument/2006/relationships/image" Target="media/imgrId72785e3dc733bd502.jpg"/><Relationship Id="rId39195e3dc733da8f7" Type="http://schemas.openxmlformats.org/officeDocument/2006/relationships/image" Target="media/imgrId39195e3dc733da8f7.jpg"/><Relationship Id="rId44575e3dc733edfd9" Type="http://schemas.openxmlformats.org/officeDocument/2006/relationships/image" Target="media/imgrId44575e3dc733edfd9.jpg"/><Relationship Id="rId13015e3dc73414300" Type="http://schemas.openxmlformats.org/officeDocument/2006/relationships/image" Target="media/imgrId13015e3dc73414300.jpg"/><Relationship Id="rId24115e3dc734291d2" Type="http://schemas.openxmlformats.org/officeDocument/2006/relationships/image" Target="media/imgrId24115e3dc734291d2.jpg"/><Relationship Id="rId37835e3dc734465b9" Type="http://schemas.openxmlformats.org/officeDocument/2006/relationships/image" Target="media/imgrId37835e3dc734465b9.jpg"/><Relationship Id="rId68325e3dc7345a4b0" Type="http://schemas.openxmlformats.org/officeDocument/2006/relationships/image" Target="media/imgrId68325e3dc7345a4b0.jpg"/><Relationship Id="rId23875e3dc73474c64" Type="http://schemas.openxmlformats.org/officeDocument/2006/relationships/image" Target="media/imgrId23875e3dc73474c64.jpg"/><Relationship Id="rId35375e3dc73494a28" Type="http://schemas.openxmlformats.org/officeDocument/2006/relationships/image" Target="media/imgrId35375e3dc73494a28.jpg"/><Relationship Id="rId97275e3dc734ba215" Type="http://schemas.openxmlformats.org/officeDocument/2006/relationships/image" Target="media/imgrId97275e3dc734ba215.jpg"/><Relationship Id="rId86905e3dc734d352a" Type="http://schemas.openxmlformats.org/officeDocument/2006/relationships/image" Target="media/imgrId86905e3dc734d352a.jpg"/><Relationship Id="rId81855e3dc734f21b7" Type="http://schemas.openxmlformats.org/officeDocument/2006/relationships/image" Target="media/imgrId81855e3dc734f21b7.jpg"/><Relationship Id="rId11615e3dc73518897" Type="http://schemas.openxmlformats.org/officeDocument/2006/relationships/image" Target="media/imgrId11615e3dc73518897.jpg"/><Relationship Id="rId82415e3dc73535eb6" Type="http://schemas.openxmlformats.org/officeDocument/2006/relationships/image" Target="media/imgrId82415e3dc73535eb6.jpg"/><Relationship Id="rId73845e3dc73554509" Type="http://schemas.openxmlformats.org/officeDocument/2006/relationships/image" Target="media/imgrId73845e3dc73554509.jpg"/><Relationship Id="rId40815e3dc7356e203" Type="http://schemas.openxmlformats.org/officeDocument/2006/relationships/image" Target="media/imgrId40815e3dc7356e203.jpg"/><Relationship Id="rId18085e3dc7358891d" Type="http://schemas.openxmlformats.org/officeDocument/2006/relationships/image" Target="media/imgrId18085e3dc7358891d.jpg"/><Relationship Id="rId34265e3dc735a232b" Type="http://schemas.openxmlformats.org/officeDocument/2006/relationships/image" Target="media/imgrId34265e3dc735a232b.jpg"/><Relationship Id="rId32445e3dc735b6aa8" Type="http://schemas.openxmlformats.org/officeDocument/2006/relationships/image" Target="media/imgrId32445e3dc735b6aa8.jpg"/><Relationship Id="rId55535e3dc735d0c11" Type="http://schemas.openxmlformats.org/officeDocument/2006/relationships/image" Target="media/imgrId55535e3dc735d0c11.jpg"/><Relationship Id="rId47205e3dc735ead52" Type="http://schemas.openxmlformats.org/officeDocument/2006/relationships/image" Target="media/imgrId47205e3dc735ead52.jpg"/><Relationship Id="rId29665e3dc7360ab1f" Type="http://schemas.openxmlformats.org/officeDocument/2006/relationships/image" Target="media/imgrId29665e3dc7360ab1f.jpg"/><Relationship Id="rId81405e3dc7361e842" Type="http://schemas.openxmlformats.org/officeDocument/2006/relationships/image" Target="media/imgrId81405e3dc7361e842.jpg"/><Relationship Id="rId90755e3dc7363e4eb" Type="http://schemas.openxmlformats.org/officeDocument/2006/relationships/image" Target="media/imgrId90755e3dc7363e4eb.jpg"/><Relationship Id="rId13895e3dc73656fed" Type="http://schemas.openxmlformats.org/officeDocument/2006/relationships/image" Target="media/imgrId13895e3dc73656fed.jpg"/><Relationship Id="rId35025e3dc73673d35" Type="http://schemas.openxmlformats.org/officeDocument/2006/relationships/image" Target="media/imgrId35025e3dc73673d35.jpg"/><Relationship Id="rId53485e3dc7368a097" Type="http://schemas.openxmlformats.org/officeDocument/2006/relationships/image" Target="media/imgrId53485e3dc7368a097.jpg"/><Relationship Id="rId92215e3dc736a522b" Type="http://schemas.openxmlformats.org/officeDocument/2006/relationships/image" Target="media/imgrId92215e3dc736a522b.jpg"/><Relationship Id="rId91345e3dc736ba9f8" Type="http://schemas.openxmlformats.org/officeDocument/2006/relationships/image" Target="media/imgrId91345e3dc736ba9f8.jpg"/><Relationship Id="rId14885e3dc736d44a3" Type="http://schemas.openxmlformats.org/officeDocument/2006/relationships/image" Target="media/imgrId14885e3dc736d44a3.jpg"/><Relationship Id="rId47585e3dc736ed63e" Type="http://schemas.openxmlformats.org/officeDocument/2006/relationships/image" Target="media/imgrId47585e3dc736ed63e.jpg"/><Relationship Id="rId33475e3dc7370d19b" Type="http://schemas.openxmlformats.org/officeDocument/2006/relationships/image" Target="media/imgrId33475e3dc7370d19b.jpg"/><Relationship Id="rId21725e3dc7371fa9a" Type="http://schemas.openxmlformats.org/officeDocument/2006/relationships/image" Target="media/imgrId21725e3dc7371fa9a.jpg"/><Relationship Id="rId65585e3dc737384ed" Type="http://schemas.openxmlformats.org/officeDocument/2006/relationships/image" Target="media/imgrId65585e3dc737384ed.jpg"/><Relationship Id="rId99265e3dc7374c3af" Type="http://schemas.openxmlformats.org/officeDocument/2006/relationships/image" Target="media/imgrId99265e3dc7374c3af.jpg"/><Relationship Id="rId26335e3dc7376b9d4" Type="http://schemas.openxmlformats.org/officeDocument/2006/relationships/image" Target="media/imgrId26335e3dc7376b9d4.jpg"/><Relationship Id="rId72885e3dc7378093d" Type="http://schemas.openxmlformats.org/officeDocument/2006/relationships/image" Target="media/imgrId72885e3dc7378093d.jpg"/><Relationship Id="rId96375e3dc73795c85" Type="http://schemas.openxmlformats.org/officeDocument/2006/relationships/image" Target="media/imgrId96375e3dc73795c85.jp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1459563" Type="http://schemas.openxmlformats.org/officeDocument/2006/relationships/image" Target="media/imgrId51459563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1459563" Type="http://schemas.openxmlformats.org/officeDocument/2006/relationships/image" Target="media/imgrId51459563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1459563" Type="http://schemas.openxmlformats.org/officeDocument/2006/relationships/image" Target="media/imgrId51459563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1459563" Type="http://schemas.openxmlformats.org/officeDocument/2006/relationships/image" Target="media/imgrId51459563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1459563" Type="http://schemas.openxmlformats.org/officeDocument/2006/relationships/image" Target="media/imgrId51459563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51459563" Type="http://schemas.openxmlformats.org/officeDocument/2006/relationships/image" Target="media/imgrId51459563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18BF"/>
    <w:rsid w:val="001E21B4"/>
    <w:rsid w:val="001F264C"/>
    <w:rsid w:val="003C1AB5"/>
    <w:rsid w:val="0040035A"/>
    <w:rsid w:val="004F194E"/>
    <w:rsid w:val="004F7FC5"/>
    <w:rsid w:val="00781CB4"/>
    <w:rsid w:val="008113C5"/>
    <w:rsid w:val="008C4FAF"/>
    <w:rsid w:val="009C2D1B"/>
    <w:rsid w:val="009F5AA7"/>
    <w:rsid w:val="00AE30E1"/>
    <w:rsid w:val="00B8515A"/>
    <w:rsid w:val="00BB26C4"/>
    <w:rsid w:val="00C60EC8"/>
    <w:rsid w:val="00CF1E6A"/>
    <w:rsid w:val="00D918BF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1878C711E51340BFA064CA8A0BF958BA">
    <w:name w:val="1878C711E51340BFA064CA8A0BF958BA"/>
    <w:rsid w:val="00D918BF"/>
  </w:style>
  <w:style w:type="paragraph" w:customStyle="1" w:styleId="3567334893E04A5DA23C4B9598AB34F0">
    <w:name w:val="3567334893E04A5DA23C4B9598AB34F0"/>
    <w:rsid w:val="00D918BF"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  <w:style w:type="paragraph" w:customStyle="1" w:styleId="4C3AD53BADA3427A9A6DAD4DC03D04AD">
    <w:name w:val="4C3AD53BADA3427A9A6DAD4DC03D04AD"/>
    <w:rsid w:val="00D918BF"/>
  </w:style>
  <w:style w:type="paragraph" w:customStyle="1" w:styleId="8067E362CEA14EC89640F3C6E8DEF66E">
    <w:name w:val="8067E362CEA14EC89640F3C6E8DEF66E"/>
    <w:rsid w:val="00D918BF"/>
  </w:style>
  <w:style w:type="paragraph" w:customStyle="1" w:styleId="53E69BA7EB9E403684390B95672504C8">
    <w:name w:val="53E69BA7EB9E403684390B95672504C8"/>
    <w:rsid w:val="00B8515A"/>
  </w:style>
  <w:style w:type="paragraph" w:customStyle="1" w:styleId="0C5BD12E7D564806B8CD03D9C8ACC72B">
    <w:name w:val="0C5BD12E7D564806B8CD03D9C8ACC72B"/>
    <w:rsid w:val="00B8515A"/>
  </w:style>
  <w:style w:type="paragraph" w:customStyle="1" w:styleId="4D99358F00AA4481AD849A50FF445391">
    <w:name w:val="4D99358F00AA4481AD849A50FF445391"/>
    <w:rsid w:val="00FE57C4"/>
  </w:style>
  <w:style w:type="paragraph" w:customStyle="1" w:styleId="2BB5053DC0534DD691A67C3148F054C0">
    <w:name w:val="2BB5053DC0534DD691A67C3148F054C0"/>
    <w:rsid w:val="00C60EC8"/>
  </w:style>
  <w:style w:type="paragraph" w:customStyle="1" w:styleId="252B63B9E9F04D298B361B2C7DF90751">
    <w:name w:val="252B63B9E9F04D298B361B2C7DF90751"/>
    <w:rsid w:val="00C60EC8"/>
  </w:style>
  <w:style w:type="paragraph" w:customStyle="1" w:styleId="D99D9FAA163E4B72828D8D8D2C12B54C">
    <w:name w:val="D99D9FAA163E4B72828D8D8D2C12B54C"/>
    <w:rsid w:val="00C60EC8"/>
  </w:style>
  <w:style w:type="paragraph" w:customStyle="1" w:styleId="715DA5D9FAA54A1295737453CBA46C8B">
    <w:name w:val="715DA5D9FAA54A1295737453CBA46C8B"/>
    <w:rsid w:val="00C60EC8"/>
  </w:style>
  <w:style w:type="paragraph" w:customStyle="1" w:styleId="DA69AD67D8D84A15BC1E445A5C022F9C">
    <w:name w:val="DA69AD67D8D84A15BC1E445A5C022F9C"/>
    <w:rsid w:val="00AE30E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E45266-709C-4BDD-B8B0-7482E3AD8C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ED0053029480_15</vt:lpstr>
    </vt:vector>
  </TitlesOfParts>
  <Company/>
  <LinksUpToDate>false</LinksUpToDate>
  <CharactersWithSpaces>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f.filippi</cp:lastModifiedBy>
  <cp:revision>2</cp:revision>
  <dcterms:created xsi:type="dcterms:W3CDTF">2018-11-13T09:11:00Z</dcterms:created>
  <dcterms:modified xsi:type="dcterms:W3CDTF">2018-11-13T09:11:00Z</dcterms:modified>
</cp:coreProperties>
</file>