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02953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60470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816020" w:name="ctxt"/>
    <w:bookmarkEnd w:id="67816020"/>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93"/>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158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93"/>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182962835558eccf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746462835558ece2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514162835558ed1c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effectExtent b="0" l="0" r="0" t="0"/>
            <wp:docPr id="41819464" name="name6724628355591799c"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8277628355591799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0986600" name="name793362835559284a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58362835559284a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Turbocompresor</w:t>
            </w:r>
          </w:p>
          <w:p>
            <w:pPr>
              <w:widowControl w:val="on"/>
              <w:pBdr/>
              <w:spacing w:before="0" w:after="0" w:line="262" w:lineRule="auto"/>
              <w:ind w:left="0" w:right="0"/>
              <w:jc w:val="left"/>
              <w:textAlignment w:val="center"/>
            </w:pPr>
            <w:r>
              <w:rPr>
                <w:color w:val="00274C"/>
                <w:position w:val="-2"/>
                <w:sz w:val="20"/>
                <w:szCs w:val="20"/>
                <w:u w:val="none"/>
              </w:rPr>
              <w:t xml:space="preserve">B: Tubería de escape de 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el sistema ATS está presente solo en las versiones que cumplen con la regulación sobre las emisiones «Stage V». El sistema ATS puede montarse de manera diferente con respecto a la ilustración</w:t>
            </w:r>
          </w:p>
        </w:tc>
        <w:tc>
          <w:tcPr>
            <w:tcW w:w="0" w:type="auto"/>
            <w:tcMar>
              <w:top w:w="150" w:type="dxa"/>
              <w:left w:w="150" w:type="dxa"/>
              <w:bottom w:w="150" w:type="dxa"/>
              <w:right w:w="150" w:type="dxa"/>
            </w:tcMar>
            <w:vAlign w:val="top"/>
          </w:tcPr>
          <w:p>
            <w:pPr>
              <w:numPr>
                <w:ilvl w:val="0"/>
                <w:numId w:val="15893"/>
              </w:numPr>
              <w:spacing w:before="0" w:after="0" w:line="262" w:lineRule="auto"/>
              <w:jc w:val="left"/>
              <w:rPr>
                <w:color w:val="00274C"/>
                <w:sz w:val="20"/>
                <w:szCs w:val="20"/>
              </w:rPr>
            </w:pPr>
            <w:r>
              <w:rPr>
                <w:color w:val="00274C"/>
                <w:position w:val="0"/>
                <w:sz w:val="20"/>
                <w:szCs w:val="20"/>
                <w:u w:val="none"/>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15893"/>
              </w:numPr>
              <w:spacing w:before="0" w:after="0" w:line="262" w:lineRule="auto"/>
              <w:jc w:val="left"/>
              <w:rPr>
                <w:color w:val="00274C"/>
                <w:sz w:val="20"/>
                <w:szCs w:val="20"/>
              </w:rPr>
            </w:pPr>
            <w:r>
              <w:rPr>
                <w:color w:val="00274C"/>
                <w:position w:val="0"/>
                <w:sz w:val="20"/>
                <w:szCs w:val="20"/>
                <w:u w:val="none"/>
              </w:rPr>
              <w:t xml:space="preserve">Durante las fases de regeneración forzada, el régimen mínimo del motor aumenta.</w:t>
            </w:r>
          </w:p>
          <w:p>
            <w:pPr>
              <w:numPr>
                <w:ilvl w:val="0"/>
                <w:numId w:val="15893"/>
              </w:numPr>
              <w:spacing w:before="0" w:after="0" w:line="262" w:lineRule="auto"/>
              <w:jc w:val="left"/>
              <w:rPr>
                <w:color w:val="00274C"/>
                <w:sz w:val="20"/>
                <w:szCs w:val="20"/>
              </w:rPr>
            </w:pPr>
            <w:r>
              <w:rPr>
                <w:color w:val="00274C"/>
                <w:position w:val="0"/>
                <w:sz w:val="20"/>
                <w:szCs w:val="20"/>
                <w:u w:val="none"/>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u w:val="none"/>
        </w:rPr>
        <w:t xml:space="preserve">La placa de identificación del motor se puede encontrar en lado </w:t>
      </w:r>
      <w:r>
        <w:rPr>
          <w:b/>
          <w:bCs/>
          <w:color w:val="00274C"/>
          <w:sz w:val="20"/>
          <w:szCs w:val="20"/>
          <w:u w:val="none"/>
        </w:rPr>
        <w:t xml:space="preserve">A</w:t>
      </w:r>
      <w:r>
        <w:rPr>
          <w:color w:val="00274C"/>
          <w:sz w:val="20"/>
          <w:szCs w:val="20"/>
          <w:u w:val="none"/>
        </w:rPr>
        <w:t xml:space="preserve"> o en el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83200"/>
            <wp:effectExtent b="0" l="0" r="0" t="0"/>
            <wp:docPr id="31371007" name="name34296283555936544"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9678628355593653f" cstate="print"/>
                    <a:stretch>
                      <a:fillRect/>
                    </a:stretch>
                  </pic:blipFill>
                  <pic:spPr>
                    <a:xfrm>
                      <a:off x="0" y="0"/>
                      <a:ext cx="4752000" cy="3283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49600"/>
            <wp:effectExtent b="0" l="0" r="0" t="0"/>
            <wp:docPr id="10068318" name="name95416283555943487"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66976283555943482"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Etiqueta para la Normas EPA</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4622713" name="name1593628355595224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38628355595223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electroinyector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Etiqueta para Normas China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743074" name="name15956283555961e1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236283555961e1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Etiqueta para Normas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77671" name="name55036283555975f2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8016283555975f1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8871568" name="name158362835559a920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45062835559a920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8862227" name="name414062835559b68d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7362835559b68d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máx. 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effectExtent b="0" l="0" r="0" t="0"/>
            <wp:docPr id="25663830" name="name534162835559c6f4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44462835559c6f3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67422" name="name948162835559cde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962835559cde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15893"/>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15893"/>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15893"/>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15893"/>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521" name="name154162835559d81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862835559d81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15893"/>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15893"/>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15893"/>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15893"/>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893"/>
        </w:numPr>
        <w:spacing w:before="0" w:after="0" w:line="240" w:lineRule="auto"/>
        <w:jc w:val="left"/>
        <w:rPr>
          <w:color w:val="00274C"/>
          <w:sz w:val="20"/>
          <w:szCs w:val="20"/>
        </w:rPr>
      </w:pPr>
      <w:r>
        <w:rPr>
          <w:color w:val="00274C"/>
          <w:sz w:val="20"/>
          <w:szCs w:val="20"/>
          <w:u w:val="none"/>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15893"/>
        </w:numPr>
        <w:spacing w:before="0" w:after="0" w:line="240" w:lineRule="auto"/>
        <w:jc w:val="left"/>
        <w:rPr>
          <w:color w:val="00274C"/>
          <w:sz w:val="20"/>
          <w:szCs w:val="20"/>
        </w:rPr>
      </w:pPr>
      <w:r>
        <w:rPr>
          <w:color w:val="00274C"/>
          <w:sz w:val="20"/>
          <w:szCs w:val="20"/>
          <w:u w:val="none"/>
        </w:rPr>
        <w:t xml:space="preserve">Por lo que se refiere al aceite Mid S.A.P.S., el nivel de cenizas sulfatadas es el mismo que el del aceite API CJ-4 ≤ 1,0%, pero según la estandarización ACEA estos aceites están indicados como Mid SAPS.</w:t>
      </w:r>
    </w:p>
    <w:p>
      <w:pPr>
        <w:numPr>
          <w:ilvl w:val="0"/>
          <w:numId w:val="15893"/>
        </w:numPr>
        <w:spacing w:before="0" w:after="0" w:line="240" w:lineRule="auto"/>
        <w:jc w:val="left"/>
        <w:rPr>
          <w:color w:val="00274C"/>
          <w:sz w:val="20"/>
          <w:szCs w:val="20"/>
        </w:rPr>
      </w:pPr>
      <w:r>
        <w:rPr>
          <w:color w:val="00274C"/>
          <w:sz w:val="20"/>
          <w:szCs w:val="20"/>
          <w:u w:val="none"/>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NOTA</w:t>
      </w:r>
      <w:r>
        <w:rPr>
          <w:color w:val="00274C"/>
          <w:sz w:val="20"/>
          <w:szCs w:val="20"/>
          <w:u w:val="none"/>
        </w:rPr>
        <w:t xml:space="preserve"> : NO utilice combustibles que contengan más de 15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NO utilice combustibles que contengan más de 500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7999" name="name682862835559e5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662835559e5a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15893"/>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86783" name="name733862835559f0e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5862835559f0e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15893"/>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electrónica certificados Tier 4 final – Stage IIIB – Stage IV- Stage V</w:t>
      </w:r>
    </w:p>
    <w:p>
      <w:pPr>
        <w:numPr>
          <w:ilvl w:val="0"/>
          <w:numId w:val="15893"/>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u w:val="none"/>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electrónica certificados para las emisiones equivalentes Tier 3 – Stage IIIA (motores EGR)</w:t>
      </w:r>
    </w:p>
    <w:p>
      <w:pPr>
        <w:numPr>
          <w:ilvl w:val="0"/>
          <w:numId w:val="15893"/>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u w:val="none"/>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electrónica no certificados (motores no EGR)</w:t>
      </w:r>
    </w:p>
    <w:p>
      <w:pPr>
        <w:numPr>
          <w:ilvl w:val="0"/>
          <w:numId w:val="15893"/>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u w:val="none"/>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15893"/>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15893"/>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15893"/>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15893"/>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15893"/>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i/>
          <w:iCs/>
          <w:color w:val="00274C"/>
          <w:sz w:val="20"/>
          <w:szCs w:val="20"/>
          <w:u w:val="none"/>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u w:val="none"/>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Combustibles para reactores</w:t>
      </w:r>
      <w:r>
        <w:rPr>
          <w:i/>
          <w:iCs/>
          <w:color w:val="00274C"/>
          <w:sz w:val="20"/>
          <w:szCs w:val="20"/>
          <w:u w:val="none"/>
        </w:rPr>
        <w:br/>
        <w:t xml:space="preserve">Solo para motores no certificados KDI De- Contented de inyección electrónica (motores no EGR)</w:t>
      </w:r>
      <w:r>
        <w:rPr>
          <w:color w:val="00274C"/>
          <w:sz w:val="20"/>
          <w:szCs w:val="20"/>
          <w:u w:val="none"/>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(queroseno, designación OTAN (NATO), equivalente a F-34/F-35 con aditivos)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(queroseno para aviación civil)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(queroseno, designación OTAN (NATO), 1:1 mezcla de F-54 y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468865" name="name86756283555a0e8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616283555a0e8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la </w:t>
            </w:r>
            <w:r>
              <w:rPr>
                <w:b/>
                <w:bCs/>
                <w:color w:val="00274C"/>
                <w:position w:val="-2"/>
                <w:sz w:val="20"/>
                <w:szCs w:val="20"/>
                <w:u w:val="none"/>
              </w:rPr>
              <w:t xml:space="preserve">Tab. 2.8</w:t>
            </w:r>
            <w:r>
              <w:rPr>
                <w:color w:val="00274C"/>
                <w:position w:val="-2"/>
                <w:sz w:val="20"/>
                <w:szCs w:val="20"/>
                <w:u w:val="none"/>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para encender el cuadro y motor con llave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Pantalla de consulta de datos o errores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superior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inferior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selección o introducción de datos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del estado de funcionamiento del motor (verde = ningún inconveniente detectado)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673001" name="name43666283555a1cd9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626283555a1cd9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en el caso de que el LED </w:t>
            </w:r>
            <w:r>
              <w:rPr>
                <w:b/>
                <w:bCs/>
                <w:color w:val="00274C"/>
                <w:position w:val="-2"/>
                <w:sz w:val="20"/>
                <w:szCs w:val="20"/>
                <w:u w:val="none"/>
              </w:rPr>
              <w:t xml:space="preserve">F</w:t>
            </w:r>
            <w:r>
              <w:rPr>
                <w:color w:val="00274C"/>
                <w:position w:val="-2"/>
                <w:sz w:val="20"/>
                <w:szCs w:val="20"/>
                <w:u w:val="none"/>
              </w:rPr>
              <w:t xml:space="preserve"> esté iluminado de rojo, consulte con los talleres autorizados </w:t>
            </w:r>
            <w:r>
              <w:rPr>
                <w:b/>
                <w:bCs/>
                <w:color w:val="00274C"/>
                <w:position w:val="-2"/>
                <w:sz w:val="20"/>
                <w:szCs w:val="20"/>
                <w:u w:val="none"/>
              </w:rPr>
              <w:t xml:space="preserve">KOHLER</w:t>
            </w:r>
            <w:r>
              <w:rPr>
                <w:color w:val="00274C"/>
                <w:position w:val="-2"/>
                <w:sz w:val="20"/>
                <w:szCs w:val="20"/>
                <w:u w:val="none"/>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u w:val="none"/>
              </w:rPr>
              <w:t xml:space="preserve">En la </w:t>
            </w:r>
            <w:r>
              <w:rPr>
                <w:b/>
                <w:bCs/>
                <w:color w:val="00274C"/>
                <w:position w:val="-2"/>
                <w:sz w:val="20"/>
                <w:szCs w:val="20"/>
                <w:u w:val="none"/>
              </w:rPr>
              <w:t xml:space="preserve">Tab. 2.9</w:t>
            </w:r>
            <w:r>
              <w:rPr>
                <w:color w:val="00274C"/>
                <w:position w:val="-2"/>
                <w:sz w:val="20"/>
                <w:szCs w:val="20"/>
                <w:u w:val="none"/>
              </w:rPr>
              <w:t xml:space="preserve">  se indican los datos que se pueden consultar en la pantalla </w:t>
            </w:r>
            <w:r>
              <w:rPr>
                <w:b/>
                <w:bCs/>
                <w:color w:val="00274C"/>
                <w:position w:val="-2"/>
                <w:sz w:val="20"/>
                <w:szCs w:val="20"/>
                <w:u w:val="none"/>
              </w:rPr>
              <w:t xml:space="preserve">B</w:t>
            </w:r>
            <w:r>
              <w:rPr>
                <w:color w:val="00274C"/>
                <w:position w:val="-2"/>
                <w:sz w:val="20"/>
                <w:szCs w:val="20"/>
                <w:u w:val="none"/>
              </w:rPr>
              <w:t xml:space="preserve"> presionando los pulsadores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los datos descritos en la </w:t>
            </w:r>
            <w:r>
              <w:rPr>
                <w:b/>
                <w:bCs/>
                <w:color w:val="00274C"/>
                <w:position w:val="-2"/>
                <w:sz w:val="20"/>
                <w:szCs w:val="20"/>
                <w:u w:val="none"/>
              </w:rPr>
              <w:t xml:space="preserve">Tab. 2.9</w:t>
            </w:r>
            <w:r>
              <w:rPr>
                <w:color w:val="00274C"/>
                <w:position w:val="-2"/>
                <w:sz w:val="20"/>
                <w:szCs w:val="20"/>
                <w:u w:val="none"/>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restantes para el mantenimiento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del aceite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93"/>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158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158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158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15893"/>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15893"/>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15893"/>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15893"/>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15893"/>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5893"/>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15893"/>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15893"/>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15893"/>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5893"/>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15893"/>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15893"/>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5893"/>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15893"/>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15893"/>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15893"/>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15893"/>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15893"/>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15893"/>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15893"/>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15893"/>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15893"/>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5893"/>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5893"/>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15893"/>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15893"/>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5893"/>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15893"/>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15893"/>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5893"/>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numPr>
          <w:ilvl w:val="0"/>
          <w:numId w:val="15893"/>
        </w:numPr>
        <w:spacing w:before="0" w:after="0" w:line="240" w:lineRule="auto"/>
        <w:jc w:val="left"/>
        <w:rPr>
          <w:color w:val="00274C"/>
          <w:sz w:val="20"/>
          <w:szCs w:val="20"/>
        </w:rPr>
      </w:pPr>
      <w:r>
        <w:rPr>
          <w:color w:val="00274C"/>
          <w:sz w:val="20"/>
          <w:szCs w:val="20"/>
          <w:u w:val="none"/>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36461" name="name20196283555a2d7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16283555a2d7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15893"/>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15893"/>
        </w:numPr>
        <w:spacing w:before="0" w:after="0" w:line="240" w:lineRule="auto"/>
        <w:jc w:val="left"/>
        <w:rPr>
          <w:color w:val="00274C"/>
          <w:sz w:val="20"/>
          <w:szCs w:val="20"/>
        </w:rPr>
      </w:pPr>
      <w:r>
        <w:rPr>
          <w:color w:val="00274C"/>
          <w:sz w:val="20"/>
          <w:szCs w:val="20"/>
          <w:u w:val="none"/>
        </w:rPr>
        <w:t xml:space="preserve">El ajuste correcto de los tornillos de elevación es de 25 Nm.</w:t>
      </w:r>
    </w:p>
    <w:p>
      <w:pPr>
        <w:numPr>
          <w:ilvl w:val="0"/>
          <w:numId w:val="15893"/>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effectExtent b="0" l="0" r="0" t="0"/>
            <wp:docPr id="74317803" name="name50326283555a3835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2866283555a3835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893"/>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2900625" name="name71526283555a4301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686283555a42fc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2500454" name="name73486283555a49cf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8886283555a49cf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6368246" name="name33746283555a52bb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8576283555a52bb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3419153" name="name60346283555a5d27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376283555a5d27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4593424" name="name88426283555a64f6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1856283555a64f5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712524" name="name97326283555a6c75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396283555a6c74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1805541" name="name68496283555a733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266283555a7337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8019792" name="name45816283555a7d5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396283555a7d57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1331685" name="name75326283555a860e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3986283555a860e5"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708747" name="name94486283555a8b6a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5866283555a8b6a7"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2396926" name="name73006283555a938f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1426283555a938f0"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834356" name="name67226283555a9a4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96283555a9a4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332194" name="name46186283555aa009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3326283555aa008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717718" name="name81826283555aa648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9146283555aa647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807191" name="name21726283555aaced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6096283555aace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623146" name="name51466283555ab5b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96283555ab5b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332615" name="name56736283555abe6e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5896283555abe6e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076416" name="name15256283555ac7f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76283555ac7e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73492" name="name76816283555ad146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0626283555ad146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524686" name="name92836283555ada9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36283555ada9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715247" name="name80386283555ae284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6926283555ae284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215942" name="name71786283555aec5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56283555aec5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945930" name="name64546283555b018a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0866283555b018a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264564" name="name94876283555b0b2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56283555b0b2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116276" name="name48746283555b14d7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8306283555b14d7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123821" name="name20296283555b19e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46283555b19e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482033" name="name62496283555b2001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616283555b2001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074355" name="name12496283555b285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86283555b285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497599" name="name87106283555b3167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9506283555b3167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367192" name="name79816283555b38d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66283555b38d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effectExtent b="0" l="0" r="0" t="0"/>
            <wp:docPr id="97971211" name="name80336283555b4a62b"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4506283555b4a625"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15893"/>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75410" name="name77726283555b549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26283555b549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15893"/>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
          <w:p>
            <w:pPr>
              <w:numPr>
                <w:ilvl w:val="0"/>
                <w:numId w:val="15895"/>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79186283555b5649b" w:history="1">
              <w:r>
                <w:rPr>
                  <w:rStyle w:val="DefaultParagraphFontPHPDOCX"/>
                  <w:b/>
                  <w:bCs/>
                  <w:color w:val="0000FF"/>
                  <w:position w:val="-2"/>
                  <w:sz w:val="20"/>
                  <w:szCs w:val="20"/>
                  <w:u w:val="single" w:color=""/>
                </w:rPr>
                <w:t xml:space="preserve">Apar. 4.5</w:t>
              </w:r>
            </w:hyperlink>
            <w:r>
              <w:rPr>
                <w:color w:val="00274C"/>
                <w:position w:val="-2"/>
                <w:sz w:val="20"/>
                <w:szCs w:val="20"/>
                <w:u w:val="none"/>
              </w:rPr>
              <w:t xml:space="preserve"> y </w:t>
            </w:r>
            <w:hyperlink r:id="rId23946283555b5661c" w:history="1">
              <w:r>
                <w:rPr>
                  <w:rStyle w:val="DefaultParagraphFontPHPDOCX"/>
                  <w:b/>
                  <w:bCs/>
                  <w:color w:val="0000FF"/>
                  <w:position w:val="-2"/>
                  <w:sz w:val="20"/>
                  <w:szCs w:val="20"/>
                  <w:u w:val="single" w:color=""/>
                </w:rPr>
                <w:t xml:space="preserve">Apar.</w:t>
              </w:r>
            </w:hyperlink>
            <w:r>
              <w:rPr>
                <w:b/>
                <w:bCs/>
                <w:color w:val="00274C"/>
                <w:position w:val="-2"/>
                <w:sz w:val="20"/>
                <w:szCs w:val="20"/>
                <w:u w:val="none"/>
              </w:rPr>
              <w:t xml:space="preserve"> </w:t>
            </w:r>
            <w:hyperlink r:id="rId36116283555b5671c"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5895"/>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15895"/>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15895"/>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6950" name="name44066283555b5f1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16283555b5f1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el primer repostado o en caso de que el depósito permanezca vacío efectúe el llenado del circuito de combustible </w:t>
            </w:r>
            <w:hyperlink r:id="rId79686283555b60b25" w:history="1">
              <w:r>
                <w:rPr>
                  <w:rStyle w:val="DefaultParagraphFontPHPDOCX"/>
                  <w:b/>
                  <w:bCs/>
                  <w:color w:val="0000FF"/>
                  <w:position w:val="-2"/>
                  <w:sz w:val="20"/>
                  <w:szCs w:val="20"/>
                  <w:u w:val="none"/>
                </w:rPr>
                <w:t xml:space="preserve">(Apar. 6.4 punto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91916283555b61c3e" w:history="1">
              <w:r>
                <w:rPr>
                  <w:rStyle w:val="DefaultParagraphFontPHPDOCX"/>
                  <w:b/>
                  <w:bCs/>
                  <w:color w:val="0000FF"/>
                  <w:position w:val="-2"/>
                  <w:sz w:val="20"/>
                  <w:szCs w:val="20"/>
                  <w:u w:val="single" w:color=""/>
                </w:rPr>
                <w:t xml:space="preserve">Tab. 7.1 y Tab. 7.2</w:t>
              </w:r>
            </w:hyperlink>
            <w:r>
              <w:rPr>
                <w:color w:val="00274C"/>
                <w:position w:val="-2"/>
                <w:sz w:val="20"/>
                <w:szCs w:val="20"/>
                <w:u w:val="none"/>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87748" name="name95616283555b6c6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36283555b6c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Para evitar dañar el motor, evitar utilizarlo prolongada y exclusivamente al ralentí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15896"/>
              </w:numPr>
              <w:spacing w:before="0" w:after="0" w:line="262" w:lineRule="auto"/>
              <w:jc w:val="left"/>
              <w:rPr>
                <w:color w:val="00274C"/>
                <w:sz w:val="20"/>
                <w:szCs w:val="20"/>
              </w:rPr>
            </w:pPr>
            <w:r>
              <w:rPr>
                <w:color w:val="00274C"/>
                <w:position w:val="-2"/>
                <w:sz w:val="20"/>
                <w:szCs w:val="20"/>
                <w:u w:val="none"/>
              </w:rPr>
              <w:t xml:space="preserve">No apague el motor cuando está a plena carga y con velocidad de rotación elevada (excepto para motores con velocidad constante).</w:t>
            </w:r>
          </w:p>
          <w:p>
            <w:pPr>
              <w:numPr>
                <w:ilvl w:val="0"/>
                <w:numId w:val="15896"/>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15896"/>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27673" name="name55576283555b774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16283555b774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Antes de proseguir las operaciones ver  </w:t>
      </w:r>
      <w:hyperlink r:id="rId74486283555b77f80"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3889" name="name28766283555b820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66283555b820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15893"/>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39186283555b82ceb"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15893"/>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15893"/>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15893"/>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15893"/>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15893"/>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numPr>
          <w:ilvl w:val="0"/>
          <w:numId w:val="15893"/>
        </w:numPr>
        <w:spacing w:before="0" w:after="0" w:line="240" w:lineRule="auto"/>
        <w:jc w:val="left"/>
        <w:rPr>
          <w:color w:val="00274C"/>
          <w:sz w:val="20"/>
          <w:szCs w:val="20"/>
        </w:rPr>
      </w:pPr>
      <w:r>
        <w:rPr>
          <w:color w:val="00274C"/>
          <w:sz w:val="20"/>
          <w:szCs w:val="20"/>
          <w:u w:val="none"/>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llenado del circuito de combustible ( </w:t>
      </w:r>
      <w:hyperlink r:id="rId51386283555b8416a" w:history="1">
        <w:r>
          <w:rPr>
            <w:rStyle w:val="DefaultParagraphFontPHPDOCX"/>
            <w:b/>
            <w:bCs/>
            <w:color w:val="0000FF"/>
            <w:sz w:val="20"/>
            <w:szCs w:val="20"/>
            <w:u w:val="single" w:color=""/>
          </w:rPr>
          <w:t xml:space="preserve">Apar. 6.4 punto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5844" name="name90286283555b8c6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26283555b8c6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38996283555b8d00d" w:history="1">
              <w:r>
                <w:rPr>
                  <w:rStyle w:val="DefaultParagraphFontPHPDOCX"/>
                  <w:b/>
                  <w:bCs/>
                  <w:color w:val="0000FF"/>
                  <w:position w:val="-2"/>
                  <w:sz w:val="20"/>
                  <w:szCs w:val="20"/>
                  <w:u w:val="none"/>
                </w:rPr>
                <w:t xml:space="preserve">Apar. 2.4</w:t>
              </w:r>
            </w:hyperlink>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7086283555b8d4a2" w:history="1">
              <w:r>
                <w:rPr>
                  <w:rStyle w:val="DefaultParagraphFontPHPDOCX"/>
                  <w:b/>
                  <w:bCs/>
                  <w:color w:val="0000FF"/>
                  <w:position w:val="-2"/>
                  <w:sz w:val="20"/>
                  <w:szCs w:val="20"/>
                  <w:u w:val="single" w:color=""/>
                </w:rPr>
                <w:t xml:space="preserve">Apar. 3.2.2</w:t>
              </w:r>
            </w:hyperlink>
          </w:p>
          <w:p>
            <w:pPr>
              <w:numPr>
                <w:ilvl w:val="0"/>
                <w:numId w:val="15893"/>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15897"/>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Pr>
              <w:numPr>
                <w:ilvl w:val="0"/>
                <w:numId w:val="15897"/>
              </w:numPr>
              <w:spacing w:before="0" w:after="0" w:line="262" w:lineRule="auto"/>
              <w:jc w:val="left"/>
              <w:rPr>
                <w:color w:val="00274C"/>
                <w:sz w:val="20"/>
                <w:szCs w:val="20"/>
              </w:rPr>
            </w:pPr>
            <w:r>
              <w:rPr>
                <w:color w:val="00274C"/>
                <w:position w:val="-2"/>
                <w:sz w:val="20"/>
                <w:szCs w:val="20"/>
                <w:u w:val="none"/>
              </w:rPr>
              <w:t xml:space="preserve">Reposte con aceite del tipo que se indica en la </w:t>
            </w:r>
            <w:hyperlink r:id="rId64416283555b8e2af"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y </w:t>
            </w:r>
            <w:hyperlink r:id="rId83456283555b8e536"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86119160" name="name55326283555b9ab1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5726283555b9aac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5898"/>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15898"/>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898"/>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898"/>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34142723" name="name28156283555ba442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6176283555ba442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216283555ba4e80"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5821" name="name62006283555bae7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56283555bae7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Antes de proseguir las operaciones ver  </w:t>
      </w:r>
      <w:hyperlink r:id="rId56446283555bafc89" w:history="1">
        <w:r>
          <w:rPr>
            <w:rStyle w:val="DefaultParagraphFontPHPDOCX"/>
            <w:b/>
            <w:bCs/>
            <w:color w:val="0000FF"/>
            <w:sz w:val="20"/>
            <w:szCs w:val="20"/>
            <w:u w:val="single" w:color=""/>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9861" name="name16346283555bb88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326283555bb88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15893"/>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15893"/>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15893"/>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32374" name="name99596283555bc2e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366283555bc2e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5893"/>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15899"/>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15899"/>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15899"/>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15899"/>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15899"/>
              </w:numPr>
              <w:spacing w:before="0" w:after="0" w:line="262" w:lineRule="auto"/>
              <w:jc w:val="left"/>
              <w:rPr>
                <w:color w:val="00274C"/>
                <w:sz w:val="20"/>
                <w:szCs w:val="20"/>
              </w:rPr>
            </w:pPr>
            <w:r>
              <w:rPr>
                <w:color w:val="00274C"/>
                <w:position w:val="-2"/>
                <w:sz w:val="20"/>
                <w:szCs w:val="20"/>
                <w:u w:val="none"/>
              </w:rPr>
              <w:t xml:space="preserve">Afloje el tornillo </w:t>
            </w:r>
            <w:r>
              <w:rPr>
                <w:b/>
                <w:bCs/>
                <w:color w:val="00274C"/>
                <w:position w:val="-2"/>
                <w:sz w:val="20"/>
                <w:szCs w:val="20"/>
                <w:u w:val="none"/>
              </w:rPr>
              <w:t xml:space="preserve">C</w:t>
            </w:r>
            <w:r>
              <w:rPr>
                <w:color w:val="00274C"/>
                <w:position w:val="-2"/>
                <w:sz w:val="20"/>
                <w:szCs w:val="20"/>
                <w:u w:val="none"/>
              </w:rPr>
              <w:t xml:space="preserve"> , deje salir el aire que pueda haber y atornille el tornillo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5899"/>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58245" name="name77106283555bd0e94"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9396283555bd0e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409441" name="name33696283555bddfc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2096283555bddfc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97848816" name="name31926283555bec46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6926283555bec46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716283555becd80"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para configuraciones Stage V </w:t>
            </w:r>
            <w:r>
              <w:rPr>
                <w:color w:val="00274C"/>
                <w:position w:val="-2"/>
                <w:sz w:val="20"/>
                <w:szCs w:val="20"/>
                <w:u w:val="none"/>
              </w:rPr>
              <w:t xml:space="preserve"> </w:t>
            </w:r>
            <w:hyperlink r:id="rId46806283555bed868" w:history="1">
              <w:r>
                <w:rPr>
                  <w:rStyle w:val="DefaultParagraphFontPHPDOCX"/>
                  <w:b/>
                  <w:bCs/>
                  <w:color w:val="0000FF"/>
                  <w:position w:val="-2"/>
                  <w:sz w:val="20"/>
                  <w:szCs w:val="20"/>
                  <w:u w:val="none"/>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u w:val="none"/>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u w:val="none"/>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Nivel de hollín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Lámparas del panel de control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Limitaciones impuestas al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Posible acción del operador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Condiciones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condición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267164" name="name31266283555c02a5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896283555c02a5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640819" name="name24896283555c0cf1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106283555c0cf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535685" name="name27416283555c186e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3976283555c186e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drástica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Solicitadas regeneración.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73374" name="name84346283555c20d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36283555c20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Las regeneraciones forzadas deben realizarse exclusivamente si son solicitadas por el ECU cuando se enciende el indicador «HIGH SOOT» (por acumulación de partículas de nivel 3 - 5).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realice las regeneraciones forzadas si NO han sido solicitadas por el ECU (por acumulación de partículas de nivel 0 - 2).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Durante las fases de regeneración forzada, el régimen mínimo del motor aumenta.</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Las regeneraciones forzadas repetidas provocan una fuerte contaminación del aceite del motor por parte del combustible.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Después de cada regeneración forzada es necesario realizar las operaciones descritas en el apdo. 5.3 o 5.4.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Si se abusa de la función de inyección de la regeneración, el nivel de acumulación de partículas aumentará en poco tiempo.</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Es necesario cambiar el aceite y el filtro del aceite del motor en cada regeneración forzada mediante el software KOHLER (acumulación de partículas de nivel 5).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contaminación admitida de combustible en el aceite del motor es del 3 % MÁX.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Durante la regeneración forzada es necesario eliminar cualquier carga del motor para evitar daños del sistema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ATS *2.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15893"/>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37266283555c24245" w:history="1">
        <w:r>
          <w:rPr>
            <w:rStyle w:val="DefaultParagraphFontPHPDOCX"/>
            <w:b/>
            <w:bCs/>
            <w:color w:val="0000FF"/>
            <w:sz w:val="20"/>
            <w:szCs w:val="20"/>
            <w:u w:val="single" w:color=""/>
          </w:rPr>
          <w:t xml:space="preserve">Tab. 5.1 y Tab. 5.2</w:t>
        </w:r>
      </w:hyperlink>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15893"/>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15893"/>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96553" name="name96816283555c2ab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96283555c2aa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15893"/>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15893"/>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06609" name="name70076283555c34d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16283555c34d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Antes de proseguir las operaciones ver  </w:t>
      </w:r>
      <w:hyperlink r:id="rId77696283555c355dd"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0022" name="name46116283555c3e6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16283555c3e6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74346283555c3f535"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5.1, Tab. 5.2, Tab. 5.3 y Tab. 5.4</w:t>
      </w:r>
      <w:r>
        <w:rPr>
          <w:color w:val="00274C"/>
          <w:sz w:val="20"/>
          <w:szCs w:val="20"/>
          <w:u w:val="none"/>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236283555c4229c" w:history="1">
              <w:r>
                <w:rPr>
                  <w:rStyle w:val="DefaultParagraphFontPHPDOCX"/>
                  <w:color w:val="0000FF"/>
                  <w:position w:val="-2"/>
                  <w:sz w:val="20"/>
                  <w:szCs w:val="20"/>
                  <w:u w:val="single" w:color=""/>
                  <w:shd w:val="clear" w:color="auto" w:fill="E1E2E0"/>
                </w:rPr>
                <w:t xml:space="preserve">Nivel de aceite del motor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516283555c42ad0" w:history="1">
              <w:r>
                <w:rPr>
                  <w:rStyle w:val="DefaultParagraphFontPHPDOCX"/>
                  <w:color w:val="0000FF"/>
                  <w:position w:val="-2"/>
                  <w:sz w:val="20"/>
                  <w:szCs w:val="20"/>
                  <w:u w:val="single" w:color=""/>
                  <w:shd w:val="clear" w:color="auto" w:fill="E1E2E0"/>
                </w:rPr>
                <w:t xml:space="preserve">Nivel de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986283555c43333"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576283555c43af6" w:history="1">
              <w:r>
                <w:rPr>
                  <w:rStyle w:val="DefaultParagraphFontPHPDOCX"/>
                  <w:color w:val="0000FF"/>
                  <w:position w:val="-2"/>
                  <w:sz w:val="20"/>
                  <w:szCs w:val="20"/>
                  <w:u w:val="single" w:color=""/>
                  <w:shd w:val="clear" w:color="auto" w:fill="E1E2E0"/>
                </w:rPr>
                <w:t xml:space="preserve">Superficie de intercambio radiador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206283555c4430d" w:history="1">
              <w:r>
                <w:rPr>
                  <w:rStyle w:val="DefaultParagraphFontPHPDOCX"/>
                  <w:color w:val="0000FF"/>
                  <w:position w:val="-2"/>
                  <w:sz w:val="20"/>
                  <w:szCs w:val="20"/>
                  <w:u w:val="single" w:color=""/>
                  <w:shd w:val="clear" w:color="auto" w:fill="E1E2E0"/>
                </w:rPr>
                <w:t xml:space="preserve">Correa estándar del alternador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236283555c44ba1" w:history="1">
              <w:r>
                <w:rPr>
                  <w:rStyle w:val="DefaultParagraphFontPHPDOCX"/>
                  <w:color w:val="0000FF"/>
                  <w:position w:val="-2"/>
                  <w:sz w:val="20"/>
                  <w:szCs w:val="20"/>
                  <w:u w:val="single" w:color=""/>
                  <w:shd w:val="clear" w:color="auto" w:fill="E1E2E0"/>
                </w:rPr>
                <w:t xml:space="preserve">Correa Poly-V del alternador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536283555c4540a" w:history="1">
              <w:r>
                <w:rPr>
                  <w:rStyle w:val="DefaultParagraphFontPHPDOCX"/>
                  <w:color w:val="0000FF"/>
                  <w:position w:val="-2"/>
                  <w:sz w:val="20"/>
                  <w:szCs w:val="20"/>
                  <w:u w:val="single" w:color=""/>
                  <w:shd w:val="clear" w:color="auto" w:fill="E1E2E0"/>
                </w:rPr>
                <w:t xml:space="preserve">Tubos de goma</w:t>
              </w:r>
            </w:hyperlink>
            <w:r>
              <w:rPr>
                <w:color w:val="00274C"/>
                <w:position w:val="-2"/>
                <w:sz w:val="20"/>
                <w:szCs w:val="20"/>
                <w:u w:val="none"/>
                <w:shd w:val="clear" w:color="auto" w:fill="E1E2E0"/>
              </w:rPr>
              <w:t xml:space="preserve">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786283555c48670"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estándar del alternador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ambiental difícil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estándar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826283555c4c0c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Solicitud ECU (activación del indicador o del mensaje) consulte la documentación de la máquina</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 -</w:t>
            </w:r>
            <w:r>
              <w:rPr>
                <w:color w:val="00274C"/>
                <w:position w:val="-2"/>
                <w:sz w:val="20"/>
                <w:szCs w:val="20"/>
                <w:u w:val="none"/>
                <w:shd w:val="clear" w:color="auto" w:fill="E1E2E0"/>
              </w:rPr>
              <w:t xml:space="preserve"> </w:t>
            </w:r>
            <w:hyperlink r:id="rId50546283555c4d45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3546283555c4d69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7786283555c4d8c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 -</w:t>
            </w:r>
            <w:r>
              <w:rPr>
                <w:color w:val="00274C"/>
                <w:position w:val="-2"/>
                <w:sz w:val="20"/>
                <w:szCs w:val="20"/>
                <w:u w:val="none"/>
                <w:shd w:val="clear" w:color="auto" w:fill="E1E2E0"/>
              </w:rPr>
              <w:t xml:space="preserve"> </w:t>
            </w:r>
            <w:hyperlink r:id="rId10986283555c4fd7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caso de escasa utilización: 36 meses.
</w:t>
      </w:r>
    </w:p>
    <w:p>
      <w:pPr>
        <w:widowControl w:val="on"/>
        <w:pBdr/>
        <w:spacing w:before="0" w:after="0" w:line="262" w:lineRule="auto"/>
        <w:ind w:left="0" w:right="0"/>
        <w:jc w:val="left"/>
      </w:pPr>
      <w:r>
        <w:rPr>
          <w:color w:val="00274C"/>
          <w:sz w:val="20"/>
          <w:szCs w:val="20"/>
          <w:u w:val="none"/>
        </w:rPr>
        <w:t xml:space="preserve">(4) - Para los motores con sistema ATS ( </w:t>
      </w:r>
      <w:hyperlink r:id="rId98756283555c51e6e" w:history="1">
        <w:r>
          <w:rPr>
            <w:rStyle w:val="DefaultParagraphFontPHPDOCX"/>
            <w:b/>
            <w:bCs/>
            <w:color w:val="0000FF"/>
            <w:sz w:val="20"/>
            <w:szCs w:val="20"/>
            <w:u w:val="single" w:color=""/>
          </w:rPr>
          <w:t xml:space="preserve">véase el par. 1.6</w:t>
        </w:r>
      </w:hyperlink>
      <w:r>
        <w:rPr>
          <w:color w:val="00274C"/>
          <w:sz w:val="20"/>
          <w:szCs w:val="20"/>
          <w:u w:val="none"/>
        </w:rPr>
        <w:t xml:space="preserve"> ) el control debe realizarse cada 50 horas o cada semana.</w:t>
      </w:r>
      <w:r>
        <w:rPr>
          <w:color w:val="00274C"/>
          <w:sz w:val="20"/>
          <w:szCs w:val="20"/>
          <w:u w:val="none"/>
        </w:rPr>
        <w:br/>
        <w:t xml:space="preserve">(6) - Consulte con los talleres autorizados de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u w:val="none"/>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32282" name="name57076283555c5aa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283555c5aa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4396283555c5bd18"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Sustituya el aceite y el filtro del aceite si el nivel supera el MÁX.</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utilice el motor si el nivel del aceite supera el MÁX.</w:t>
            </w:r>
          </w:p>
          <w:p/>
          <w:p/>
          <w:p>
            <w:pPr>
              <w:numPr>
                <w:ilvl w:val="0"/>
                <w:numId w:val="15900"/>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900"/>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900"/>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900"/>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y/o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3233771" name="name52456283555c6748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676283555c6748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8435689" name="name46856283555c74b6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0086283555c74b6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84021" name="name99126283555c7f1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36283555c7f1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Antes de proseguir las operaciones ver  </w:t>
      </w:r>
      <w:hyperlink r:id="rId16556283555c7fb45" w:history="1">
        <w:r>
          <w:rPr>
            <w:rStyle w:val="DefaultParagraphFontPHPDOCX"/>
            <w:b/>
            <w:bCs/>
            <w:color w:val="0000FF"/>
            <w:sz w:val="20"/>
            <w:szCs w:val="20"/>
            <w:u w:val="single" w:color=""/>
          </w:rPr>
          <w:t xml:space="preserve">Apar.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6900649" name="name91106283555c8a21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4276283555c8a21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58227" name="name28846283555c948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66283555c94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1596283555c95289"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Cuando el cartucho </w:t>
            </w:r>
            <w:r>
              <w:rPr>
                <w:b/>
                <w:bCs/>
                <w:color w:val="00274C"/>
                <w:position w:val="-2"/>
                <w:sz w:val="20"/>
                <w:szCs w:val="20"/>
                <w:u w:val="none"/>
              </w:rPr>
              <w:t xml:space="preserve">G</w:t>
            </w:r>
            <w:r>
              <w:rPr>
                <w:color w:val="00274C"/>
                <w:position w:val="-2"/>
                <w:sz w:val="20"/>
                <w:szCs w:val="20"/>
                <w:u w:val="none"/>
              </w:rPr>
              <w:t xml:space="preserve"> esté sucio, no lo limpie cambie los cartuchos </w:t>
            </w:r>
            <w:r>
              <w:rPr>
                <w:b/>
                <w:bCs/>
                <w:color w:val="00274C"/>
                <w:position w:val="-2"/>
                <w:sz w:val="20"/>
                <w:szCs w:val="20"/>
                <w:u w:val="none"/>
              </w:rPr>
              <w:t xml:space="preserve">B y G</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Componentes que no suministra obligatoriamente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5901"/>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5901"/>
              </w:numPr>
              <w:spacing w:before="0" w:after="0" w:line="262" w:lineRule="auto"/>
              <w:jc w:val="left"/>
              <w:rPr>
                <w:color w:val="00274C"/>
                <w:sz w:val="20"/>
                <w:szCs w:val="20"/>
              </w:rPr>
            </w:pPr>
            <w:r>
              <w:rPr>
                <w:color w:val="00274C"/>
                <w:position w:val="-2"/>
                <w:sz w:val="20"/>
                <w:szCs w:val="20"/>
                <w:u w:val="none"/>
              </w:rPr>
              <w:t xml:space="preserve">Saque los cartuchos </w:t>
            </w:r>
            <w:r>
              <w:rPr>
                <w:b/>
                <w:bCs/>
                <w:color w:val="00274C"/>
                <w:position w:val="-2"/>
                <w:sz w:val="20"/>
                <w:szCs w:val="20"/>
                <w:u w:val="none"/>
              </w:rPr>
              <w:t xml:space="preserve">B y G.</w:t>
            </w:r>
          </w:p>
          <w:p>
            <w:pPr>
              <w:numPr>
                <w:ilvl w:val="0"/>
                <w:numId w:val="15901"/>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D</w:t>
            </w:r>
            <w:r>
              <w:rPr>
                <w:color w:val="00274C"/>
                <w:position w:val="-2"/>
                <w:sz w:val="20"/>
                <w:szCs w:val="20"/>
                <w:u w:val="none"/>
              </w:rPr>
              <w:t xml:space="preserve"> usando un paño húmedo.</w:t>
            </w:r>
          </w:p>
          <w:p>
            <w:pPr>
              <w:numPr>
                <w:ilvl w:val="0"/>
                <w:numId w:val="15901"/>
              </w:numPr>
              <w:spacing w:before="0" w:after="0" w:line="262" w:lineRule="auto"/>
              <w:jc w:val="left"/>
              <w:rPr>
                <w:color w:val="00274C"/>
                <w:sz w:val="20"/>
                <w:szCs w:val="20"/>
              </w:rPr>
            </w:pPr>
            <w:r>
              <w:rPr>
                <w:b/>
                <w:bCs/>
                <w:color w:val="00274C"/>
                <w:position w:val="-2"/>
                <w:sz w:val="20"/>
                <w:szCs w:val="20"/>
                <w:u w:val="none"/>
              </w:rPr>
              <w:t xml:space="preserve">No use aire comprimido</w:t>
            </w:r>
            <w:r>
              <w:rPr>
                <w:color w:val="00274C"/>
                <w:position w:val="-2"/>
                <w:sz w:val="20"/>
                <w:szCs w:val="20"/>
                <w:u w:val="none"/>
              </w:rPr>
              <w:t xml:space="preserve"> , sacuda un poco y varias veces, la parte frontal </w:t>
            </w:r>
            <w:r>
              <w:rPr>
                <w:b/>
                <w:bCs/>
                <w:color w:val="00274C"/>
                <w:position w:val="-2"/>
                <w:sz w:val="20"/>
                <w:szCs w:val="20"/>
                <w:u w:val="none"/>
              </w:rPr>
              <w:t xml:space="preserve">E</w:t>
            </w:r>
            <w:r>
              <w:rPr>
                <w:color w:val="00274C"/>
                <w:position w:val="-2"/>
                <w:sz w:val="20"/>
                <w:szCs w:val="20"/>
                <w:u w:val="none"/>
              </w:rPr>
              <w:t xml:space="preserve"> sobre una superficie llana.</w:t>
            </w:r>
          </w:p>
          <w:p>
            <w:pPr>
              <w:numPr>
                <w:ilvl w:val="0"/>
                <w:numId w:val="15901"/>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los cartuchos </w:t>
            </w:r>
            <w:r>
              <w:rPr>
                <w:b/>
                <w:bCs/>
                <w:color w:val="00274C"/>
                <w:position w:val="-2"/>
                <w:sz w:val="20"/>
                <w:szCs w:val="20"/>
                <w:u w:val="none"/>
              </w:rPr>
              <w:t xml:space="preserve">G y B.</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773201" name="name22796283555ca2ad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6736283555ca2a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9806" name="name65326283555ca8a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46283555ca8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8636283555ca9574"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6206" name="name31956283555cb25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36283555cb25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7616283555cb2f7a"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15902"/>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D</w:t>
            </w:r>
            <w:r>
              <w:rPr>
                <w:color w:val="00274C"/>
                <w:position w:val="-2"/>
                <w:sz w:val="20"/>
                <w:szCs w:val="20"/>
                <w:u w:val="none"/>
              </w:rPr>
              <w:t xml:space="preserve"> .</w:t>
            </w:r>
          </w:p>
          <w:p>
            <w:pPr>
              <w:numPr>
                <w:ilvl w:val="0"/>
                <w:numId w:val="15902"/>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673365" name="name88916283555cbfc9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9206283555cbfc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0440" name="name10576283555cc9c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16283555cc9c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5566283555ccac81" w:history="1">
              <w:r>
                <w:rPr>
                  <w:rStyle w:val="DefaultParagraphFontPHPDOCX"/>
                  <w:b/>
                  <w:bCs/>
                  <w:color w:val="0000FF"/>
                  <w:position w:val="-2"/>
                  <w:sz w:val="20"/>
                  <w:szCs w:val="20"/>
                  <w:u w:val="single" w:color=""/>
                </w:rPr>
                <w:t xml:space="preserve">Cap. 3.</w:t>
              </w:r>
            </w:hyperlink>
          </w:p>
          <w:p/>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5135" name="name37806283555cd1b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16283555cd1b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6466283555cd2b84"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0068500" name="name36646283555cdee2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4696283555cdee2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Compruebe que estén en buen estado los:</w:t>
            </w:r>
            <w:r>
              <w:rPr>
                <w:color w:val="00274C"/>
                <w:position w:val="-2"/>
                <w:sz w:val="20"/>
                <w:szCs w:val="20"/>
                <w:u w:val="none"/>
              </w:rPr>
              <w:br/>
              <w:t xml:space="preserve">- Tubos para el circuito de combustible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Manguitos para el circuito de refrigeración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Tubos para el circuito de purga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Manguitos para el circuito del aire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Manguito para el circuito de retorno del aceite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86604770" name="name58866283555ce729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606283555ce728d"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37654" name="name38896283555cee3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26283555cee3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3566283555ceeec0"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3578" name="name37926283555d0255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46283555d025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0566283555d0350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15" name="name49406283555d08e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86283555d08e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03"/>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15903"/>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15903"/>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15903"/>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15903"/>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15903"/>
              </w:numPr>
              <w:spacing w:before="0" w:after="0" w:line="262" w:lineRule="auto"/>
              <w:jc w:val="left"/>
              <w:rPr>
                <w:color w:val="00274C"/>
                <w:sz w:val="20"/>
                <w:szCs w:val="20"/>
              </w:rPr>
            </w:pPr>
            <w:r>
              <w:rPr>
                <w:color w:val="00274C"/>
                <w:position w:val="-2"/>
                <w:sz w:val="20"/>
                <w:szCs w:val="20"/>
                <w:u w:val="none"/>
              </w:rPr>
              <w:t xml:space="preserve">Para motores con recipiente de expansión </w:t>
            </w:r>
            <w:r>
              <w:rPr>
                <w:b/>
                <w:bCs/>
                <w:color w:val="00274C"/>
                <w:position w:val="-2"/>
                <w:sz w:val="20"/>
                <w:szCs w:val="20"/>
                <w:u w:val="none"/>
              </w:rPr>
              <w:t xml:space="preserve">(B)</w:t>
            </w:r>
            <w:r>
              <w:rPr>
                <w:color w:val="00274C"/>
                <w:position w:val="-2"/>
                <w:sz w:val="20"/>
                <w:szCs w:val="20"/>
                <w:u w:val="none"/>
              </w:rPr>
              <w:t xml:space="preserve"> controle que el nivel delrefrigerante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34716283555d0ab4a" w:history="1">
              <w:r>
                <w:rPr>
                  <w:rStyle w:val="DefaultParagraphFontPHPDOCX"/>
                  <w:b/>
                  <w:bCs/>
                  <w:color w:val="0000FF"/>
                  <w:position w:val="-2"/>
                  <w:sz w:val="20"/>
                  <w:szCs w:val="20"/>
                  <w:u w:val="single" w:color=""/>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8280" name="name84176283555d103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316283555d10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609754" name="name22126283555d1be0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7266283555d1be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7838868" name="name73776283555d27c1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1726283555d27bf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67633" name="name91566283555d2ee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86283555d2ee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17336283555d2f7d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Control</w:t>
            </w:r>
          </w:p>
          <w:p>
            <w:pPr>
              <w:numPr>
                <w:ilvl w:val="0"/>
                <w:numId w:val="15904"/>
              </w:numPr>
              <w:spacing w:before="0" w:after="0" w:line="262" w:lineRule="auto"/>
              <w:jc w:val="left"/>
              <w:rPr>
                <w:color w:val="00274C"/>
                <w:sz w:val="20"/>
                <w:szCs w:val="20"/>
              </w:rPr>
            </w:pPr>
            <w:r>
              <w:rPr>
                <w:color w:val="00274C"/>
                <w:position w:val="-2"/>
                <w:sz w:val="20"/>
                <w:szCs w:val="20"/>
                <w:u w:val="none"/>
              </w:rPr>
              <w:t xml:space="preserve">Controle es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estado cámbiela.</w:t>
            </w:r>
          </w:p>
          <w:p>
            <w:pPr>
              <w:numPr>
                <w:ilvl w:val="0"/>
                <w:numId w:val="15904"/>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el valor de tensión se encuentre entre </w:t>
            </w:r>
            <w:r>
              <w:rPr>
                <w:b/>
                <w:bCs/>
                <w:color w:val="00274C"/>
                <w:position w:val="-2"/>
                <w:sz w:val="20"/>
                <w:szCs w:val="20"/>
                <w:u w:val="none"/>
              </w:rPr>
              <w:t xml:space="preserve">los 80 y los 85 Hz</w:t>
            </w:r>
            <w:r>
              <w:rPr>
                <w:color w:val="00274C"/>
                <w:position w:val="-2"/>
                <w:sz w:val="20"/>
                <w:szCs w:val="20"/>
                <w:u w:val="none"/>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herramienta </w:t>
            </w:r>
            <w:r>
              <w:rPr>
                <w:b/>
                <w:bCs/>
                <w:color w:val="00274C"/>
                <w:position w:val="-2"/>
                <w:sz w:val="20"/>
                <w:szCs w:val="20"/>
                <w:u w:val="none"/>
              </w:rPr>
              <w:t xml:space="preserve">F</w:t>
            </w:r>
            <w:r>
              <w:rPr>
                <w:color w:val="00274C"/>
                <w:position w:val="-2"/>
                <w:sz w:val="20"/>
                <w:szCs w:val="20"/>
                <w:u w:val="none"/>
              </w:rPr>
              <w:t xml:space="preserve"> (DENSO BTG-2) indicada en la figura (o similares) se puede comprobar el correspondiente valor en Newton, que debe estar entre </w:t>
            </w:r>
            <w:r>
              <w:rPr>
                <w:b/>
                <w:bCs/>
                <w:color w:val="00274C"/>
                <w:position w:val="-2"/>
                <w:sz w:val="20"/>
                <w:szCs w:val="20"/>
                <w:u w:val="none"/>
              </w:rPr>
              <w:t xml:space="preserve">los 350 y los 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una fuerza de unos 10 Kg en el punto </w:t>
            </w:r>
            <w:r>
              <w:rPr>
                <w:b/>
                <w:bCs/>
                <w:color w:val="00274C"/>
                <w:position w:val="-2"/>
                <w:sz w:val="20"/>
                <w:szCs w:val="20"/>
                <w:u w:val="none"/>
              </w:rPr>
              <w:t xml:space="preserve">p</w:t>
            </w:r>
            <w:r>
              <w:rPr>
                <w:color w:val="00274C"/>
                <w:position w:val="-2"/>
                <w:sz w:val="20"/>
                <w:szCs w:val="20"/>
                <w:u w:val="none"/>
              </w:rPr>
              <w:t xml:space="preserve"> , en la dirección de la flecha </w:t>
            </w:r>
            <w:r>
              <w:rPr>
                <w:b/>
                <w:bCs/>
                <w:color w:val="00274C"/>
                <w:position w:val="-2"/>
                <w:sz w:val="20"/>
                <w:szCs w:val="20"/>
                <w:u w:val="none"/>
              </w:rPr>
              <w:t xml:space="preserve">G</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w:t>
            </w:r>
            <w:r>
              <w:rPr>
                <w:color w:val="00274C"/>
                <w:position w:val="-2"/>
                <w:sz w:val="20"/>
                <w:szCs w:val="20"/>
                <w:u w:val="none"/>
              </w:rPr>
              <w:br/>
              <w:t xml:space="preserve">De lo contrario regule.</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Regulación</w:t>
            </w:r>
          </w:p>
          <w:p>
            <w:pPr>
              <w:numPr>
                <w:ilvl w:val="0"/>
                <w:numId w:val="15905"/>
              </w:numPr>
              <w:spacing w:before="0" w:after="0" w:line="262" w:lineRule="auto"/>
              <w:jc w:val="left"/>
              <w:rPr>
                <w:color w:val="00274C"/>
                <w:sz w:val="20"/>
                <w:szCs w:val="20"/>
              </w:rPr>
            </w:pPr>
            <w:r>
              <w:rPr>
                <w:color w:val="00274C"/>
                <w:position w:val="-2"/>
                <w:sz w:val="20"/>
                <w:szCs w:val="20"/>
                <w:u w:val="none"/>
              </w:rPr>
              <w:br/>
              <w:br/>
              <w:t xml:space="preserve">Afloje los pernos de fijación </w:t>
            </w:r>
            <w:r>
              <w:rPr>
                <w:b/>
                <w:bCs/>
                <w:color w:val="00274C"/>
                <w:position w:val="-2"/>
                <w:sz w:val="20"/>
                <w:szCs w:val="20"/>
                <w:u w:val="none"/>
              </w:rPr>
              <w:t xml:space="preserve">B y C</w:t>
            </w:r>
            <w:r>
              <w:rPr>
                <w:color w:val="00274C"/>
                <w:position w:val="-2"/>
                <w:sz w:val="20"/>
                <w:szCs w:val="20"/>
                <w:u w:val="none"/>
              </w:rPr>
              <w:t xml:space="preserve"> .</w:t>
            </w:r>
          </w:p>
          <w:p>
            <w:pPr>
              <w:numPr>
                <w:ilvl w:val="0"/>
                <w:numId w:val="15905"/>
              </w:numPr>
              <w:spacing w:before="0" w:after="0" w:line="262" w:lineRule="auto"/>
              <w:jc w:val="left"/>
              <w:rPr>
                <w:color w:val="00274C"/>
                <w:sz w:val="20"/>
                <w:szCs w:val="20"/>
              </w:rPr>
            </w:pPr>
            <w:r>
              <w:rPr>
                <w:color w:val="00274C"/>
                <w:position w:val="-2"/>
                <w:sz w:val="20"/>
                <w:szCs w:val="20"/>
                <w:u w:val="none"/>
              </w:rPr>
              <w:t xml:space="preserve">Empuje el alternador hacia fuera (en el sentido de la flecha </w:t>
            </w:r>
            <w:r>
              <w:rPr>
                <w:b/>
                <w:bCs/>
                <w:color w:val="00274C"/>
                <w:position w:val="-2"/>
                <w:sz w:val="20"/>
                <w:szCs w:val="20"/>
                <w:u w:val="none"/>
              </w:rPr>
              <w:t xml:space="preserve">D</w:t>
            </w:r>
            <w:r>
              <w:rPr>
                <w:color w:val="00274C"/>
                <w:position w:val="-2"/>
                <w:sz w:val="20"/>
                <w:szCs w:val="20"/>
                <w:u w:val="none"/>
              </w:rPr>
              <w:t xml:space="preserve"> ), para tensar la correa.</w:t>
            </w:r>
          </w:p>
          <w:p>
            <w:pPr>
              <w:numPr>
                <w:ilvl w:val="0"/>
                <w:numId w:val="15905"/>
              </w:numPr>
              <w:spacing w:before="0" w:after="0" w:line="262" w:lineRule="auto"/>
              <w:jc w:val="left"/>
              <w:rPr>
                <w:color w:val="00274C"/>
                <w:sz w:val="20"/>
                <w:szCs w:val="20"/>
              </w:rPr>
            </w:pPr>
            <w:r>
              <w:rPr>
                <w:color w:val="00274C"/>
                <w:position w:val="-2"/>
                <w:sz w:val="20"/>
                <w:szCs w:val="20"/>
                <w:u w:val="none"/>
              </w:rPr>
              <w:t xml:space="preserve">Apriete los pernos </w:t>
            </w:r>
            <w:r>
              <w:rPr>
                <w:b/>
                <w:bCs/>
                <w:color w:val="00274C"/>
                <w:position w:val="-2"/>
                <w:sz w:val="20"/>
                <w:szCs w:val="20"/>
                <w:u w:val="none"/>
              </w:rPr>
              <w:t xml:space="preserve">B y C</w:t>
            </w:r>
            <w:r>
              <w:rPr>
                <w:color w:val="00274C"/>
                <w:position w:val="-2"/>
                <w:sz w:val="20"/>
                <w:szCs w:val="20"/>
                <w:u w:val="none"/>
              </w:rPr>
              <w:t xml:space="preserve"> . manteniendo tensada la correa.</w:t>
            </w:r>
          </w:p>
          <w:p>
            <w:pPr>
              <w:numPr>
                <w:ilvl w:val="0"/>
                <w:numId w:val="15905"/>
              </w:numPr>
              <w:spacing w:before="0" w:after="0" w:line="262" w:lineRule="auto"/>
              <w:jc w:val="left"/>
              <w:rPr>
                <w:color w:val="00274C"/>
                <w:sz w:val="20"/>
                <w:szCs w:val="20"/>
              </w:rPr>
            </w:pPr>
            <w:r>
              <w:rPr>
                <w:color w:val="00274C"/>
                <w:position w:val="-2"/>
                <w:sz w:val="20"/>
                <w:szCs w:val="20"/>
                <w:u w:val="none"/>
              </w:rPr>
              <w:t xml:space="preserve">Apriete los pernos en secuencia </w:t>
            </w:r>
            <w:r>
              <w:rPr>
                <w:b/>
                <w:bCs/>
                <w:color w:val="00274C"/>
                <w:position w:val="-2"/>
                <w:sz w:val="20"/>
                <w:szCs w:val="20"/>
                <w:u w:val="none"/>
              </w:rPr>
              <w:t xml:space="preserve">B</w:t>
            </w:r>
            <w:r>
              <w:rPr>
                <w:color w:val="00274C"/>
                <w:position w:val="-2"/>
                <w:sz w:val="20"/>
                <w:szCs w:val="20"/>
                <w:u w:val="none"/>
              </w:rPr>
              <w:t xml:space="preserve"> (par de apriete </w:t>
            </w:r>
            <w:r>
              <w:rPr>
                <w:b/>
                <w:bCs/>
                <w:color w:val="00274C"/>
                <w:position w:val="-2"/>
                <w:sz w:val="20"/>
                <w:szCs w:val="20"/>
                <w:u w:val="none"/>
              </w:rPr>
              <w:t xml:space="preserve">25 Nm</w:t>
            </w:r>
            <w:r>
              <w:rPr>
                <w:color w:val="00274C"/>
                <w:position w:val="-2"/>
                <w:sz w:val="20"/>
                <w:szCs w:val="20"/>
                <w:u w:val="none"/>
              </w:rPr>
              <w:t xml:space="preserve"> ) y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69 Nm [rosca M10] - 40 Nm</w:t>
            </w:r>
            <w:r>
              <w:rPr>
                <w:color w:val="00274C"/>
                <w:position w:val="-2"/>
                <w:sz w:val="20"/>
                <w:szCs w:val="20"/>
                <w:u w:val="none"/>
              </w:rPr>
              <w:t xml:space="preserve"> </w:t>
            </w:r>
            <w:r>
              <w:rPr>
                <w:b/>
                <w:bCs/>
                <w:color w:val="00274C"/>
                <w:position w:val="-2"/>
                <w:sz w:val="20"/>
                <w:szCs w:val="20"/>
                <w:u w:val="none"/>
              </w:rPr>
              <w:t xml:space="preserve">[rosca M8]</w:t>
            </w:r>
            <w:r>
              <w:rPr>
                <w:color w:val="00274C"/>
                <w:position w:val="-2"/>
                <w:sz w:val="20"/>
                <w:szCs w:val="20"/>
                <w:u w:val="none"/>
              </w:rPr>
              <w:t xml:space="preserve"> ) con la llave dinamométrica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5905"/>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la tensión se encuentre entre </w:t>
            </w:r>
            <w:r>
              <w:rPr>
                <w:b/>
                <w:bCs/>
                <w:color w:val="00274C"/>
                <w:position w:val="-2"/>
                <w:sz w:val="20"/>
                <w:szCs w:val="20"/>
                <w:u w:val="none"/>
              </w:rPr>
              <w:t xml:space="preserve">los 80 y los 85 Hz</w:t>
            </w:r>
            <w:r>
              <w:rPr>
                <w:color w:val="00274C"/>
                <w:position w:val="-2"/>
                <w:sz w:val="20"/>
                <w:szCs w:val="20"/>
                <w:u w:val="none"/>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cambio con la herramienta </w:t>
            </w:r>
            <w:r>
              <w:rPr>
                <w:b/>
                <w:bCs/>
                <w:color w:val="00274C"/>
                <w:position w:val="-2"/>
                <w:sz w:val="20"/>
                <w:szCs w:val="20"/>
                <w:u w:val="none"/>
              </w:rPr>
              <w:t xml:space="preserve">F</w:t>
            </w:r>
            <w:r>
              <w:rPr>
                <w:color w:val="00274C"/>
                <w:position w:val="-2"/>
                <w:sz w:val="20"/>
                <w:szCs w:val="20"/>
                <w:u w:val="none"/>
              </w:rPr>
              <w:t xml:space="preserve"> (DENSO BTG-2) indicada en la figura (o similares) se puede comprobar el correspondiente valor en Newton, que debe estar entre </w:t>
            </w:r>
            <w:r>
              <w:rPr>
                <w:b/>
                <w:bCs/>
                <w:color w:val="00274C"/>
                <w:position w:val="-2"/>
                <w:sz w:val="20"/>
                <w:szCs w:val="20"/>
                <w:u w:val="none"/>
              </w:rPr>
              <w:t xml:space="preserve">los 350 y los 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en la dirección de la flecha </w:t>
            </w:r>
            <w:r>
              <w:rPr>
                <w:b/>
                <w:bCs/>
                <w:color w:val="00274C"/>
                <w:position w:val="-2"/>
                <w:sz w:val="20"/>
                <w:szCs w:val="20"/>
                <w:u w:val="none"/>
              </w:rPr>
              <w:t xml:space="preserve">G</w:t>
            </w:r>
            <w:r>
              <w:rPr>
                <w:color w:val="00274C"/>
                <w:position w:val="-2"/>
                <w:sz w:val="20"/>
                <w:szCs w:val="20"/>
                <w:u w:val="none"/>
              </w:rPr>
              <w:t xml:space="preserve"> , una fuerza de unos 10 kg en el punto </w:t>
            </w:r>
            <w:r>
              <w:rPr>
                <w:b/>
                <w:bCs/>
                <w:color w:val="00274C"/>
                <w:position w:val="-2"/>
                <w:sz w:val="20"/>
                <w:szCs w:val="20"/>
                <w:u w:val="none"/>
              </w:rPr>
              <w:t xml:space="preserve">p</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Después de unos minutos de funcionamiento del motor, déjelo enfriar a temperatura ambiente y repita las operaciones </w:t>
            </w:r>
            <w:r>
              <w:rPr>
                <w:b/>
                <w:bCs/>
                <w:color w:val="00274C"/>
                <w:position w:val="-2"/>
                <w:sz w:val="20"/>
                <w:szCs w:val="20"/>
                <w:u w:val="none"/>
              </w:rPr>
              <w:t xml:space="preserve">2, 3, 4 y 5</w:t>
            </w:r>
            <w:r>
              <w:rPr>
                <w:color w:val="00274C"/>
                <w:position w:val="-2"/>
                <w:sz w:val="20"/>
                <w:szCs w:val="20"/>
                <w:u w:val="none"/>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Consulte con un taller autorizado </w:t>
            </w:r>
            <w:r>
              <w:rPr>
                <w:b/>
                <w:bCs/>
                <w:color w:val="00274C"/>
                <w:position w:val="-2"/>
                <w:sz w:val="20"/>
                <w:szCs w:val="20"/>
                <w:u w:val="none"/>
              </w:rPr>
              <w:t xml:space="preserve">KOHLER</w:t>
            </w:r>
            <w:r>
              <w:rPr>
                <w:color w:val="00274C"/>
                <w:position w:val="-2"/>
                <w:sz w:val="20"/>
                <w:szCs w:val="20"/>
                <w:u w:val="none"/>
              </w:rPr>
              <w:t xml:space="preserve"> para la sustitución.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4801620" name="name88856283555d3df9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136283555d3df9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884566" name="name71356283555d48ab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946283555d48a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781283" name="name95526283555d543e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116283555d543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0402" name="name92946283555d5c0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26283555d5c0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2346283555d5c9ed"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00502" name="name50956283555d65d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96283555d65d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4966283555d666e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06"/>
              </w:numPr>
              <w:spacing w:before="0" w:after="0" w:line="262" w:lineRule="auto"/>
              <w:jc w:val="left"/>
              <w:rPr>
                <w:color w:val="00274C"/>
                <w:sz w:val="20"/>
                <w:szCs w:val="20"/>
              </w:rPr>
            </w:pPr>
            <w:r>
              <w:rPr>
                <w:color w:val="00274C"/>
                <w:position w:val="-2"/>
                <w:sz w:val="20"/>
                <w:szCs w:val="20"/>
                <w:u w:val="none"/>
              </w:rP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nervios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(como se ilustra en </w:t>
            </w:r>
            <w:r>
              <w:rPr>
                <w:b/>
                <w:bCs/>
                <w:color w:val="00274C"/>
                <w:position w:val="-2"/>
                <w:sz w:val="20"/>
                <w:szCs w:val="20"/>
                <w:u w:val="none"/>
              </w:rPr>
              <w:t xml:space="preserve">Fig. 5.14 y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06"/>
              </w:numPr>
              <w:spacing w:before="0" w:after="0" w:line="262" w:lineRule="auto"/>
              <w:jc w:val="left"/>
              <w:rPr>
                <w:color w:val="00274C"/>
                <w:sz w:val="20"/>
                <w:szCs w:val="20"/>
              </w:rPr>
            </w:pPr>
            <w:r>
              <w:rPr>
                <w:color w:val="00274C"/>
                <w:position w:val="-2"/>
                <w:sz w:val="20"/>
                <w:szCs w:val="20"/>
                <w:u w:val="none"/>
              </w:rPr>
              <w:t xml:space="preserve">Arranque el motor y después de unos minutos de funcionamiento apáguelo y déjelo enfriar a temperatura ambiente comprobando que la correa esté tensada en 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El control con vibración se encuentra entre </w:t>
            </w:r>
            <w:r>
              <w:rPr>
                <w:b/>
                <w:bCs/>
                <w:color w:val="00274C"/>
                <w:position w:val="-2"/>
                <w:sz w:val="20"/>
                <w:szCs w:val="20"/>
                <w:u w:val="none"/>
              </w:rPr>
              <w:t xml:space="preserve">los 149 y los 196 Hz.</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Si la correa no corresponde a los valores de tensado indicados cámbiela en un taller autorizado por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163677" name="name36956283555d7305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316283555d7305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75437973" name="name31386283555d7be3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4146283555d7be2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96966" name="name57166283555d839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06283555d839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4226283555d84305"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67268" name="name38176283555d8d5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86283555d8d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4216283555d8e1e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07"/>
              </w:numPr>
              <w:spacing w:before="0" w:after="0" w:line="262" w:lineRule="auto"/>
              <w:jc w:val="left"/>
              <w:rPr>
                <w:color w:val="00274C"/>
                <w:sz w:val="20"/>
                <w:szCs w:val="20"/>
              </w:rPr>
            </w:pPr>
            <w:r>
              <w:rPr>
                <w:color w:val="00274C"/>
                <w:position w:val="-2"/>
                <w:sz w:val="20"/>
                <w:szCs w:val="20"/>
                <w:u w:val="none"/>
              </w:rPr>
              <w:t xml:space="preserve">Desenrosque un poco el tornillo de mariposa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15907"/>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15907"/>
              </w:numPr>
              <w:spacing w:before="0" w:after="0" w:line="262" w:lineRule="auto"/>
              <w:jc w:val="left"/>
              <w:rPr>
                <w:color w:val="00274C"/>
                <w:sz w:val="20"/>
                <w:szCs w:val="20"/>
              </w:rPr>
            </w:pPr>
            <w:r>
              <w:rPr>
                <w:color w:val="00274C"/>
                <w:position w:val="-2"/>
                <w:sz w:val="20"/>
                <w:szCs w:val="20"/>
                <w:u w:val="none"/>
              </w:rPr>
              <w:t xml:space="preserve">Enrosque el tapón de mariposa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114173" name="name84616283555d98f7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3906283555d98f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9335" name="name14716283555da4b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66283555da4b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893"/>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17486283555da6109"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30006283555da6c43" w:history="1">
        <w:r>
          <w:rPr>
            <w:rStyle w:val="DefaultParagraphFontPHPDOCX"/>
            <w:b/>
            <w:bCs/>
            <w:color w:val="0000FF"/>
            <w:sz w:val="20"/>
            <w:szCs w:val="20"/>
            <w:u w:val="single" w:color=""/>
          </w:rPr>
          <w:t xml:space="preserve">Apar. 5.14</w:t>
        </w:r>
      </w:hyperlink>
      <w:r>
        <w:rPr>
          <w:b/>
          <w:bCs/>
          <w:color w:val="00274C"/>
          <w:sz w:val="20"/>
          <w:szCs w:val="20"/>
          <w:u w:val="none"/>
        </w:rPr>
        <w:t xml:space="preserve"> )</w:t>
      </w: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hyperlink r:id="rId51686283555da88c8"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p>
    <w:p>
      <w:pPr>
        <w:numPr>
          <w:ilvl w:val="0"/>
          <w:numId w:val="15908"/>
        </w:numPr>
        <w:spacing w:before="0" w:after="0" w:line="240" w:lineRule="auto"/>
        <w:jc w:val="left"/>
        <w:rPr>
          <w:color w:val="00274C"/>
          <w:sz w:val="20"/>
          <w:szCs w:val="20"/>
        </w:rPr>
      </w:pPr>
      <w:r>
        <w:rPr>
          <w:color w:val="00274C"/>
          <w:sz w:val="20"/>
          <w:szCs w:val="20"/>
          <w:u w:val="none"/>
        </w:rPr>
        <w:t xml:space="preserve">Cambie el aceite del motor </w:t>
      </w:r>
      <w:hyperlink r:id="rId50166283555da8b95" w:history="1">
        <w:r>
          <w:rPr>
            <w:rStyle w:val="DefaultParagraphFontPHPDOCX"/>
            <w:color w:val="0000FF"/>
            <w:sz w:val="20"/>
            <w:szCs w:val="20"/>
            <w:u w:val="single" w:color=""/>
          </w:rPr>
          <w:t xml:space="preserve">(</w:t>
        </w:r>
      </w:hyperlink>
      <w:r>
        <w:rPr>
          <w:color w:val="00274C"/>
          <w:sz w:val="20"/>
          <w:szCs w:val="20"/>
          <w:u w:val="none"/>
        </w:rPr>
        <w:t xml:space="preserve"> </w:t>
      </w:r>
      <w:hyperlink r:id="rId14986283555da8cdb" w:history="1">
        <w:r>
          <w:rPr>
            <w:rStyle w:val="DefaultParagraphFontPHPDOCX"/>
            <w:b/>
            <w:bCs/>
            <w:color w:val="0000FF"/>
            <w:sz w:val="20"/>
            <w:szCs w:val="20"/>
            <w:u w:val="none"/>
          </w:rPr>
          <w:t xml:space="preserve">Apar. 6.1</w:t>
        </w:r>
      </w:hyperlink>
      <w:r>
        <w:rPr>
          <w:color w:val="00274C"/>
          <w:sz w:val="20"/>
          <w:szCs w:val="20"/>
          <w:u w:val="none"/>
        </w:rPr>
        <w:t xml:space="preserve"> </w:t>
      </w:r>
      <w:hyperlink r:id="rId31646283555da8e0d"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5908"/>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15908"/>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15908"/>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15908"/>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15908"/>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5908"/>
        </w:numPr>
        <w:spacing w:before="0" w:after="0" w:line="240" w:lineRule="auto"/>
        <w:jc w:val="left"/>
        <w:rPr>
          <w:color w:val="00274C"/>
          <w:sz w:val="20"/>
          <w:szCs w:val="20"/>
        </w:rPr>
      </w:pPr>
      <w:r>
        <w:rPr>
          <w:color w:val="00274C"/>
          <w:sz w:val="20"/>
          <w:szCs w:val="20"/>
          <w:u w:val="none"/>
        </w:rPr>
        <w:t xml:space="preserve">Apague el motor.</w:t>
      </w:r>
    </w:p>
    <w:p>
      <w:pPr>
        <w:numPr>
          <w:ilvl w:val="0"/>
          <w:numId w:val="15908"/>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15908"/>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15908"/>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15908"/>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15908"/>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15909"/>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15909"/>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15909"/>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15909"/>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15909"/>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15909"/>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15909"/>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5909"/>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53106283555dabd00"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46289" name="name63526283555db1c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46283555db1c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15616283555db27bf" w:history="1">
        <w:r>
          <w:rPr>
            <w:rStyle w:val="DefaultParagraphFontPHPDOCX"/>
            <w:b/>
            <w:bCs/>
            <w:color w:val="0000FF"/>
            <w:sz w:val="20"/>
            <w:szCs w:val="20"/>
            <w:u w:val="single" w:color=""/>
          </w:rPr>
          <w:t xml:space="preserve">Apar.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909"/>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15909"/>
        </w:numPr>
        <w:spacing w:before="0" w:after="0" w:line="240" w:lineRule="auto"/>
        <w:jc w:val="left"/>
        <w:rPr>
          <w:color w:val="00274C"/>
          <w:sz w:val="20"/>
          <w:szCs w:val="20"/>
        </w:rPr>
      </w:pPr>
      <w:r>
        <w:rPr>
          <w:color w:val="00274C"/>
          <w:sz w:val="20"/>
          <w:szCs w:val="20"/>
          <w:u w:val="none"/>
        </w:rPr>
        <w:t xml:space="preserve">Introduzca el aceite nuevo </w:t>
      </w:r>
      <w:hyperlink r:id="rId21086283555db31eb"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15909"/>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refrigeratne nuevo hasta el nivel </w:t>
      </w:r>
      <w:r>
        <w:rPr>
          <w:b/>
          <w:bCs/>
          <w:color w:val="00274C"/>
          <w:sz w:val="20"/>
          <w:szCs w:val="20"/>
          <w:u w:val="none"/>
        </w:rPr>
        <w:t xml:space="preserve">MÁX</w:t>
      </w:r>
      <w:r>
        <w:rPr>
          <w:color w:val="00274C"/>
          <w:sz w:val="20"/>
          <w:szCs w:val="20"/>
          <w:u w:val="none"/>
        </w:rPr>
        <w:t xml:space="preserve"> </w:t>
      </w:r>
      <w:hyperlink r:id="rId52596283555db3b19"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Operaciones para el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OPERACIÓN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entre 2 y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descritas del punto 1.</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Apar. 5.6.</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58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5250" name="name15006283555dbfd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06283555dbfd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35505" name="name28196283555dc5b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96283555dc5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3686283555dc6d66" w:history="1">
              <w:r>
                <w:rPr>
                  <w:rStyle w:val="DefaultParagraphFontPHPDOCX"/>
                  <w:b/>
                  <w:bCs/>
                  <w:color w:val="0000FF"/>
                  <w:position w:val="-2"/>
                  <w:sz w:val="20"/>
                  <w:szCs w:val="20"/>
                  <w:u w:val="single" w:color=""/>
                </w:rPr>
                <w:t xml:space="preserve">Apar. 3.2.2</w:t>
              </w:r>
            </w:hyperlink>
          </w:p>
          <w:p>
            <w:pPr>
              <w:numPr>
                <w:ilvl w:val="0"/>
                <w:numId w:val="15893"/>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31946283555dc74ad"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48586283555dc8d9a" w:history="1">
              <w:r>
                <w:rPr>
                  <w:rStyle w:val="DefaultParagraphFontPHPDOCX"/>
                  <w:b/>
                  <w:bCs/>
                  <w:color w:val="0000FF"/>
                  <w:position w:val="-2"/>
                  <w:sz w:val="20"/>
                  <w:szCs w:val="20"/>
                  <w:u w:val="none"/>
                </w:rPr>
                <w:t xml:space="preserve">Apar. 6.6 CESIÓN y DESGUACE</w:t>
              </w:r>
            </w:hyperlink>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70986283555dc9c26"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desde Punto 2 hasta Punto 5.</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Reposte con aceite del tipo que se indica en la </w:t>
            </w:r>
            <w:hyperlink r:id="rId23226283555dc9e8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75406283555dc9ff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910"/>
              </w:numPr>
              <w:spacing w:before="0" w:after="0" w:line="262" w:lineRule="auto"/>
              <w:jc w:val="left"/>
              <w:rPr>
                <w:color w:val="00274C"/>
                <w:sz w:val="20"/>
                <w:szCs w:val="20"/>
              </w:rPr>
            </w:pPr>
            <w:r>
              <w:rPr>
                <w:color w:val="00274C"/>
                <w:position w:val="-2"/>
                <w:sz w:val="20"/>
                <w:szCs w:val="20"/>
                <w:u w:val="none"/>
              </w:rPr>
              <w:t xml:space="preserve">Si el tapón </w:t>
            </w:r>
            <w:r>
              <w:rPr>
                <w:b/>
                <w:bCs/>
                <w:color w:val="00274C"/>
                <w:position w:val="-2"/>
                <w:sz w:val="20"/>
                <w:szCs w:val="20"/>
                <w:u w:val="none"/>
              </w:rPr>
              <w:t xml:space="preserve">A</w:t>
            </w:r>
            <w:r>
              <w:rPr>
                <w:color w:val="00274C"/>
                <w:position w:val="-2"/>
                <w:sz w:val="20"/>
                <w:szCs w:val="20"/>
                <w:u w:val="none"/>
              </w:rPr>
              <w:t xml:space="preserve"> no estuviera accesible, use el tapón de repostado del aceite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88134" name="name57856283555dd06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46283555dd0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
          <w:p>
            <w:pPr>
              <w:numPr>
                <w:ilvl w:val="0"/>
                <w:numId w:val="15911"/>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911"/>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15911"/>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0663502" name="name46266283555ddd0d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5276283555ddd0c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2233481" name="name17236283555de719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8226283555de718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293917" name="name51996283555df2e0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5156283555df2d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99969403" name="name66416283555e0b76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9456283555e0b75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406283555e0ca5b"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51983" name="name39396283555e147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56283555e147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8626283555e14f56"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hyperlink r:id="rId40226283555e150d0"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92322" name="name76726283555e1c5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596283555e1c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55706283555e1d64e" w:history="1">
              <w:r>
                <w:rPr>
                  <w:rStyle w:val="DefaultParagraphFontPHPDOCX"/>
                  <w:b/>
                  <w:bCs/>
                  <w:color w:val="0000FF"/>
                  <w:position w:val="-2"/>
                  <w:sz w:val="20"/>
                  <w:szCs w:val="20"/>
                  <w:u w:val="none"/>
                </w:rPr>
                <w:t xml:space="preserve">Apar. 6.6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hyperlink>
            <w:r>
              <w:rPr>
                <w:color w:val="00274C"/>
                <w:position w:val="-2"/>
                <w:sz w:val="20"/>
                <w:szCs w:val="20"/>
                <w:u w:val="none"/>
              </w:rPr>
              <w:t xml:space="preserve"> .</w:t>
            </w:r>
          </w:p>
          <w:p/>
          <w:p/>
          <w:p>
            <w:pPr>
              <w:numPr>
                <w:ilvl w:val="0"/>
                <w:numId w:val="15912"/>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15913"/>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15913"/>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397319" name="name88606283555e2561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3806283555e256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5914"/>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445548" name="name83486283555e2fed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4576283555e2fe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5915"/>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13516" name="name43716283555e3ce0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6146283555e3ce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656283555e3d655"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22689" name="name42926283555e43b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66283555e43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8696283555e456e8"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5916"/>
              </w:numPr>
              <w:spacing w:before="0" w:after="0" w:line="262" w:lineRule="auto"/>
              <w:jc w:val="left"/>
              <w:rPr>
                <w:color w:val="00274C"/>
                <w:sz w:val="20"/>
                <w:szCs w:val="20"/>
              </w:rPr>
            </w:pPr>
            <w:r>
              <w:rPr>
                <w:color w:val="00274C"/>
                <w:position w:val="-2"/>
                <w:sz w:val="20"/>
                <w:szCs w:val="20"/>
                <w:u w:val="none"/>
              </w:rPr>
              <w:t xml:space="preserve">Desenrosque el cartucho y quítelo </w:t>
            </w:r>
            <w:r>
              <w:rPr>
                <w:b/>
                <w:bCs/>
                <w:color w:val="00274C"/>
                <w:position w:val="-2"/>
                <w:sz w:val="20"/>
                <w:szCs w:val="20"/>
                <w:u w:val="none"/>
              </w:rPr>
              <w:t xml:space="preserve">A</w:t>
            </w:r>
            <w:r>
              <w:rPr>
                <w:color w:val="00274C"/>
                <w:position w:val="-2"/>
                <w:sz w:val="20"/>
                <w:szCs w:val="20"/>
                <w:u w:val="none"/>
              </w:rPr>
              <w:t xml:space="preserve"> usando la llave adecuada.</w:t>
            </w:r>
          </w:p>
          <w:p>
            <w:pPr>
              <w:numPr>
                <w:ilvl w:val="0"/>
                <w:numId w:val="15916"/>
              </w:numPr>
              <w:spacing w:before="0" w:after="0" w:line="262" w:lineRule="auto"/>
              <w:jc w:val="left"/>
              <w:rPr>
                <w:color w:val="00274C"/>
                <w:sz w:val="20"/>
                <w:szCs w:val="20"/>
              </w:rPr>
            </w:pPr>
            <w:r>
              <w:rPr>
                <w:color w:val="00274C"/>
                <w:position w:val="-2"/>
                <w:sz w:val="20"/>
                <w:szCs w:val="20"/>
                <w:u w:val="none"/>
              </w:rPr>
              <w:t xml:space="preserve">Lubrique la junta y enrosque el nuevo cartucho </w:t>
            </w:r>
            <w:r>
              <w:rPr>
                <w:b/>
                <w:bCs/>
                <w:color w:val="00274C"/>
                <w:position w:val="-2"/>
                <w:sz w:val="20"/>
                <w:szCs w:val="20"/>
                <w:u w:val="none"/>
              </w:rPr>
              <w:t xml:space="preserve">A</w:t>
            </w:r>
            <w:r>
              <w:rPr>
                <w:color w:val="00274C"/>
                <w:position w:val="-2"/>
                <w:sz w:val="20"/>
                <w:szCs w:val="20"/>
                <w:u w:val="none"/>
              </w:rPr>
              <w:t xml:space="preserve"> con la llave adecuada.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922567" name="name86086283555e4dae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5226283555e4da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30540" name="name63536283555e566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76283555e56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1816283555e57116"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9214" name="name36216283555e5ff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66283555e5f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r>
              <w:rPr>
                <w:b/>
                <w:bCs/>
                <w:color w:val="0000FF"/>
                <w:position w:val="-2"/>
                <w:sz w:val="20"/>
                <w:szCs w:val="20"/>
                <w:u w:val="none"/>
              </w:rPr>
              <w:t xml:space="preserve">Apar. 6.6 CESIÓN</w:t>
            </w:r>
            <w:r>
              <w:rPr>
                <w:b/>
                <w:bCs/>
                <w:color w:val="00274C"/>
                <w:position w:val="-2"/>
                <w:sz w:val="20"/>
                <w:szCs w:val="20"/>
                <w:u w:val="none"/>
              </w:rPr>
              <w:t xml:space="preserve"> </w:t>
            </w:r>
            <w:hyperlink r:id="rId20986283555e610eb" w:history="1">
              <w:r>
                <w:rPr>
                  <w:rStyle w:val="DefaultParagraphFontPHPDOCX"/>
                  <w:b/>
                  <w:bCs/>
                  <w:color w:val="0000FF"/>
                  <w:position w:val="-2"/>
                  <w:sz w:val="20"/>
                  <w:szCs w:val="20"/>
                  <w:u w:val="single" w:color=""/>
                </w:rPr>
                <w:t xml:space="preserve"> y </w:t>
              </w:r>
            </w:hyperlink>
            <w:r>
              <w:rPr>
                <w:color w:val="00274C"/>
                <w:position w:val="-2"/>
                <w:sz w:val="20"/>
                <w:szCs w:val="20"/>
                <w:u w:val="none"/>
              </w:rPr>
              <w:t xml:space="preserve"> </w:t>
            </w:r>
            <w:r>
              <w:rPr>
                <w:b/>
                <w:bCs/>
                <w:color w:val="0000FF"/>
                <w:position w:val="-2"/>
                <w:sz w:val="20"/>
                <w:szCs w:val="20"/>
                <w:u w:val="none"/>
              </w:rPr>
              <w:t xml:space="preserve">DESGUACE</w:t>
            </w:r>
          </w:p>
          <w:p/>
          <w:p/>
          <w:p>
            <w:pPr>
              <w:numPr>
                <w:ilvl w:val="0"/>
                <w:numId w:val="15917"/>
              </w:numPr>
              <w:spacing w:before="0" w:after="0" w:line="262" w:lineRule="auto"/>
              <w:jc w:val="left"/>
              <w:rPr>
                <w:color w:val="00274C"/>
                <w:sz w:val="20"/>
                <w:szCs w:val="20"/>
              </w:rPr>
            </w:pPr>
            <w:r>
              <w:rPr>
                <w:color w:val="00274C"/>
                <w:position w:val="-2"/>
                <w:sz w:val="20"/>
                <w:szCs w:val="20"/>
                <w:u w:val="none"/>
              </w:rPr>
              <w:t xml:space="preserve">Desconecte el cable </w:t>
            </w:r>
            <w:r>
              <w:rPr>
                <w:b/>
                <w:bCs/>
                <w:color w:val="00274C"/>
                <w:position w:val="-2"/>
                <w:sz w:val="20"/>
                <w:szCs w:val="20"/>
                <w:u w:val="none"/>
              </w:rPr>
              <w:t xml:space="preserve">A</w:t>
            </w:r>
            <w:r>
              <w:rPr>
                <w:color w:val="00274C"/>
                <w:position w:val="-2"/>
                <w:sz w:val="20"/>
                <w:szCs w:val="20"/>
                <w:u w:val="none"/>
              </w:rPr>
              <w:t xml:space="preserve"> del detector de presencia de agua </w:t>
            </w:r>
            <w:r>
              <w:rPr>
                <w:b/>
                <w:bCs/>
                <w:color w:val="00274C"/>
                <w:position w:val="-2"/>
                <w:sz w:val="20"/>
                <w:szCs w:val="20"/>
                <w:u w:val="none"/>
              </w:rPr>
              <w:t xml:space="preserve">C</w:t>
            </w: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Desconecte el detector de presencia de agua </w:t>
            </w:r>
            <w:r>
              <w:rPr>
                <w:b/>
                <w:bCs/>
                <w:color w:val="00274C"/>
                <w:position w:val="-2"/>
                <w:sz w:val="20"/>
                <w:szCs w:val="20"/>
                <w:u w:val="none"/>
              </w:rPr>
              <w:t xml:space="preserve">C</w:t>
            </w:r>
            <w:r>
              <w:rPr>
                <w:color w:val="00274C"/>
                <w:position w:val="-2"/>
                <w:sz w:val="20"/>
                <w:szCs w:val="20"/>
                <w:u w:val="none"/>
              </w:rPr>
              <w:t xml:space="preserve"> del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Desconecte el cartucho </w:t>
            </w:r>
            <w:r>
              <w:rPr>
                <w:b/>
                <w:bCs/>
                <w:color w:val="00274C"/>
                <w:position w:val="-2"/>
                <w:sz w:val="20"/>
                <w:szCs w:val="20"/>
                <w:u w:val="none"/>
              </w:rPr>
              <w:t xml:space="preserve">B</w:t>
            </w:r>
            <w:r>
              <w:rPr>
                <w:color w:val="00274C"/>
                <w:position w:val="-2"/>
                <w:sz w:val="20"/>
                <w:szCs w:val="20"/>
                <w:u w:val="none"/>
              </w:rPr>
              <w:t xml:space="preserve"> con la llave apropiada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Ponga aceite a la junta </w:t>
            </w:r>
            <w:r>
              <w:rPr>
                <w:b/>
                <w:bCs/>
                <w:color w:val="00274C"/>
                <w:position w:val="-2"/>
                <w:sz w:val="20"/>
                <w:szCs w:val="20"/>
                <w:u w:val="none"/>
              </w:rPr>
              <w:t xml:space="preserve">D</w:t>
            </w:r>
            <w:r>
              <w:rPr>
                <w:color w:val="00274C"/>
                <w:position w:val="-2"/>
                <w:sz w:val="20"/>
                <w:szCs w:val="20"/>
                <w:u w:val="none"/>
              </w:rPr>
              <w:t xml:space="preserve"> del nuevo cartucho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33044" name="name37406283555e696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06283555e69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 llene el cartucho nuevo </w:t>
            </w:r>
            <w:r>
              <w:rPr>
                <w:b/>
                <w:bCs/>
                <w:color w:val="00274C"/>
                <w:position w:val="-2"/>
                <w:sz w:val="20"/>
                <w:szCs w:val="20"/>
                <w:u w:val="none"/>
              </w:rPr>
              <w:t xml:space="preserve">B</w:t>
            </w:r>
            <w:r>
              <w:rPr>
                <w:color w:val="00274C"/>
                <w:position w:val="-2"/>
                <w:sz w:val="20"/>
                <w:szCs w:val="20"/>
                <w:u w:val="none"/>
              </w:rPr>
              <w:t xml:space="preserve"> con el combustible.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Enrosque el nuevo cartucho </w:t>
            </w:r>
            <w:r>
              <w:rPr>
                <w:b/>
                <w:bCs/>
                <w:color w:val="00274C"/>
                <w:position w:val="-2"/>
                <w:sz w:val="20"/>
                <w:szCs w:val="20"/>
                <w:u w:val="none"/>
              </w:rPr>
              <w:t xml:space="preserve">B (Fig. 6.10)</w:t>
            </w:r>
            <w:r>
              <w:rPr>
                <w:color w:val="00274C"/>
                <w:position w:val="-2"/>
                <w:sz w:val="20"/>
                <w:szCs w:val="20"/>
                <w:u w:val="none"/>
              </w:rPr>
              <w:t xml:space="preserve"> en el soporte del filtro de gasoil </w:t>
            </w:r>
            <w:r>
              <w:rPr>
                <w:b/>
                <w:bCs/>
                <w:color w:val="00274C"/>
                <w:position w:val="-2"/>
                <w:sz w:val="20"/>
                <w:szCs w:val="20"/>
                <w:u w:val="none"/>
              </w:rPr>
              <w:t xml:space="preserve">E</w:t>
            </w:r>
            <w:r>
              <w:rPr>
                <w:color w:val="00274C"/>
                <w:position w:val="-2"/>
                <w:sz w:val="20"/>
                <w:szCs w:val="20"/>
                <w:u w:val="none"/>
              </w:rPr>
              <w:t xml:space="preserve"> con la llave apropiada </w:t>
            </w:r>
            <w:r>
              <w:rPr>
                <w:b/>
                <w:bCs/>
                <w:color w:val="00274C"/>
                <w:position w:val="-2"/>
                <w:sz w:val="20"/>
                <w:szCs w:val="20"/>
                <w:u w:val="none"/>
              </w:rPr>
              <w:t xml:space="preserve">F</w:t>
            </w:r>
            <w:r>
              <w:rPr>
                <w:color w:val="00274C"/>
                <w:position w:val="-2"/>
                <w:sz w:val="20"/>
                <w:szCs w:val="20"/>
                <w:u w:val="none"/>
              </w:rPr>
              <w:t xml:space="preserve"> (par de apriete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Enrosque el detector de presencia de agua </w:t>
            </w:r>
            <w:r>
              <w:rPr>
                <w:b/>
                <w:bCs/>
                <w:color w:val="00274C"/>
                <w:position w:val="-2"/>
                <w:sz w:val="20"/>
                <w:szCs w:val="20"/>
                <w:u w:val="none"/>
              </w:rPr>
              <w:t xml:space="preserve">C</w:t>
            </w:r>
            <w:r>
              <w:rPr>
                <w:color w:val="00274C"/>
                <w:position w:val="-2"/>
                <w:sz w:val="20"/>
                <w:szCs w:val="20"/>
                <w:u w:val="none"/>
              </w:rPr>
              <w:t xml:space="preserve"> en el nuevo cartucho </w:t>
            </w:r>
            <w:r>
              <w:rPr>
                <w:b/>
                <w:bCs/>
                <w:color w:val="00274C"/>
                <w:position w:val="-2"/>
                <w:sz w:val="20"/>
                <w:szCs w:val="20"/>
                <w:u w:val="none"/>
              </w:rPr>
              <w:t xml:space="preserve">B</w:t>
            </w:r>
            <w:r>
              <w:rPr>
                <w:color w:val="00274C"/>
                <w:position w:val="-2"/>
                <w:sz w:val="20"/>
                <w:szCs w:val="20"/>
                <w:u w:val="none"/>
              </w:rPr>
              <w:t xml:space="preserve"> (par de apriete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Vuelva a conectar el cable </w:t>
            </w:r>
            <w:r>
              <w:rPr>
                <w:b/>
                <w:bCs/>
                <w:color w:val="00274C"/>
                <w:position w:val="-2"/>
                <w:sz w:val="20"/>
                <w:szCs w:val="20"/>
                <w:u w:val="none"/>
              </w:rPr>
              <w:t xml:space="preserve">A</w:t>
            </w:r>
            <w:r>
              <w:rPr>
                <w:color w:val="00274C"/>
                <w:position w:val="-2"/>
                <w:sz w:val="20"/>
                <w:szCs w:val="20"/>
                <w:u w:val="none"/>
              </w:rPr>
              <w:t xml:space="preserve"> del detector de presencia de agua.</w:t>
            </w:r>
          </w:p>
          <w:p>
            <w:pPr>
              <w:numPr>
                <w:ilvl w:val="0"/>
                <w:numId w:val="15917"/>
              </w:numPr>
              <w:spacing w:before="0" w:after="0" w:line="262" w:lineRule="auto"/>
              <w:jc w:val="left"/>
              <w:rPr>
                <w:color w:val="00274C"/>
                <w:sz w:val="20"/>
                <w:szCs w:val="20"/>
              </w:rPr>
            </w:pPr>
            <w:r>
              <w:rPr>
                <w:color w:val="00274C"/>
                <w:position w:val="-2"/>
                <w:sz w:val="20"/>
                <w:szCs w:val="20"/>
                <w:u w:val="none"/>
              </w:rPr>
              <w:t xml:space="preserve">Pulse varias veces el botón </w:t>
            </w:r>
            <w:r>
              <w:rPr>
                <w:b/>
                <w:bCs/>
                <w:color w:val="00274C"/>
                <w:position w:val="-2"/>
                <w:sz w:val="20"/>
                <w:szCs w:val="20"/>
                <w:u w:val="none"/>
              </w:rPr>
              <w:t xml:space="preserve">G</w:t>
            </w:r>
            <w:r>
              <w:rPr>
                <w:color w:val="00274C"/>
                <w:position w:val="-2"/>
                <w:sz w:val="20"/>
                <w:szCs w:val="20"/>
                <w:u w:val="none"/>
              </w:rPr>
              <w:t xml:space="preserve"> para llenar el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423173" name="name19746283555e746d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3686283555e746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18497111" name="name24996283555e7e94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7126283555e7e9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776283555e7f110"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70404" name="name24086283555e86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06283555e86a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 Antes de proseguir las operaciones ver  </w:t>
            </w:r>
            <w:hyperlink r:id="rId64186283555e87a01"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5918"/>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5918"/>
              </w:numPr>
              <w:spacing w:before="0" w:after="0" w:line="262" w:lineRule="auto"/>
              <w:jc w:val="left"/>
              <w:rPr>
                <w:color w:val="00274C"/>
                <w:sz w:val="20"/>
                <w:szCs w:val="20"/>
              </w:rPr>
            </w:pPr>
            <w:r>
              <w:rPr>
                <w:color w:val="00274C"/>
                <w:position w:val="-2"/>
                <w:sz w:val="20"/>
                <w:szCs w:val="20"/>
                <w:u w:val="none"/>
              </w:rPr>
              <w:t xml:space="preserve">Saque los cartuchos </w:t>
            </w:r>
            <w:r>
              <w:rPr>
                <w:b/>
                <w:bCs/>
                <w:color w:val="00274C"/>
                <w:position w:val="-2"/>
                <w:sz w:val="20"/>
                <w:szCs w:val="20"/>
                <w:u w:val="none"/>
              </w:rPr>
              <w:t xml:space="preserve">B y G.</w:t>
            </w:r>
          </w:p>
          <w:p>
            <w:pPr>
              <w:numPr>
                <w:ilvl w:val="0"/>
                <w:numId w:val="15918"/>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los nuevos cartuchos </w:t>
            </w:r>
            <w:r>
              <w:rPr>
                <w:b/>
                <w:bCs/>
                <w:color w:val="00274C"/>
                <w:position w:val="-2"/>
                <w:sz w:val="20"/>
                <w:szCs w:val="20"/>
                <w:u w:val="none"/>
              </w:rPr>
              <w:t xml:space="preserve">B y G.</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058538" name="name13116283555e9488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6076283555e9487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93"/>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15893"/>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15893"/>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646283555e9d040"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686283555e9e155"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886283555e9ede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496283555ea3dfe"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116283555ea4c0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606283555ea534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656283555ea61f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856283555ea7c7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806283555ea8f47"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5893"/>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20396283555eb1f1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40036283555eb229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9666283555eb25e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47546283555eb291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15919"/>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5919"/>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5919"/>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5919"/>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"Comunidad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Diámetro interior del cilindro en los motores de explosión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Catalizador para motores diésel, es un reductor de las emisiones nocivas de los gases de escape producidos por 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de control de las emisiones.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Unidad de control electrónico", dispositivo electrónico que constata y controla electrónicamente otros dispositivos con mando electrónico.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Inyección Directa Kohler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Pequeño radiador que sirve para enfriar el aceite.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Término indicado para el apriete de los componentes roscados y está determinado mediante la unidad de medida del Nm.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Referencia.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(placa de identificación del motor) indica el "número de serie/matrícula" de identificación del motor.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α</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Ángulo de rotación/inclinación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2</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cuadrado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Área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Circunferencia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Longitud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µm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1/1000 de milímetro (micrón)</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µm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Tiempo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g/kWh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 por kilovatio a la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Consumo Específico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g/kWh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 por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 Max.</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Lt./min.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liitros por minuto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litros por hora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partes por millón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Porcentaje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Fuerza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Amperios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Intensidad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Peso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Vatio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kilovatios</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pascal</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kilopascal</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mbar (1/1000 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a la corriente eléctrica (referido a un componente)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Ω</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ohm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revoluciones por minuto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Rotación de un eje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 media expresada en micrón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 centrígado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Temperatura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Voltio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Tensión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V</w:t>
            </w:r>
          </w:p>
        </w:tc>
      </w:tr>
      <w:tr>
        <w:trPr>
          <w:trHeight w:val="0" w:hRule="atLeast"/>
        </w:trPr>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53921149" name="name81756283555ee8e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636283555ee8eb8" cstate="print"/>
                          <a:stretch>
                            <a:fillRect/>
                          </a:stretch>
                        </pic:blipFill>
                        <pic:spPr>
                          <a:xfrm>
                            <a:off x="0" y="0"/>
                            <a:ext cx="64800" cy="720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Cabeza de tornillo hexagonal</w:t>
            </w:r>
          </w:p>
        </w:tc>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52411842" name="name93136283555eedbb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026283555eedbb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rPr>
              <w:t xml:space="preserve">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3</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cúbico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Volumen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919">
    <w:multiLevelType w:val="hybridMultilevel"/>
    <w:lvl w:ilvl="0" w:tplc="12121401">
      <w:start w:val="1"/>
      <w:numFmt w:val="decimal"/>
      <w:lvlText w:val="%1."/>
      <w:lvlJc w:val="left"/>
      <w:pPr>
        <w:ind w:left="720" w:hanging="360"/>
      </w:pPr>
    </w:lvl>
    <w:lvl w:ilvl="1" w:tplc="12121401" w:tentative="1">
      <w:start w:val="1"/>
      <w:numFmt w:val="lowerLetter"/>
      <w:lvlText w:val="%2."/>
      <w:lvlJc w:val="left"/>
      <w:pPr>
        <w:ind w:left="1440" w:hanging="360"/>
      </w:pPr>
    </w:lvl>
    <w:lvl w:ilvl="2" w:tplc="12121401" w:tentative="1">
      <w:start w:val="1"/>
      <w:numFmt w:val="lowerRoman"/>
      <w:lvlText w:val="%3."/>
      <w:lvlJc w:val="right"/>
      <w:pPr>
        <w:ind w:left="2160" w:hanging="180"/>
      </w:pPr>
    </w:lvl>
    <w:lvl w:ilvl="3" w:tplc="12121401" w:tentative="1">
      <w:start w:val="1"/>
      <w:numFmt w:val="decimal"/>
      <w:lvlText w:val="%4."/>
      <w:lvlJc w:val="left"/>
      <w:pPr>
        <w:ind w:left="2880" w:hanging="360"/>
      </w:pPr>
    </w:lvl>
    <w:lvl w:ilvl="4" w:tplc="12121401" w:tentative="1">
      <w:start w:val="1"/>
      <w:numFmt w:val="lowerLetter"/>
      <w:lvlText w:val="%5."/>
      <w:lvlJc w:val="left"/>
      <w:pPr>
        <w:ind w:left="3600" w:hanging="360"/>
      </w:pPr>
    </w:lvl>
    <w:lvl w:ilvl="5" w:tplc="12121401" w:tentative="1">
      <w:start w:val="1"/>
      <w:numFmt w:val="lowerRoman"/>
      <w:lvlText w:val="%6."/>
      <w:lvlJc w:val="right"/>
      <w:pPr>
        <w:ind w:left="4320" w:hanging="180"/>
      </w:pPr>
    </w:lvl>
    <w:lvl w:ilvl="6" w:tplc="12121401" w:tentative="1">
      <w:start w:val="1"/>
      <w:numFmt w:val="decimal"/>
      <w:lvlText w:val="%7."/>
      <w:lvlJc w:val="left"/>
      <w:pPr>
        <w:ind w:left="5040" w:hanging="360"/>
      </w:pPr>
    </w:lvl>
    <w:lvl w:ilvl="7" w:tplc="12121401" w:tentative="1">
      <w:start w:val="1"/>
      <w:numFmt w:val="lowerLetter"/>
      <w:lvlText w:val="%8."/>
      <w:lvlJc w:val="left"/>
      <w:pPr>
        <w:ind w:left="5760" w:hanging="360"/>
      </w:pPr>
    </w:lvl>
    <w:lvl w:ilvl="8" w:tplc="12121401" w:tentative="1">
      <w:start w:val="1"/>
      <w:numFmt w:val="lowerRoman"/>
      <w:lvlText w:val="%9."/>
      <w:lvlJc w:val="right"/>
      <w:pPr>
        <w:ind w:left="6480" w:hanging="180"/>
      </w:pPr>
    </w:lvl>
  </w:abstractNum>
  <w:abstractNum w:abstractNumId="15918">
    <w:multiLevelType w:val="hybridMultilevel"/>
    <w:lvl w:ilvl="0" w:tplc="46307575">
      <w:start w:val="1"/>
      <w:numFmt w:val="decimal"/>
      <w:lvlText w:val="%1."/>
      <w:lvlJc w:val="left"/>
      <w:pPr>
        <w:ind w:left="720" w:hanging="360"/>
      </w:pPr>
    </w:lvl>
    <w:lvl w:ilvl="1" w:tplc="46307575" w:tentative="1">
      <w:start w:val="1"/>
      <w:numFmt w:val="lowerLetter"/>
      <w:lvlText w:val="%2."/>
      <w:lvlJc w:val="left"/>
      <w:pPr>
        <w:ind w:left="1440" w:hanging="360"/>
      </w:pPr>
    </w:lvl>
    <w:lvl w:ilvl="2" w:tplc="46307575" w:tentative="1">
      <w:start w:val="1"/>
      <w:numFmt w:val="lowerRoman"/>
      <w:lvlText w:val="%3."/>
      <w:lvlJc w:val="right"/>
      <w:pPr>
        <w:ind w:left="2160" w:hanging="180"/>
      </w:pPr>
    </w:lvl>
    <w:lvl w:ilvl="3" w:tplc="46307575" w:tentative="1">
      <w:start w:val="1"/>
      <w:numFmt w:val="decimal"/>
      <w:lvlText w:val="%4."/>
      <w:lvlJc w:val="left"/>
      <w:pPr>
        <w:ind w:left="2880" w:hanging="360"/>
      </w:pPr>
    </w:lvl>
    <w:lvl w:ilvl="4" w:tplc="46307575" w:tentative="1">
      <w:start w:val="1"/>
      <w:numFmt w:val="lowerLetter"/>
      <w:lvlText w:val="%5."/>
      <w:lvlJc w:val="left"/>
      <w:pPr>
        <w:ind w:left="3600" w:hanging="360"/>
      </w:pPr>
    </w:lvl>
    <w:lvl w:ilvl="5" w:tplc="46307575" w:tentative="1">
      <w:start w:val="1"/>
      <w:numFmt w:val="lowerRoman"/>
      <w:lvlText w:val="%6."/>
      <w:lvlJc w:val="right"/>
      <w:pPr>
        <w:ind w:left="4320" w:hanging="180"/>
      </w:pPr>
    </w:lvl>
    <w:lvl w:ilvl="6" w:tplc="46307575" w:tentative="1">
      <w:start w:val="1"/>
      <w:numFmt w:val="decimal"/>
      <w:lvlText w:val="%7."/>
      <w:lvlJc w:val="left"/>
      <w:pPr>
        <w:ind w:left="5040" w:hanging="360"/>
      </w:pPr>
    </w:lvl>
    <w:lvl w:ilvl="7" w:tplc="46307575" w:tentative="1">
      <w:start w:val="1"/>
      <w:numFmt w:val="lowerLetter"/>
      <w:lvlText w:val="%8."/>
      <w:lvlJc w:val="left"/>
      <w:pPr>
        <w:ind w:left="5760" w:hanging="360"/>
      </w:pPr>
    </w:lvl>
    <w:lvl w:ilvl="8" w:tplc="46307575" w:tentative="1">
      <w:start w:val="1"/>
      <w:numFmt w:val="lowerRoman"/>
      <w:lvlText w:val="%9."/>
      <w:lvlJc w:val="right"/>
      <w:pPr>
        <w:ind w:left="6480" w:hanging="180"/>
      </w:pPr>
    </w:lvl>
  </w:abstractNum>
  <w:abstractNum w:abstractNumId="15917">
    <w:multiLevelType w:val="hybridMultilevel"/>
    <w:lvl w:ilvl="0" w:tplc="40704311">
      <w:start w:val="1"/>
      <w:numFmt w:val="decimal"/>
      <w:lvlText w:val="%1."/>
      <w:lvlJc w:val="left"/>
      <w:pPr>
        <w:ind w:left="720" w:hanging="360"/>
      </w:pPr>
    </w:lvl>
    <w:lvl w:ilvl="1" w:tplc="40704311" w:tentative="1">
      <w:start w:val="1"/>
      <w:numFmt w:val="lowerLetter"/>
      <w:lvlText w:val="%2."/>
      <w:lvlJc w:val="left"/>
      <w:pPr>
        <w:ind w:left="1440" w:hanging="360"/>
      </w:pPr>
    </w:lvl>
    <w:lvl w:ilvl="2" w:tplc="40704311" w:tentative="1">
      <w:start w:val="1"/>
      <w:numFmt w:val="lowerRoman"/>
      <w:lvlText w:val="%3."/>
      <w:lvlJc w:val="right"/>
      <w:pPr>
        <w:ind w:left="2160" w:hanging="180"/>
      </w:pPr>
    </w:lvl>
    <w:lvl w:ilvl="3" w:tplc="40704311" w:tentative="1">
      <w:start w:val="1"/>
      <w:numFmt w:val="decimal"/>
      <w:lvlText w:val="%4."/>
      <w:lvlJc w:val="left"/>
      <w:pPr>
        <w:ind w:left="2880" w:hanging="360"/>
      </w:pPr>
    </w:lvl>
    <w:lvl w:ilvl="4" w:tplc="40704311" w:tentative="1">
      <w:start w:val="1"/>
      <w:numFmt w:val="lowerLetter"/>
      <w:lvlText w:val="%5."/>
      <w:lvlJc w:val="left"/>
      <w:pPr>
        <w:ind w:left="3600" w:hanging="360"/>
      </w:pPr>
    </w:lvl>
    <w:lvl w:ilvl="5" w:tplc="40704311" w:tentative="1">
      <w:start w:val="1"/>
      <w:numFmt w:val="lowerRoman"/>
      <w:lvlText w:val="%6."/>
      <w:lvlJc w:val="right"/>
      <w:pPr>
        <w:ind w:left="4320" w:hanging="180"/>
      </w:pPr>
    </w:lvl>
    <w:lvl w:ilvl="6" w:tplc="40704311" w:tentative="1">
      <w:start w:val="1"/>
      <w:numFmt w:val="decimal"/>
      <w:lvlText w:val="%7."/>
      <w:lvlJc w:val="left"/>
      <w:pPr>
        <w:ind w:left="5040" w:hanging="360"/>
      </w:pPr>
    </w:lvl>
    <w:lvl w:ilvl="7" w:tplc="40704311" w:tentative="1">
      <w:start w:val="1"/>
      <w:numFmt w:val="lowerLetter"/>
      <w:lvlText w:val="%8."/>
      <w:lvlJc w:val="left"/>
      <w:pPr>
        <w:ind w:left="5760" w:hanging="360"/>
      </w:pPr>
    </w:lvl>
    <w:lvl w:ilvl="8" w:tplc="40704311" w:tentative="1">
      <w:start w:val="1"/>
      <w:numFmt w:val="lowerRoman"/>
      <w:lvlText w:val="%9."/>
      <w:lvlJc w:val="right"/>
      <w:pPr>
        <w:ind w:left="6480" w:hanging="180"/>
      </w:pPr>
    </w:lvl>
  </w:abstractNum>
  <w:abstractNum w:abstractNumId="15916">
    <w:multiLevelType w:val="hybridMultilevel"/>
    <w:lvl w:ilvl="0" w:tplc="21574582">
      <w:start w:val="1"/>
      <w:numFmt w:val="decimal"/>
      <w:lvlText w:val="%1."/>
      <w:lvlJc w:val="left"/>
      <w:pPr>
        <w:ind w:left="720" w:hanging="360"/>
      </w:pPr>
    </w:lvl>
    <w:lvl w:ilvl="1" w:tplc="21574582" w:tentative="1">
      <w:start w:val="1"/>
      <w:numFmt w:val="lowerLetter"/>
      <w:lvlText w:val="%2."/>
      <w:lvlJc w:val="left"/>
      <w:pPr>
        <w:ind w:left="1440" w:hanging="360"/>
      </w:pPr>
    </w:lvl>
    <w:lvl w:ilvl="2" w:tplc="21574582" w:tentative="1">
      <w:start w:val="1"/>
      <w:numFmt w:val="lowerRoman"/>
      <w:lvlText w:val="%3."/>
      <w:lvlJc w:val="right"/>
      <w:pPr>
        <w:ind w:left="2160" w:hanging="180"/>
      </w:pPr>
    </w:lvl>
    <w:lvl w:ilvl="3" w:tplc="21574582" w:tentative="1">
      <w:start w:val="1"/>
      <w:numFmt w:val="decimal"/>
      <w:lvlText w:val="%4."/>
      <w:lvlJc w:val="left"/>
      <w:pPr>
        <w:ind w:left="2880" w:hanging="360"/>
      </w:pPr>
    </w:lvl>
    <w:lvl w:ilvl="4" w:tplc="21574582" w:tentative="1">
      <w:start w:val="1"/>
      <w:numFmt w:val="lowerLetter"/>
      <w:lvlText w:val="%5."/>
      <w:lvlJc w:val="left"/>
      <w:pPr>
        <w:ind w:left="3600" w:hanging="360"/>
      </w:pPr>
    </w:lvl>
    <w:lvl w:ilvl="5" w:tplc="21574582" w:tentative="1">
      <w:start w:val="1"/>
      <w:numFmt w:val="lowerRoman"/>
      <w:lvlText w:val="%6."/>
      <w:lvlJc w:val="right"/>
      <w:pPr>
        <w:ind w:left="4320" w:hanging="180"/>
      </w:pPr>
    </w:lvl>
    <w:lvl w:ilvl="6" w:tplc="21574582" w:tentative="1">
      <w:start w:val="1"/>
      <w:numFmt w:val="decimal"/>
      <w:lvlText w:val="%7."/>
      <w:lvlJc w:val="left"/>
      <w:pPr>
        <w:ind w:left="5040" w:hanging="360"/>
      </w:pPr>
    </w:lvl>
    <w:lvl w:ilvl="7" w:tplc="21574582" w:tentative="1">
      <w:start w:val="1"/>
      <w:numFmt w:val="lowerLetter"/>
      <w:lvlText w:val="%8."/>
      <w:lvlJc w:val="left"/>
      <w:pPr>
        <w:ind w:left="5760" w:hanging="360"/>
      </w:pPr>
    </w:lvl>
    <w:lvl w:ilvl="8" w:tplc="21574582" w:tentative="1">
      <w:start w:val="1"/>
      <w:numFmt w:val="lowerRoman"/>
      <w:lvlText w:val="%9."/>
      <w:lvlJc w:val="right"/>
      <w:pPr>
        <w:ind w:left="6480" w:hanging="180"/>
      </w:pPr>
    </w:lvl>
  </w:abstractNum>
  <w:abstractNum w:abstractNumId="15915">
    <w:multiLevelType w:val="hybridMultilevel"/>
    <w:lvl w:ilvl="0" w:tplc="10995463">
      <w:start w:val="1"/>
      <w:numFmt w:val="decimal"/>
      <w:lvlText w:val="%1."/>
      <w:lvlJc w:val="left"/>
      <w:pPr>
        <w:ind w:left="720" w:hanging="360"/>
      </w:pPr>
    </w:lvl>
    <w:lvl w:ilvl="1" w:tplc="10995463" w:tentative="1">
      <w:start w:val="1"/>
      <w:numFmt w:val="lowerLetter"/>
      <w:lvlText w:val="%2."/>
      <w:lvlJc w:val="left"/>
      <w:pPr>
        <w:ind w:left="1440" w:hanging="360"/>
      </w:pPr>
    </w:lvl>
    <w:lvl w:ilvl="2" w:tplc="10995463" w:tentative="1">
      <w:start w:val="1"/>
      <w:numFmt w:val="lowerRoman"/>
      <w:lvlText w:val="%3."/>
      <w:lvlJc w:val="right"/>
      <w:pPr>
        <w:ind w:left="2160" w:hanging="180"/>
      </w:pPr>
    </w:lvl>
    <w:lvl w:ilvl="3" w:tplc="10995463" w:tentative="1">
      <w:start w:val="1"/>
      <w:numFmt w:val="decimal"/>
      <w:lvlText w:val="%4."/>
      <w:lvlJc w:val="left"/>
      <w:pPr>
        <w:ind w:left="2880" w:hanging="360"/>
      </w:pPr>
    </w:lvl>
    <w:lvl w:ilvl="4" w:tplc="10995463" w:tentative="1">
      <w:start w:val="1"/>
      <w:numFmt w:val="lowerLetter"/>
      <w:lvlText w:val="%5."/>
      <w:lvlJc w:val="left"/>
      <w:pPr>
        <w:ind w:left="3600" w:hanging="360"/>
      </w:pPr>
    </w:lvl>
    <w:lvl w:ilvl="5" w:tplc="10995463" w:tentative="1">
      <w:start w:val="1"/>
      <w:numFmt w:val="lowerRoman"/>
      <w:lvlText w:val="%6."/>
      <w:lvlJc w:val="right"/>
      <w:pPr>
        <w:ind w:left="4320" w:hanging="180"/>
      </w:pPr>
    </w:lvl>
    <w:lvl w:ilvl="6" w:tplc="10995463" w:tentative="1">
      <w:start w:val="1"/>
      <w:numFmt w:val="decimal"/>
      <w:lvlText w:val="%7."/>
      <w:lvlJc w:val="left"/>
      <w:pPr>
        <w:ind w:left="5040" w:hanging="360"/>
      </w:pPr>
    </w:lvl>
    <w:lvl w:ilvl="7" w:tplc="10995463" w:tentative="1">
      <w:start w:val="1"/>
      <w:numFmt w:val="lowerLetter"/>
      <w:lvlText w:val="%8."/>
      <w:lvlJc w:val="left"/>
      <w:pPr>
        <w:ind w:left="5760" w:hanging="360"/>
      </w:pPr>
    </w:lvl>
    <w:lvl w:ilvl="8" w:tplc="10995463" w:tentative="1">
      <w:start w:val="1"/>
      <w:numFmt w:val="lowerRoman"/>
      <w:lvlText w:val="%9."/>
      <w:lvlJc w:val="right"/>
      <w:pPr>
        <w:ind w:left="6480" w:hanging="180"/>
      </w:pPr>
    </w:lvl>
  </w:abstractNum>
  <w:abstractNum w:abstractNumId="15914">
    <w:multiLevelType w:val="hybridMultilevel"/>
    <w:lvl w:ilvl="0" w:tplc="21993139">
      <w:start w:val="1"/>
      <w:numFmt w:val="decimal"/>
      <w:lvlText w:val="%1."/>
      <w:lvlJc w:val="left"/>
      <w:pPr>
        <w:ind w:left="720" w:hanging="360"/>
      </w:pPr>
    </w:lvl>
    <w:lvl w:ilvl="1" w:tplc="21993139" w:tentative="1">
      <w:start w:val="1"/>
      <w:numFmt w:val="lowerLetter"/>
      <w:lvlText w:val="%2."/>
      <w:lvlJc w:val="left"/>
      <w:pPr>
        <w:ind w:left="1440" w:hanging="360"/>
      </w:pPr>
    </w:lvl>
    <w:lvl w:ilvl="2" w:tplc="21993139" w:tentative="1">
      <w:start w:val="1"/>
      <w:numFmt w:val="lowerRoman"/>
      <w:lvlText w:val="%3."/>
      <w:lvlJc w:val="right"/>
      <w:pPr>
        <w:ind w:left="2160" w:hanging="180"/>
      </w:pPr>
    </w:lvl>
    <w:lvl w:ilvl="3" w:tplc="21993139" w:tentative="1">
      <w:start w:val="1"/>
      <w:numFmt w:val="decimal"/>
      <w:lvlText w:val="%4."/>
      <w:lvlJc w:val="left"/>
      <w:pPr>
        <w:ind w:left="2880" w:hanging="360"/>
      </w:pPr>
    </w:lvl>
    <w:lvl w:ilvl="4" w:tplc="21993139" w:tentative="1">
      <w:start w:val="1"/>
      <w:numFmt w:val="lowerLetter"/>
      <w:lvlText w:val="%5."/>
      <w:lvlJc w:val="left"/>
      <w:pPr>
        <w:ind w:left="3600" w:hanging="360"/>
      </w:pPr>
    </w:lvl>
    <w:lvl w:ilvl="5" w:tplc="21993139" w:tentative="1">
      <w:start w:val="1"/>
      <w:numFmt w:val="lowerRoman"/>
      <w:lvlText w:val="%6."/>
      <w:lvlJc w:val="right"/>
      <w:pPr>
        <w:ind w:left="4320" w:hanging="180"/>
      </w:pPr>
    </w:lvl>
    <w:lvl w:ilvl="6" w:tplc="21993139" w:tentative="1">
      <w:start w:val="1"/>
      <w:numFmt w:val="decimal"/>
      <w:lvlText w:val="%7."/>
      <w:lvlJc w:val="left"/>
      <w:pPr>
        <w:ind w:left="5040" w:hanging="360"/>
      </w:pPr>
    </w:lvl>
    <w:lvl w:ilvl="7" w:tplc="21993139" w:tentative="1">
      <w:start w:val="1"/>
      <w:numFmt w:val="lowerLetter"/>
      <w:lvlText w:val="%8."/>
      <w:lvlJc w:val="left"/>
      <w:pPr>
        <w:ind w:left="5760" w:hanging="360"/>
      </w:pPr>
    </w:lvl>
    <w:lvl w:ilvl="8" w:tplc="21993139" w:tentative="1">
      <w:start w:val="1"/>
      <w:numFmt w:val="lowerRoman"/>
      <w:lvlText w:val="%9."/>
      <w:lvlJc w:val="right"/>
      <w:pPr>
        <w:ind w:left="6480" w:hanging="180"/>
      </w:pPr>
    </w:lvl>
  </w:abstractNum>
  <w:abstractNum w:abstractNumId="15913">
    <w:multiLevelType w:val="hybridMultilevel"/>
    <w:lvl w:ilvl="0" w:tplc="28660421">
      <w:start w:val="1"/>
      <w:numFmt w:val="decimal"/>
      <w:lvlText w:val="%1."/>
      <w:lvlJc w:val="left"/>
      <w:pPr>
        <w:ind w:left="720" w:hanging="360"/>
      </w:pPr>
    </w:lvl>
    <w:lvl w:ilvl="1" w:tplc="28660421" w:tentative="1">
      <w:start w:val="1"/>
      <w:numFmt w:val="lowerLetter"/>
      <w:lvlText w:val="%2."/>
      <w:lvlJc w:val="left"/>
      <w:pPr>
        <w:ind w:left="1440" w:hanging="360"/>
      </w:pPr>
    </w:lvl>
    <w:lvl w:ilvl="2" w:tplc="28660421" w:tentative="1">
      <w:start w:val="1"/>
      <w:numFmt w:val="lowerRoman"/>
      <w:lvlText w:val="%3."/>
      <w:lvlJc w:val="right"/>
      <w:pPr>
        <w:ind w:left="2160" w:hanging="180"/>
      </w:pPr>
    </w:lvl>
    <w:lvl w:ilvl="3" w:tplc="28660421" w:tentative="1">
      <w:start w:val="1"/>
      <w:numFmt w:val="decimal"/>
      <w:lvlText w:val="%4."/>
      <w:lvlJc w:val="left"/>
      <w:pPr>
        <w:ind w:left="2880" w:hanging="360"/>
      </w:pPr>
    </w:lvl>
    <w:lvl w:ilvl="4" w:tplc="28660421" w:tentative="1">
      <w:start w:val="1"/>
      <w:numFmt w:val="lowerLetter"/>
      <w:lvlText w:val="%5."/>
      <w:lvlJc w:val="left"/>
      <w:pPr>
        <w:ind w:left="3600" w:hanging="360"/>
      </w:pPr>
    </w:lvl>
    <w:lvl w:ilvl="5" w:tplc="28660421" w:tentative="1">
      <w:start w:val="1"/>
      <w:numFmt w:val="lowerRoman"/>
      <w:lvlText w:val="%6."/>
      <w:lvlJc w:val="right"/>
      <w:pPr>
        <w:ind w:left="4320" w:hanging="180"/>
      </w:pPr>
    </w:lvl>
    <w:lvl w:ilvl="6" w:tplc="28660421" w:tentative="1">
      <w:start w:val="1"/>
      <w:numFmt w:val="decimal"/>
      <w:lvlText w:val="%7."/>
      <w:lvlJc w:val="left"/>
      <w:pPr>
        <w:ind w:left="5040" w:hanging="360"/>
      </w:pPr>
    </w:lvl>
    <w:lvl w:ilvl="7" w:tplc="28660421" w:tentative="1">
      <w:start w:val="1"/>
      <w:numFmt w:val="lowerLetter"/>
      <w:lvlText w:val="%8."/>
      <w:lvlJc w:val="left"/>
      <w:pPr>
        <w:ind w:left="5760" w:hanging="360"/>
      </w:pPr>
    </w:lvl>
    <w:lvl w:ilvl="8" w:tplc="28660421" w:tentative="1">
      <w:start w:val="1"/>
      <w:numFmt w:val="lowerRoman"/>
      <w:lvlText w:val="%9."/>
      <w:lvlJc w:val="right"/>
      <w:pPr>
        <w:ind w:left="6480" w:hanging="180"/>
      </w:pPr>
    </w:lvl>
  </w:abstractNum>
  <w:abstractNum w:abstractNumId="15912">
    <w:multiLevelType w:val="hybridMultilevel"/>
    <w:lvl w:ilvl="0" w:tplc="37012852">
      <w:start w:val="1"/>
      <w:numFmt w:val="decimal"/>
      <w:lvlText w:val="%1."/>
      <w:lvlJc w:val="left"/>
      <w:pPr>
        <w:ind w:left="720" w:hanging="360"/>
      </w:pPr>
    </w:lvl>
    <w:lvl w:ilvl="1" w:tplc="37012852" w:tentative="1">
      <w:start w:val="1"/>
      <w:numFmt w:val="lowerLetter"/>
      <w:lvlText w:val="%2."/>
      <w:lvlJc w:val="left"/>
      <w:pPr>
        <w:ind w:left="1440" w:hanging="360"/>
      </w:pPr>
    </w:lvl>
    <w:lvl w:ilvl="2" w:tplc="37012852" w:tentative="1">
      <w:start w:val="1"/>
      <w:numFmt w:val="lowerRoman"/>
      <w:lvlText w:val="%3."/>
      <w:lvlJc w:val="right"/>
      <w:pPr>
        <w:ind w:left="2160" w:hanging="180"/>
      </w:pPr>
    </w:lvl>
    <w:lvl w:ilvl="3" w:tplc="37012852" w:tentative="1">
      <w:start w:val="1"/>
      <w:numFmt w:val="decimal"/>
      <w:lvlText w:val="%4."/>
      <w:lvlJc w:val="left"/>
      <w:pPr>
        <w:ind w:left="2880" w:hanging="360"/>
      </w:pPr>
    </w:lvl>
    <w:lvl w:ilvl="4" w:tplc="37012852" w:tentative="1">
      <w:start w:val="1"/>
      <w:numFmt w:val="lowerLetter"/>
      <w:lvlText w:val="%5."/>
      <w:lvlJc w:val="left"/>
      <w:pPr>
        <w:ind w:left="3600" w:hanging="360"/>
      </w:pPr>
    </w:lvl>
    <w:lvl w:ilvl="5" w:tplc="37012852" w:tentative="1">
      <w:start w:val="1"/>
      <w:numFmt w:val="lowerRoman"/>
      <w:lvlText w:val="%6."/>
      <w:lvlJc w:val="right"/>
      <w:pPr>
        <w:ind w:left="4320" w:hanging="180"/>
      </w:pPr>
    </w:lvl>
    <w:lvl w:ilvl="6" w:tplc="37012852" w:tentative="1">
      <w:start w:val="1"/>
      <w:numFmt w:val="decimal"/>
      <w:lvlText w:val="%7."/>
      <w:lvlJc w:val="left"/>
      <w:pPr>
        <w:ind w:left="5040" w:hanging="360"/>
      </w:pPr>
    </w:lvl>
    <w:lvl w:ilvl="7" w:tplc="37012852" w:tentative="1">
      <w:start w:val="1"/>
      <w:numFmt w:val="lowerLetter"/>
      <w:lvlText w:val="%8."/>
      <w:lvlJc w:val="left"/>
      <w:pPr>
        <w:ind w:left="5760" w:hanging="360"/>
      </w:pPr>
    </w:lvl>
    <w:lvl w:ilvl="8" w:tplc="37012852" w:tentative="1">
      <w:start w:val="1"/>
      <w:numFmt w:val="lowerRoman"/>
      <w:lvlText w:val="%9."/>
      <w:lvlJc w:val="right"/>
      <w:pPr>
        <w:ind w:left="6480" w:hanging="180"/>
      </w:pPr>
    </w:lvl>
  </w:abstractNum>
  <w:abstractNum w:abstractNumId="15911">
    <w:multiLevelType w:val="hybridMultilevel"/>
    <w:lvl w:ilvl="0" w:tplc="12285004">
      <w:start w:val="1"/>
      <w:numFmt w:val="decimal"/>
      <w:lvlText w:val="%1."/>
      <w:lvlJc w:val="left"/>
      <w:pPr>
        <w:ind w:left="720" w:hanging="360"/>
      </w:pPr>
    </w:lvl>
    <w:lvl w:ilvl="1" w:tplc="12285004" w:tentative="1">
      <w:start w:val="1"/>
      <w:numFmt w:val="lowerLetter"/>
      <w:lvlText w:val="%2."/>
      <w:lvlJc w:val="left"/>
      <w:pPr>
        <w:ind w:left="1440" w:hanging="360"/>
      </w:pPr>
    </w:lvl>
    <w:lvl w:ilvl="2" w:tplc="12285004" w:tentative="1">
      <w:start w:val="1"/>
      <w:numFmt w:val="lowerRoman"/>
      <w:lvlText w:val="%3."/>
      <w:lvlJc w:val="right"/>
      <w:pPr>
        <w:ind w:left="2160" w:hanging="180"/>
      </w:pPr>
    </w:lvl>
    <w:lvl w:ilvl="3" w:tplc="12285004" w:tentative="1">
      <w:start w:val="1"/>
      <w:numFmt w:val="decimal"/>
      <w:lvlText w:val="%4."/>
      <w:lvlJc w:val="left"/>
      <w:pPr>
        <w:ind w:left="2880" w:hanging="360"/>
      </w:pPr>
    </w:lvl>
    <w:lvl w:ilvl="4" w:tplc="12285004" w:tentative="1">
      <w:start w:val="1"/>
      <w:numFmt w:val="lowerLetter"/>
      <w:lvlText w:val="%5."/>
      <w:lvlJc w:val="left"/>
      <w:pPr>
        <w:ind w:left="3600" w:hanging="360"/>
      </w:pPr>
    </w:lvl>
    <w:lvl w:ilvl="5" w:tplc="12285004" w:tentative="1">
      <w:start w:val="1"/>
      <w:numFmt w:val="lowerRoman"/>
      <w:lvlText w:val="%6."/>
      <w:lvlJc w:val="right"/>
      <w:pPr>
        <w:ind w:left="4320" w:hanging="180"/>
      </w:pPr>
    </w:lvl>
    <w:lvl w:ilvl="6" w:tplc="12285004" w:tentative="1">
      <w:start w:val="1"/>
      <w:numFmt w:val="decimal"/>
      <w:lvlText w:val="%7."/>
      <w:lvlJc w:val="left"/>
      <w:pPr>
        <w:ind w:left="5040" w:hanging="360"/>
      </w:pPr>
    </w:lvl>
    <w:lvl w:ilvl="7" w:tplc="12285004" w:tentative="1">
      <w:start w:val="1"/>
      <w:numFmt w:val="lowerLetter"/>
      <w:lvlText w:val="%8."/>
      <w:lvlJc w:val="left"/>
      <w:pPr>
        <w:ind w:left="5760" w:hanging="360"/>
      </w:pPr>
    </w:lvl>
    <w:lvl w:ilvl="8" w:tplc="12285004" w:tentative="1">
      <w:start w:val="1"/>
      <w:numFmt w:val="lowerRoman"/>
      <w:lvlText w:val="%9."/>
      <w:lvlJc w:val="right"/>
      <w:pPr>
        <w:ind w:left="6480" w:hanging="180"/>
      </w:pPr>
    </w:lvl>
  </w:abstractNum>
  <w:abstractNum w:abstractNumId="15910">
    <w:multiLevelType w:val="hybridMultilevel"/>
    <w:lvl w:ilvl="0" w:tplc="49668200">
      <w:start w:val="1"/>
      <w:numFmt w:val="decimal"/>
      <w:lvlText w:val="%1."/>
      <w:lvlJc w:val="left"/>
      <w:pPr>
        <w:ind w:left="720" w:hanging="360"/>
      </w:pPr>
    </w:lvl>
    <w:lvl w:ilvl="1" w:tplc="49668200" w:tentative="1">
      <w:start w:val="1"/>
      <w:numFmt w:val="lowerLetter"/>
      <w:lvlText w:val="%2."/>
      <w:lvlJc w:val="left"/>
      <w:pPr>
        <w:ind w:left="1440" w:hanging="360"/>
      </w:pPr>
    </w:lvl>
    <w:lvl w:ilvl="2" w:tplc="49668200" w:tentative="1">
      <w:start w:val="1"/>
      <w:numFmt w:val="lowerRoman"/>
      <w:lvlText w:val="%3."/>
      <w:lvlJc w:val="right"/>
      <w:pPr>
        <w:ind w:left="2160" w:hanging="180"/>
      </w:pPr>
    </w:lvl>
    <w:lvl w:ilvl="3" w:tplc="49668200" w:tentative="1">
      <w:start w:val="1"/>
      <w:numFmt w:val="decimal"/>
      <w:lvlText w:val="%4."/>
      <w:lvlJc w:val="left"/>
      <w:pPr>
        <w:ind w:left="2880" w:hanging="360"/>
      </w:pPr>
    </w:lvl>
    <w:lvl w:ilvl="4" w:tplc="49668200" w:tentative="1">
      <w:start w:val="1"/>
      <w:numFmt w:val="lowerLetter"/>
      <w:lvlText w:val="%5."/>
      <w:lvlJc w:val="left"/>
      <w:pPr>
        <w:ind w:left="3600" w:hanging="360"/>
      </w:pPr>
    </w:lvl>
    <w:lvl w:ilvl="5" w:tplc="49668200" w:tentative="1">
      <w:start w:val="1"/>
      <w:numFmt w:val="lowerRoman"/>
      <w:lvlText w:val="%6."/>
      <w:lvlJc w:val="right"/>
      <w:pPr>
        <w:ind w:left="4320" w:hanging="180"/>
      </w:pPr>
    </w:lvl>
    <w:lvl w:ilvl="6" w:tplc="49668200" w:tentative="1">
      <w:start w:val="1"/>
      <w:numFmt w:val="decimal"/>
      <w:lvlText w:val="%7."/>
      <w:lvlJc w:val="left"/>
      <w:pPr>
        <w:ind w:left="5040" w:hanging="360"/>
      </w:pPr>
    </w:lvl>
    <w:lvl w:ilvl="7" w:tplc="49668200" w:tentative="1">
      <w:start w:val="1"/>
      <w:numFmt w:val="lowerLetter"/>
      <w:lvlText w:val="%8."/>
      <w:lvlJc w:val="left"/>
      <w:pPr>
        <w:ind w:left="5760" w:hanging="360"/>
      </w:pPr>
    </w:lvl>
    <w:lvl w:ilvl="8" w:tplc="49668200" w:tentative="1">
      <w:start w:val="1"/>
      <w:numFmt w:val="lowerRoman"/>
      <w:lvlText w:val="%9."/>
      <w:lvlJc w:val="right"/>
      <w:pPr>
        <w:ind w:left="6480" w:hanging="180"/>
      </w:pPr>
    </w:lvl>
  </w:abstractNum>
  <w:abstractNum w:abstractNumId="15909">
    <w:multiLevelType w:val="hybridMultilevel"/>
    <w:lvl w:ilvl="0" w:tplc="29738833">
      <w:start w:val="1"/>
      <w:numFmt w:val="decimal"/>
      <w:lvlText w:val="%1."/>
      <w:lvlJc w:val="left"/>
      <w:pPr>
        <w:ind w:left="720" w:hanging="360"/>
      </w:pPr>
    </w:lvl>
    <w:lvl w:ilvl="1" w:tplc="29738833" w:tentative="1">
      <w:start w:val="1"/>
      <w:numFmt w:val="lowerLetter"/>
      <w:lvlText w:val="%2."/>
      <w:lvlJc w:val="left"/>
      <w:pPr>
        <w:ind w:left="1440" w:hanging="360"/>
      </w:pPr>
    </w:lvl>
    <w:lvl w:ilvl="2" w:tplc="29738833" w:tentative="1">
      <w:start w:val="1"/>
      <w:numFmt w:val="lowerRoman"/>
      <w:lvlText w:val="%3."/>
      <w:lvlJc w:val="right"/>
      <w:pPr>
        <w:ind w:left="2160" w:hanging="180"/>
      </w:pPr>
    </w:lvl>
    <w:lvl w:ilvl="3" w:tplc="29738833" w:tentative="1">
      <w:start w:val="1"/>
      <w:numFmt w:val="decimal"/>
      <w:lvlText w:val="%4."/>
      <w:lvlJc w:val="left"/>
      <w:pPr>
        <w:ind w:left="2880" w:hanging="360"/>
      </w:pPr>
    </w:lvl>
    <w:lvl w:ilvl="4" w:tplc="29738833" w:tentative="1">
      <w:start w:val="1"/>
      <w:numFmt w:val="lowerLetter"/>
      <w:lvlText w:val="%5."/>
      <w:lvlJc w:val="left"/>
      <w:pPr>
        <w:ind w:left="3600" w:hanging="360"/>
      </w:pPr>
    </w:lvl>
    <w:lvl w:ilvl="5" w:tplc="29738833" w:tentative="1">
      <w:start w:val="1"/>
      <w:numFmt w:val="lowerRoman"/>
      <w:lvlText w:val="%6."/>
      <w:lvlJc w:val="right"/>
      <w:pPr>
        <w:ind w:left="4320" w:hanging="180"/>
      </w:pPr>
    </w:lvl>
    <w:lvl w:ilvl="6" w:tplc="29738833" w:tentative="1">
      <w:start w:val="1"/>
      <w:numFmt w:val="decimal"/>
      <w:lvlText w:val="%7."/>
      <w:lvlJc w:val="left"/>
      <w:pPr>
        <w:ind w:left="5040" w:hanging="360"/>
      </w:pPr>
    </w:lvl>
    <w:lvl w:ilvl="7" w:tplc="29738833" w:tentative="1">
      <w:start w:val="1"/>
      <w:numFmt w:val="lowerLetter"/>
      <w:lvlText w:val="%8."/>
      <w:lvlJc w:val="left"/>
      <w:pPr>
        <w:ind w:left="5760" w:hanging="360"/>
      </w:pPr>
    </w:lvl>
    <w:lvl w:ilvl="8" w:tplc="29738833" w:tentative="1">
      <w:start w:val="1"/>
      <w:numFmt w:val="lowerRoman"/>
      <w:lvlText w:val="%9."/>
      <w:lvlJc w:val="right"/>
      <w:pPr>
        <w:ind w:left="6480" w:hanging="180"/>
      </w:pPr>
    </w:lvl>
  </w:abstractNum>
  <w:abstractNum w:abstractNumId="15908">
    <w:multiLevelType w:val="hybridMultilevel"/>
    <w:lvl w:ilvl="0" w:tplc="20347548">
      <w:start w:val="1"/>
      <w:numFmt w:val="decimal"/>
      <w:lvlText w:val="%1."/>
      <w:lvlJc w:val="left"/>
      <w:pPr>
        <w:ind w:left="720" w:hanging="360"/>
      </w:pPr>
    </w:lvl>
    <w:lvl w:ilvl="1" w:tplc="20347548" w:tentative="1">
      <w:start w:val="1"/>
      <w:numFmt w:val="lowerLetter"/>
      <w:lvlText w:val="%2."/>
      <w:lvlJc w:val="left"/>
      <w:pPr>
        <w:ind w:left="1440" w:hanging="360"/>
      </w:pPr>
    </w:lvl>
    <w:lvl w:ilvl="2" w:tplc="20347548" w:tentative="1">
      <w:start w:val="1"/>
      <w:numFmt w:val="lowerRoman"/>
      <w:lvlText w:val="%3."/>
      <w:lvlJc w:val="right"/>
      <w:pPr>
        <w:ind w:left="2160" w:hanging="180"/>
      </w:pPr>
    </w:lvl>
    <w:lvl w:ilvl="3" w:tplc="20347548" w:tentative="1">
      <w:start w:val="1"/>
      <w:numFmt w:val="decimal"/>
      <w:lvlText w:val="%4."/>
      <w:lvlJc w:val="left"/>
      <w:pPr>
        <w:ind w:left="2880" w:hanging="360"/>
      </w:pPr>
    </w:lvl>
    <w:lvl w:ilvl="4" w:tplc="20347548" w:tentative="1">
      <w:start w:val="1"/>
      <w:numFmt w:val="lowerLetter"/>
      <w:lvlText w:val="%5."/>
      <w:lvlJc w:val="left"/>
      <w:pPr>
        <w:ind w:left="3600" w:hanging="360"/>
      </w:pPr>
    </w:lvl>
    <w:lvl w:ilvl="5" w:tplc="20347548" w:tentative="1">
      <w:start w:val="1"/>
      <w:numFmt w:val="lowerRoman"/>
      <w:lvlText w:val="%6."/>
      <w:lvlJc w:val="right"/>
      <w:pPr>
        <w:ind w:left="4320" w:hanging="180"/>
      </w:pPr>
    </w:lvl>
    <w:lvl w:ilvl="6" w:tplc="20347548" w:tentative="1">
      <w:start w:val="1"/>
      <w:numFmt w:val="decimal"/>
      <w:lvlText w:val="%7."/>
      <w:lvlJc w:val="left"/>
      <w:pPr>
        <w:ind w:left="5040" w:hanging="360"/>
      </w:pPr>
    </w:lvl>
    <w:lvl w:ilvl="7" w:tplc="20347548" w:tentative="1">
      <w:start w:val="1"/>
      <w:numFmt w:val="lowerLetter"/>
      <w:lvlText w:val="%8."/>
      <w:lvlJc w:val="left"/>
      <w:pPr>
        <w:ind w:left="5760" w:hanging="360"/>
      </w:pPr>
    </w:lvl>
    <w:lvl w:ilvl="8" w:tplc="20347548" w:tentative="1">
      <w:start w:val="1"/>
      <w:numFmt w:val="lowerRoman"/>
      <w:lvlText w:val="%9."/>
      <w:lvlJc w:val="right"/>
      <w:pPr>
        <w:ind w:left="6480" w:hanging="180"/>
      </w:pPr>
    </w:lvl>
  </w:abstractNum>
  <w:abstractNum w:abstractNumId="15907">
    <w:multiLevelType w:val="hybridMultilevel"/>
    <w:lvl w:ilvl="0" w:tplc="19813138">
      <w:start w:val="1"/>
      <w:numFmt w:val="decimal"/>
      <w:lvlText w:val="%1."/>
      <w:lvlJc w:val="left"/>
      <w:pPr>
        <w:ind w:left="720" w:hanging="360"/>
      </w:pPr>
    </w:lvl>
    <w:lvl w:ilvl="1" w:tplc="19813138" w:tentative="1">
      <w:start w:val="1"/>
      <w:numFmt w:val="lowerLetter"/>
      <w:lvlText w:val="%2."/>
      <w:lvlJc w:val="left"/>
      <w:pPr>
        <w:ind w:left="1440" w:hanging="360"/>
      </w:pPr>
    </w:lvl>
    <w:lvl w:ilvl="2" w:tplc="19813138" w:tentative="1">
      <w:start w:val="1"/>
      <w:numFmt w:val="lowerRoman"/>
      <w:lvlText w:val="%3."/>
      <w:lvlJc w:val="right"/>
      <w:pPr>
        <w:ind w:left="2160" w:hanging="180"/>
      </w:pPr>
    </w:lvl>
    <w:lvl w:ilvl="3" w:tplc="19813138" w:tentative="1">
      <w:start w:val="1"/>
      <w:numFmt w:val="decimal"/>
      <w:lvlText w:val="%4."/>
      <w:lvlJc w:val="left"/>
      <w:pPr>
        <w:ind w:left="2880" w:hanging="360"/>
      </w:pPr>
    </w:lvl>
    <w:lvl w:ilvl="4" w:tplc="19813138" w:tentative="1">
      <w:start w:val="1"/>
      <w:numFmt w:val="lowerLetter"/>
      <w:lvlText w:val="%5."/>
      <w:lvlJc w:val="left"/>
      <w:pPr>
        <w:ind w:left="3600" w:hanging="360"/>
      </w:pPr>
    </w:lvl>
    <w:lvl w:ilvl="5" w:tplc="19813138" w:tentative="1">
      <w:start w:val="1"/>
      <w:numFmt w:val="lowerRoman"/>
      <w:lvlText w:val="%6."/>
      <w:lvlJc w:val="right"/>
      <w:pPr>
        <w:ind w:left="4320" w:hanging="180"/>
      </w:pPr>
    </w:lvl>
    <w:lvl w:ilvl="6" w:tplc="19813138" w:tentative="1">
      <w:start w:val="1"/>
      <w:numFmt w:val="decimal"/>
      <w:lvlText w:val="%7."/>
      <w:lvlJc w:val="left"/>
      <w:pPr>
        <w:ind w:left="5040" w:hanging="360"/>
      </w:pPr>
    </w:lvl>
    <w:lvl w:ilvl="7" w:tplc="19813138" w:tentative="1">
      <w:start w:val="1"/>
      <w:numFmt w:val="lowerLetter"/>
      <w:lvlText w:val="%8."/>
      <w:lvlJc w:val="left"/>
      <w:pPr>
        <w:ind w:left="5760" w:hanging="360"/>
      </w:pPr>
    </w:lvl>
    <w:lvl w:ilvl="8" w:tplc="19813138" w:tentative="1">
      <w:start w:val="1"/>
      <w:numFmt w:val="lowerRoman"/>
      <w:lvlText w:val="%9."/>
      <w:lvlJc w:val="right"/>
      <w:pPr>
        <w:ind w:left="6480" w:hanging="180"/>
      </w:pPr>
    </w:lvl>
  </w:abstractNum>
  <w:abstractNum w:abstractNumId="15906">
    <w:multiLevelType w:val="hybridMultilevel"/>
    <w:lvl w:ilvl="0" w:tplc="48691715">
      <w:start w:val="1"/>
      <w:numFmt w:val="decimal"/>
      <w:lvlText w:val="%1."/>
      <w:lvlJc w:val="left"/>
      <w:pPr>
        <w:ind w:left="720" w:hanging="360"/>
      </w:pPr>
    </w:lvl>
    <w:lvl w:ilvl="1" w:tplc="48691715" w:tentative="1">
      <w:start w:val="1"/>
      <w:numFmt w:val="lowerLetter"/>
      <w:lvlText w:val="%2."/>
      <w:lvlJc w:val="left"/>
      <w:pPr>
        <w:ind w:left="1440" w:hanging="360"/>
      </w:pPr>
    </w:lvl>
    <w:lvl w:ilvl="2" w:tplc="48691715" w:tentative="1">
      <w:start w:val="1"/>
      <w:numFmt w:val="lowerRoman"/>
      <w:lvlText w:val="%3."/>
      <w:lvlJc w:val="right"/>
      <w:pPr>
        <w:ind w:left="2160" w:hanging="180"/>
      </w:pPr>
    </w:lvl>
    <w:lvl w:ilvl="3" w:tplc="48691715" w:tentative="1">
      <w:start w:val="1"/>
      <w:numFmt w:val="decimal"/>
      <w:lvlText w:val="%4."/>
      <w:lvlJc w:val="left"/>
      <w:pPr>
        <w:ind w:left="2880" w:hanging="360"/>
      </w:pPr>
    </w:lvl>
    <w:lvl w:ilvl="4" w:tplc="48691715" w:tentative="1">
      <w:start w:val="1"/>
      <w:numFmt w:val="lowerLetter"/>
      <w:lvlText w:val="%5."/>
      <w:lvlJc w:val="left"/>
      <w:pPr>
        <w:ind w:left="3600" w:hanging="360"/>
      </w:pPr>
    </w:lvl>
    <w:lvl w:ilvl="5" w:tplc="48691715" w:tentative="1">
      <w:start w:val="1"/>
      <w:numFmt w:val="lowerRoman"/>
      <w:lvlText w:val="%6."/>
      <w:lvlJc w:val="right"/>
      <w:pPr>
        <w:ind w:left="4320" w:hanging="180"/>
      </w:pPr>
    </w:lvl>
    <w:lvl w:ilvl="6" w:tplc="48691715" w:tentative="1">
      <w:start w:val="1"/>
      <w:numFmt w:val="decimal"/>
      <w:lvlText w:val="%7."/>
      <w:lvlJc w:val="left"/>
      <w:pPr>
        <w:ind w:left="5040" w:hanging="360"/>
      </w:pPr>
    </w:lvl>
    <w:lvl w:ilvl="7" w:tplc="48691715" w:tentative="1">
      <w:start w:val="1"/>
      <w:numFmt w:val="lowerLetter"/>
      <w:lvlText w:val="%8."/>
      <w:lvlJc w:val="left"/>
      <w:pPr>
        <w:ind w:left="5760" w:hanging="360"/>
      </w:pPr>
    </w:lvl>
    <w:lvl w:ilvl="8" w:tplc="48691715" w:tentative="1">
      <w:start w:val="1"/>
      <w:numFmt w:val="lowerRoman"/>
      <w:lvlText w:val="%9."/>
      <w:lvlJc w:val="right"/>
      <w:pPr>
        <w:ind w:left="6480" w:hanging="180"/>
      </w:pPr>
    </w:lvl>
  </w:abstractNum>
  <w:abstractNum w:abstractNumId="15905">
    <w:multiLevelType w:val="hybridMultilevel"/>
    <w:lvl w:ilvl="0" w:tplc="32012371">
      <w:start w:val="1"/>
      <w:numFmt w:val="decimal"/>
      <w:lvlText w:val="%1."/>
      <w:lvlJc w:val="left"/>
      <w:pPr>
        <w:ind w:left="720" w:hanging="360"/>
      </w:pPr>
    </w:lvl>
    <w:lvl w:ilvl="1" w:tplc="32012371" w:tentative="1">
      <w:start w:val="1"/>
      <w:numFmt w:val="lowerLetter"/>
      <w:lvlText w:val="%2."/>
      <w:lvlJc w:val="left"/>
      <w:pPr>
        <w:ind w:left="1440" w:hanging="360"/>
      </w:pPr>
    </w:lvl>
    <w:lvl w:ilvl="2" w:tplc="32012371" w:tentative="1">
      <w:start w:val="1"/>
      <w:numFmt w:val="lowerRoman"/>
      <w:lvlText w:val="%3."/>
      <w:lvlJc w:val="right"/>
      <w:pPr>
        <w:ind w:left="2160" w:hanging="180"/>
      </w:pPr>
    </w:lvl>
    <w:lvl w:ilvl="3" w:tplc="32012371" w:tentative="1">
      <w:start w:val="1"/>
      <w:numFmt w:val="decimal"/>
      <w:lvlText w:val="%4."/>
      <w:lvlJc w:val="left"/>
      <w:pPr>
        <w:ind w:left="2880" w:hanging="360"/>
      </w:pPr>
    </w:lvl>
    <w:lvl w:ilvl="4" w:tplc="32012371" w:tentative="1">
      <w:start w:val="1"/>
      <w:numFmt w:val="lowerLetter"/>
      <w:lvlText w:val="%5."/>
      <w:lvlJc w:val="left"/>
      <w:pPr>
        <w:ind w:left="3600" w:hanging="360"/>
      </w:pPr>
    </w:lvl>
    <w:lvl w:ilvl="5" w:tplc="32012371" w:tentative="1">
      <w:start w:val="1"/>
      <w:numFmt w:val="lowerRoman"/>
      <w:lvlText w:val="%6."/>
      <w:lvlJc w:val="right"/>
      <w:pPr>
        <w:ind w:left="4320" w:hanging="180"/>
      </w:pPr>
    </w:lvl>
    <w:lvl w:ilvl="6" w:tplc="32012371" w:tentative="1">
      <w:start w:val="1"/>
      <w:numFmt w:val="decimal"/>
      <w:lvlText w:val="%7."/>
      <w:lvlJc w:val="left"/>
      <w:pPr>
        <w:ind w:left="5040" w:hanging="360"/>
      </w:pPr>
    </w:lvl>
    <w:lvl w:ilvl="7" w:tplc="32012371" w:tentative="1">
      <w:start w:val="1"/>
      <w:numFmt w:val="lowerLetter"/>
      <w:lvlText w:val="%8."/>
      <w:lvlJc w:val="left"/>
      <w:pPr>
        <w:ind w:left="5760" w:hanging="360"/>
      </w:pPr>
    </w:lvl>
    <w:lvl w:ilvl="8" w:tplc="32012371" w:tentative="1">
      <w:start w:val="1"/>
      <w:numFmt w:val="lowerRoman"/>
      <w:lvlText w:val="%9."/>
      <w:lvlJc w:val="right"/>
      <w:pPr>
        <w:ind w:left="6480" w:hanging="180"/>
      </w:pPr>
    </w:lvl>
  </w:abstractNum>
  <w:abstractNum w:abstractNumId="15904">
    <w:multiLevelType w:val="hybridMultilevel"/>
    <w:lvl w:ilvl="0" w:tplc="74560900">
      <w:start w:val="1"/>
      <w:numFmt w:val="decimal"/>
      <w:lvlText w:val="%1."/>
      <w:lvlJc w:val="left"/>
      <w:pPr>
        <w:ind w:left="720" w:hanging="360"/>
      </w:pPr>
    </w:lvl>
    <w:lvl w:ilvl="1" w:tplc="74560900" w:tentative="1">
      <w:start w:val="1"/>
      <w:numFmt w:val="lowerLetter"/>
      <w:lvlText w:val="%2."/>
      <w:lvlJc w:val="left"/>
      <w:pPr>
        <w:ind w:left="1440" w:hanging="360"/>
      </w:pPr>
    </w:lvl>
    <w:lvl w:ilvl="2" w:tplc="74560900" w:tentative="1">
      <w:start w:val="1"/>
      <w:numFmt w:val="lowerRoman"/>
      <w:lvlText w:val="%3."/>
      <w:lvlJc w:val="right"/>
      <w:pPr>
        <w:ind w:left="2160" w:hanging="180"/>
      </w:pPr>
    </w:lvl>
    <w:lvl w:ilvl="3" w:tplc="74560900" w:tentative="1">
      <w:start w:val="1"/>
      <w:numFmt w:val="decimal"/>
      <w:lvlText w:val="%4."/>
      <w:lvlJc w:val="left"/>
      <w:pPr>
        <w:ind w:left="2880" w:hanging="360"/>
      </w:pPr>
    </w:lvl>
    <w:lvl w:ilvl="4" w:tplc="74560900" w:tentative="1">
      <w:start w:val="1"/>
      <w:numFmt w:val="lowerLetter"/>
      <w:lvlText w:val="%5."/>
      <w:lvlJc w:val="left"/>
      <w:pPr>
        <w:ind w:left="3600" w:hanging="360"/>
      </w:pPr>
    </w:lvl>
    <w:lvl w:ilvl="5" w:tplc="74560900" w:tentative="1">
      <w:start w:val="1"/>
      <w:numFmt w:val="lowerRoman"/>
      <w:lvlText w:val="%6."/>
      <w:lvlJc w:val="right"/>
      <w:pPr>
        <w:ind w:left="4320" w:hanging="180"/>
      </w:pPr>
    </w:lvl>
    <w:lvl w:ilvl="6" w:tplc="74560900" w:tentative="1">
      <w:start w:val="1"/>
      <w:numFmt w:val="decimal"/>
      <w:lvlText w:val="%7."/>
      <w:lvlJc w:val="left"/>
      <w:pPr>
        <w:ind w:left="5040" w:hanging="360"/>
      </w:pPr>
    </w:lvl>
    <w:lvl w:ilvl="7" w:tplc="74560900" w:tentative="1">
      <w:start w:val="1"/>
      <w:numFmt w:val="lowerLetter"/>
      <w:lvlText w:val="%8."/>
      <w:lvlJc w:val="left"/>
      <w:pPr>
        <w:ind w:left="5760" w:hanging="360"/>
      </w:pPr>
    </w:lvl>
    <w:lvl w:ilvl="8" w:tplc="74560900" w:tentative="1">
      <w:start w:val="1"/>
      <w:numFmt w:val="lowerRoman"/>
      <w:lvlText w:val="%9."/>
      <w:lvlJc w:val="right"/>
      <w:pPr>
        <w:ind w:left="6480" w:hanging="180"/>
      </w:pPr>
    </w:lvl>
  </w:abstractNum>
  <w:abstractNum w:abstractNumId="15903">
    <w:multiLevelType w:val="hybridMultilevel"/>
    <w:lvl w:ilvl="0" w:tplc="52653177">
      <w:start w:val="1"/>
      <w:numFmt w:val="decimal"/>
      <w:lvlText w:val="%1."/>
      <w:lvlJc w:val="left"/>
      <w:pPr>
        <w:ind w:left="720" w:hanging="360"/>
      </w:pPr>
    </w:lvl>
    <w:lvl w:ilvl="1" w:tplc="52653177" w:tentative="1">
      <w:start w:val="1"/>
      <w:numFmt w:val="lowerLetter"/>
      <w:lvlText w:val="%2."/>
      <w:lvlJc w:val="left"/>
      <w:pPr>
        <w:ind w:left="1440" w:hanging="360"/>
      </w:pPr>
    </w:lvl>
    <w:lvl w:ilvl="2" w:tplc="52653177" w:tentative="1">
      <w:start w:val="1"/>
      <w:numFmt w:val="lowerRoman"/>
      <w:lvlText w:val="%3."/>
      <w:lvlJc w:val="right"/>
      <w:pPr>
        <w:ind w:left="2160" w:hanging="180"/>
      </w:pPr>
    </w:lvl>
    <w:lvl w:ilvl="3" w:tplc="52653177" w:tentative="1">
      <w:start w:val="1"/>
      <w:numFmt w:val="decimal"/>
      <w:lvlText w:val="%4."/>
      <w:lvlJc w:val="left"/>
      <w:pPr>
        <w:ind w:left="2880" w:hanging="360"/>
      </w:pPr>
    </w:lvl>
    <w:lvl w:ilvl="4" w:tplc="52653177" w:tentative="1">
      <w:start w:val="1"/>
      <w:numFmt w:val="lowerLetter"/>
      <w:lvlText w:val="%5."/>
      <w:lvlJc w:val="left"/>
      <w:pPr>
        <w:ind w:left="3600" w:hanging="360"/>
      </w:pPr>
    </w:lvl>
    <w:lvl w:ilvl="5" w:tplc="52653177" w:tentative="1">
      <w:start w:val="1"/>
      <w:numFmt w:val="lowerRoman"/>
      <w:lvlText w:val="%6."/>
      <w:lvlJc w:val="right"/>
      <w:pPr>
        <w:ind w:left="4320" w:hanging="180"/>
      </w:pPr>
    </w:lvl>
    <w:lvl w:ilvl="6" w:tplc="52653177" w:tentative="1">
      <w:start w:val="1"/>
      <w:numFmt w:val="decimal"/>
      <w:lvlText w:val="%7."/>
      <w:lvlJc w:val="left"/>
      <w:pPr>
        <w:ind w:left="5040" w:hanging="360"/>
      </w:pPr>
    </w:lvl>
    <w:lvl w:ilvl="7" w:tplc="52653177" w:tentative="1">
      <w:start w:val="1"/>
      <w:numFmt w:val="lowerLetter"/>
      <w:lvlText w:val="%8."/>
      <w:lvlJc w:val="left"/>
      <w:pPr>
        <w:ind w:left="5760" w:hanging="360"/>
      </w:pPr>
    </w:lvl>
    <w:lvl w:ilvl="8" w:tplc="52653177" w:tentative="1">
      <w:start w:val="1"/>
      <w:numFmt w:val="lowerRoman"/>
      <w:lvlText w:val="%9."/>
      <w:lvlJc w:val="right"/>
      <w:pPr>
        <w:ind w:left="6480" w:hanging="180"/>
      </w:pPr>
    </w:lvl>
  </w:abstractNum>
  <w:abstractNum w:abstractNumId="15902">
    <w:multiLevelType w:val="hybridMultilevel"/>
    <w:lvl w:ilvl="0" w:tplc="29211152">
      <w:start w:val="1"/>
      <w:numFmt w:val="decimal"/>
      <w:lvlText w:val="%1."/>
      <w:lvlJc w:val="left"/>
      <w:pPr>
        <w:ind w:left="720" w:hanging="360"/>
      </w:pPr>
    </w:lvl>
    <w:lvl w:ilvl="1" w:tplc="29211152" w:tentative="1">
      <w:start w:val="1"/>
      <w:numFmt w:val="lowerLetter"/>
      <w:lvlText w:val="%2."/>
      <w:lvlJc w:val="left"/>
      <w:pPr>
        <w:ind w:left="1440" w:hanging="360"/>
      </w:pPr>
    </w:lvl>
    <w:lvl w:ilvl="2" w:tplc="29211152" w:tentative="1">
      <w:start w:val="1"/>
      <w:numFmt w:val="lowerRoman"/>
      <w:lvlText w:val="%3."/>
      <w:lvlJc w:val="right"/>
      <w:pPr>
        <w:ind w:left="2160" w:hanging="180"/>
      </w:pPr>
    </w:lvl>
    <w:lvl w:ilvl="3" w:tplc="29211152" w:tentative="1">
      <w:start w:val="1"/>
      <w:numFmt w:val="decimal"/>
      <w:lvlText w:val="%4."/>
      <w:lvlJc w:val="left"/>
      <w:pPr>
        <w:ind w:left="2880" w:hanging="360"/>
      </w:pPr>
    </w:lvl>
    <w:lvl w:ilvl="4" w:tplc="29211152" w:tentative="1">
      <w:start w:val="1"/>
      <w:numFmt w:val="lowerLetter"/>
      <w:lvlText w:val="%5."/>
      <w:lvlJc w:val="left"/>
      <w:pPr>
        <w:ind w:left="3600" w:hanging="360"/>
      </w:pPr>
    </w:lvl>
    <w:lvl w:ilvl="5" w:tplc="29211152" w:tentative="1">
      <w:start w:val="1"/>
      <w:numFmt w:val="lowerRoman"/>
      <w:lvlText w:val="%6."/>
      <w:lvlJc w:val="right"/>
      <w:pPr>
        <w:ind w:left="4320" w:hanging="180"/>
      </w:pPr>
    </w:lvl>
    <w:lvl w:ilvl="6" w:tplc="29211152" w:tentative="1">
      <w:start w:val="1"/>
      <w:numFmt w:val="decimal"/>
      <w:lvlText w:val="%7."/>
      <w:lvlJc w:val="left"/>
      <w:pPr>
        <w:ind w:left="5040" w:hanging="360"/>
      </w:pPr>
    </w:lvl>
    <w:lvl w:ilvl="7" w:tplc="29211152" w:tentative="1">
      <w:start w:val="1"/>
      <w:numFmt w:val="lowerLetter"/>
      <w:lvlText w:val="%8."/>
      <w:lvlJc w:val="left"/>
      <w:pPr>
        <w:ind w:left="5760" w:hanging="360"/>
      </w:pPr>
    </w:lvl>
    <w:lvl w:ilvl="8" w:tplc="29211152" w:tentative="1">
      <w:start w:val="1"/>
      <w:numFmt w:val="lowerRoman"/>
      <w:lvlText w:val="%9."/>
      <w:lvlJc w:val="right"/>
      <w:pPr>
        <w:ind w:left="6480" w:hanging="180"/>
      </w:pPr>
    </w:lvl>
  </w:abstractNum>
  <w:abstractNum w:abstractNumId="15901">
    <w:multiLevelType w:val="hybridMultilevel"/>
    <w:lvl w:ilvl="0" w:tplc="76129616">
      <w:start w:val="1"/>
      <w:numFmt w:val="decimal"/>
      <w:lvlText w:val="%1."/>
      <w:lvlJc w:val="left"/>
      <w:pPr>
        <w:ind w:left="720" w:hanging="360"/>
      </w:pPr>
    </w:lvl>
    <w:lvl w:ilvl="1" w:tplc="76129616" w:tentative="1">
      <w:start w:val="1"/>
      <w:numFmt w:val="lowerLetter"/>
      <w:lvlText w:val="%2."/>
      <w:lvlJc w:val="left"/>
      <w:pPr>
        <w:ind w:left="1440" w:hanging="360"/>
      </w:pPr>
    </w:lvl>
    <w:lvl w:ilvl="2" w:tplc="76129616" w:tentative="1">
      <w:start w:val="1"/>
      <w:numFmt w:val="lowerRoman"/>
      <w:lvlText w:val="%3."/>
      <w:lvlJc w:val="right"/>
      <w:pPr>
        <w:ind w:left="2160" w:hanging="180"/>
      </w:pPr>
    </w:lvl>
    <w:lvl w:ilvl="3" w:tplc="76129616" w:tentative="1">
      <w:start w:val="1"/>
      <w:numFmt w:val="decimal"/>
      <w:lvlText w:val="%4."/>
      <w:lvlJc w:val="left"/>
      <w:pPr>
        <w:ind w:left="2880" w:hanging="360"/>
      </w:pPr>
    </w:lvl>
    <w:lvl w:ilvl="4" w:tplc="76129616" w:tentative="1">
      <w:start w:val="1"/>
      <w:numFmt w:val="lowerLetter"/>
      <w:lvlText w:val="%5."/>
      <w:lvlJc w:val="left"/>
      <w:pPr>
        <w:ind w:left="3600" w:hanging="360"/>
      </w:pPr>
    </w:lvl>
    <w:lvl w:ilvl="5" w:tplc="76129616" w:tentative="1">
      <w:start w:val="1"/>
      <w:numFmt w:val="lowerRoman"/>
      <w:lvlText w:val="%6."/>
      <w:lvlJc w:val="right"/>
      <w:pPr>
        <w:ind w:left="4320" w:hanging="180"/>
      </w:pPr>
    </w:lvl>
    <w:lvl w:ilvl="6" w:tplc="76129616" w:tentative="1">
      <w:start w:val="1"/>
      <w:numFmt w:val="decimal"/>
      <w:lvlText w:val="%7."/>
      <w:lvlJc w:val="left"/>
      <w:pPr>
        <w:ind w:left="5040" w:hanging="360"/>
      </w:pPr>
    </w:lvl>
    <w:lvl w:ilvl="7" w:tplc="76129616" w:tentative="1">
      <w:start w:val="1"/>
      <w:numFmt w:val="lowerLetter"/>
      <w:lvlText w:val="%8."/>
      <w:lvlJc w:val="left"/>
      <w:pPr>
        <w:ind w:left="5760" w:hanging="360"/>
      </w:pPr>
    </w:lvl>
    <w:lvl w:ilvl="8" w:tplc="76129616" w:tentative="1">
      <w:start w:val="1"/>
      <w:numFmt w:val="lowerRoman"/>
      <w:lvlText w:val="%9."/>
      <w:lvlJc w:val="right"/>
      <w:pPr>
        <w:ind w:left="6480" w:hanging="180"/>
      </w:pPr>
    </w:lvl>
  </w:abstractNum>
  <w:abstractNum w:abstractNumId="15900">
    <w:multiLevelType w:val="hybridMultilevel"/>
    <w:lvl w:ilvl="0" w:tplc="65052548">
      <w:start w:val="1"/>
      <w:numFmt w:val="decimal"/>
      <w:lvlText w:val="%1."/>
      <w:lvlJc w:val="left"/>
      <w:pPr>
        <w:ind w:left="720" w:hanging="360"/>
      </w:pPr>
    </w:lvl>
    <w:lvl w:ilvl="1" w:tplc="65052548" w:tentative="1">
      <w:start w:val="1"/>
      <w:numFmt w:val="lowerLetter"/>
      <w:lvlText w:val="%2."/>
      <w:lvlJc w:val="left"/>
      <w:pPr>
        <w:ind w:left="1440" w:hanging="360"/>
      </w:pPr>
    </w:lvl>
    <w:lvl w:ilvl="2" w:tplc="65052548" w:tentative="1">
      <w:start w:val="1"/>
      <w:numFmt w:val="lowerRoman"/>
      <w:lvlText w:val="%3."/>
      <w:lvlJc w:val="right"/>
      <w:pPr>
        <w:ind w:left="2160" w:hanging="180"/>
      </w:pPr>
    </w:lvl>
    <w:lvl w:ilvl="3" w:tplc="65052548" w:tentative="1">
      <w:start w:val="1"/>
      <w:numFmt w:val="decimal"/>
      <w:lvlText w:val="%4."/>
      <w:lvlJc w:val="left"/>
      <w:pPr>
        <w:ind w:left="2880" w:hanging="360"/>
      </w:pPr>
    </w:lvl>
    <w:lvl w:ilvl="4" w:tplc="65052548" w:tentative="1">
      <w:start w:val="1"/>
      <w:numFmt w:val="lowerLetter"/>
      <w:lvlText w:val="%5."/>
      <w:lvlJc w:val="left"/>
      <w:pPr>
        <w:ind w:left="3600" w:hanging="360"/>
      </w:pPr>
    </w:lvl>
    <w:lvl w:ilvl="5" w:tplc="65052548" w:tentative="1">
      <w:start w:val="1"/>
      <w:numFmt w:val="lowerRoman"/>
      <w:lvlText w:val="%6."/>
      <w:lvlJc w:val="right"/>
      <w:pPr>
        <w:ind w:left="4320" w:hanging="180"/>
      </w:pPr>
    </w:lvl>
    <w:lvl w:ilvl="6" w:tplc="65052548" w:tentative="1">
      <w:start w:val="1"/>
      <w:numFmt w:val="decimal"/>
      <w:lvlText w:val="%7."/>
      <w:lvlJc w:val="left"/>
      <w:pPr>
        <w:ind w:left="5040" w:hanging="360"/>
      </w:pPr>
    </w:lvl>
    <w:lvl w:ilvl="7" w:tplc="65052548" w:tentative="1">
      <w:start w:val="1"/>
      <w:numFmt w:val="lowerLetter"/>
      <w:lvlText w:val="%8."/>
      <w:lvlJc w:val="left"/>
      <w:pPr>
        <w:ind w:left="5760" w:hanging="360"/>
      </w:pPr>
    </w:lvl>
    <w:lvl w:ilvl="8" w:tplc="65052548" w:tentative="1">
      <w:start w:val="1"/>
      <w:numFmt w:val="lowerRoman"/>
      <w:lvlText w:val="%9."/>
      <w:lvlJc w:val="right"/>
      <w:pPr>
        <w:ind w:left="6480" w:hanging="180"/>
      </w:pPr>
    </w:lvl>
  </w:abstractNum>
  <w:abstractNum w:abstractNumId="15899">
    <w:multiLevelType w:val="hybridMultilevel"/>
    <w:lvl w:ilvl="0" w:tplc="24131089">
      <w:start w:val="1"/>
      <w:numFmt w:val="decimal"/>
      <w:lvlText w:val="%1."/>
      <w:lvlJc w:val="left"/>
      <w:pPr>
        <w:ind w:left="720" w:hanging="360"/>
      </w:pPr>
    </w:lvl>
    <w:lvl w:ilvl="1" w:tplc="24131089" w:tentative="1">
      <w:start w:val="1"/>
      <w:numFmt w:val="lowerLetter"/>
      <w:lvlText w:val="%2."/>
      <w:lvlJc w:val="left"/>
      <w:pPr>
        <w:ind w:left="1440" w:hanging="360"/>
      </w:pPr>
    </w:lvl>
    <w:lvl w:ilvl="2" w:tplc="24131089" w:tentative="1">
      <w:start w:val="1"/>
      <w:numFmt w:val="lowerRoman"/>
      <w:lvlText w:val="%3."/>
      <w:lvlJc w:val="right"/>
      <w:pPr>
        <w:ind w:left="2160" w:hanging="180"/>
      </w:pPr>
    </w:lvl>
    <w:lvl w:ilvl="3" w:tplc="24131089" w:tentative="1">
      <w:start w:val="1"/>
      <w:numFmt w:val="decimal"/>
      <w:lvlText w:val="%4."/>
      <w:lvlJc w:val="left"/>
      <w:pPr>
        <w:ind w:left="2880" w:hanging="360"/>
      </w:pPr>
    </w:lvl>
    <w:lvl w:ilvl="4" w:tplc="24131089" w:tentative="1">
      <w:start w:val="1"/>
      <w:numFmt w:val="lowerLetter"/>
      <w:lvlText w:val="%5."/>
      <w:lvlJc w:val="left"/>
      <w:pPr>
        <w:ind w:left="3600" w:hanging="360"/>
      </w:pPr>
    </w:lvl>
    <w:lvl w:ilvl="5" w:tplc="24131089" w:tentative="1">
      <w:start w:val="1"/>
      <w:numFmt w:val="lowerRoman"/>
      <w:lvlText w:val="%6."/>
      <w:lvlJc w:val="right"/>
      <w:pPr>
        <w:ind w:left="4320" w:hanging="180"/>
      </w:pPr>
    </w:lvl>
    <w:lvl w:ilvl="6" w:tplc="24131089" w:tentative="1">
      <w:start w:val="1"/>
      <w:numFmt w:val="decimal"/>
      <w:lvlText w:val="%7."/>
      <w:lvlJc w:val="left"/>
      <w:pPr>
        <w:ind w:left="5040" w:hanging="360"/>
      </w:pPr>
    </w:lvl>
    <w:lvl w:ilvl="7" w:tplc="24131089" w:tentative="1">
      <w:start w:val="1"/>
      <w:numFmt w:val="lowerLetter"/>
      <w:lvlText w:val="%8."/>
      <w:lvlJc w:val="left"/>
      <w:pPr>
        <w:ind w:left="5760" w:hanging="360"/>
      </w:pPr>
    </w:lvl>
    <w:lvl w:ilvl="8" w:tplc="24131089" w:tentative="1">
      <w:start w:val="1"/>
      <w:numFmt w:val="lowerRoman"/>
      <w:lvlText w:val="%9."/>
      <w:lvlJc w:val="right"/>
      <w:pPr>
        <w:ind w:left="6480" w:hanging="180"/>
      </w:pPr>
    </w:lvl>
  </w:abstractNum>
  <w:abstractNum w:abstractNumId="15898">
    <w:multiLevelType w:val="hybridMultilevel"/>
    <w:lvl w:ilvl="0" w:tplc="88446465">
      <w:start w:val="1"/>
      <w:numFmt w:val="decimal"/>
      <w:lvlText w:val="%1."/>
      <w:lvlJc w:val="left"/>
      <w:pPr>
        <w:ind w:left="720" w:hanging="360"/>
      </w:pPr>
    </w:lvl>
    <w:lvl w:ilvl="1" w:tplc="88446465" w:tentative="1">
      <w:start w:val="1"/>
      <w:numFmt w:val="lowerLetter"/>
      <w:lvlText w:val="%2."/>
      <w:lvlJc w:val="left"/>
      <w:pPr>
        <w:ind w:left="1440" w:hanging="360"/>
      </w:pPr>
    </w:lvl>
    <w:lvl w:ilvl="2" w:tplc="88446465" w:tentative="1">
      <w:start w:val="1"/>
      <w:numFmt w:val="lowerRoman"/>
      <w:lvlText w:val="%3."/>
      <w:lvlJc w:val="right"/>
      <w:pPr>
        <w:ind w:left="2160" w:hanging="180"/>
      </w:pPr>
    </w:lvl>
    <w:lvl w:ilvl="3" w:tplc="88446465" w:tentative="1">
      <w:start w:val="1"/>
      <w:numFmt w:val="decimal"/>
      <w:lvlText w:val="%4."/>
      <w:lvlJc w:val="left"/>
      <w:pPr>
        <w:ind w:left="2880" w:hanging="360"/>
      </w:pPr>
    </w:lvl>
    <w:lvl w:ilvl="4" w:tplc="88446465" w:tentative="1">
      <w:start w:val="1"/>
      <w:numFmt w:val="lowerLetter"/>
      <w:lvlText w:val="%5."/>
      <w:lvlJc w:val="left"/>
      <w:pPr>
        <w:ind w:left="3600" w:hanging="360"/>
      </w:pPr>
    </w:lvl>
    <w:lvl w:ilvl="5" w:tplc="88446465" w:tentative="1">
      <w:start w:val="1"/>
      <w:numFmt w:val="lowerRoman"/>
      <w:lvlText w:val="%6."/>
      <w:lvlJc w:val="right"/>
      <w:pPr>
        <w:ind w:left="4320" w:hanging="180"/>
      </w:pPr>
    </w:lvl>
    <w:lvl w:ilvl="6" w:tplc="88446465" w:tentative="1">
      <w:start w:val="1"/>
      <w:numFmt w:val="decimal"/>
      <w:lvlText w:val="%7."/>
      <w:lvlJc w:val="left"/>
      <w:pPr>
        <w:ind w:left="5040" w:hanging="360"/>
      </w:pPr>
    </w:lvl>
    <w:lvl w:ilvl="7" w:tplc="88446465" w:tentative="1">
      <w:start w:val="1"/>
      <w:numFmt w:val="lowerLetter"/>
      <w:lvlText w:val="%8."/>
      <w:lvlJc w:val="left"/>
      <w:pPr>
        <w:ind w:left="5760" w:hanging="360"/>
      </w:pPr>
    </w:lvl>
    <w:lvl w:ilvl="8" w:tplc="88446465" w:tentative="1">
      <w:start w:val="1"/>
      <w:numFmt w:val="lowerRoman"/>
      <w:lvlText w:val="%9."/>
      <w:lvlJc w:val="right"/>
      <w:pPr>
        <w:ind w:left="6480" w:hanging="180"/>
      </w:pPr>
    </w:lvl>
  </w:abstractNum>
  <w:abstractNum w:abstractNumId="15897">
    <w:multiLevelType w:val="hybridMultilevel"/>
    <w:lvl w:ilvl="0" w:tplc="45196892">
      <w:start w:val="1"/>
      <w:numFmt w:val="decimal"/>
      <w:lvlText w:val="%1."/>
      <w:lvlJc w:val="left"/>
      <w:pPr>
        <w:ind w:left="720" w:hanging="360"/>
      </w:pPr>
    </w:lvl>
    <w:lvl w:ilvl="1" w:tplc="45196892" w:tentative="1">
      <w:start w:val="1"/>
      <w:numFmt w:val="lowerLetter"/>
      <w:lvlText w:val="%2."/>
      <w:lvlJc w:val="left"/>
      <w:pPr>
        <w:ind w:left="1440" w:hanging="360"/>
      </w:pPr>
    </w:lvl>
    <w:lvl w:ilvl="2" w:tplc="45196892" w:tentative="1">
      <w:start w:val="1"/>
      <w:numFmt w:val="lowerRoman"/>
      <w:lvlText w:val="%3."/>
      <w:lvlJc w:val="right"/>
      <w:pPr>
        <w:ind w:left="2160" w:hanging="180"/>
      </w:pPr>
    </w:lvl>
    <w:lvl w:ilvl="3" w:tplc="45196892" w:tentative="1">
      <w:start w:val="1"/>
      <w:numFmt w:val="decimal"/>
      <w:lvlText w:val="%4."/>
      <w:lvlJc w:val="left"/>
      <w:pPr>
        <w:ind w:left="2880" w:hanging="360"/>
      </w:pPr>
    </w:lvl>
    <w:lvl w:ilvl="4" w:tplc="45196892" w:tentative="1">
      <w:start w:val="1"/>
      <w:numFmt w:val="lowerLetter"/>
      <w:lvlText w:val="%5."/>
      <w:lvlJc w:val="left"/>
      <w:pPr>
        <w:ind w:left="3600" w:hanging="360"/>
      </w:pPr>
    </w:lvl>
    <w:lvl w:ilvl="5" w:tplc="45196892" w:tentative="1">
      <w:start w:val="1"/>
      <w:numFmt w:val="lowerRoman"/>
      <w:lvlText w:val="%6."/>
      <w:lvlJc w:val="right"/>
      <w:pPr>
        <w:ind w:left="4320" w:hanging="180"/>
      </w:pPr>
    </w:lvl>
    <w:lvl w:ilvl="6" w:tplc="45196892" w:tentative="1">
      <w:start w:val="1"/>
      <w:numFmt w:val="decimal"/>
      <w:lvlText w:val="%7."/>
      <w:lvlJc w:val="left"/>
      <w:pPr>
        <w:ind w:left="5040" w:hanging="360"/>
      </w:pPr>
    </w:lvl>
    <w:lvl w:ilvl="7" w:tplc="45196892" w:tentative="1">
      <w:start w:val="1"/>
      <w:numFmt w:val="lowerLetter"/>
      <w:lvlText w:val="%8."/>
      <w:lvlJc w:val="left"/>
      <w:pPr>
        <w:ind w:left="5760" w:hanging="360"/>
      </w:pPr>
    </w:lvl>
    <w:lvl w:ilvl="8" w:tplc="45196892" w:tentative="1">
      <w:start w:val="1"/>
      <w:numFmt w:val="lowerRoman"/>
      <w:lvlText w:val="%9."/>
      <w:lvlJc w:val="right"/>
      <w:pPr>
        <w:ind w:left="6480" w:hanging="180"/>
      </w:pPr>
    </w:lvl>
  </w:abstractNum>
  <w:abstractNum w:abstractNumId="15896">
    <w:multiLevelType w:val="hybridMultilevel"/>
    <w:lvl w:ilvl="0" w:tplc="67207546">
      <w:start w:val="1"/>
      <w:numFmt w:val="decimal"/>
      <w:lvlText w:val="%1."/>
      <w:lvlJc w:val="left"/>
      <w:pPr>
        <w:ind w:left="720" w:hanging="360"/>
      </w:pPr>
    </w:lvl>
    <w:lvl w:ilvl="1" w:tplc="67207546" w:tentative="1">
      <w:start w:val="1"/>
      <w:numFmt w:val="lowerLetter"/>
      <w:lvlText w:val="%2."/>
      <w:lvlJc w:val="left"/>
      <w:pPr>
        <w:ind w:left="1440" w:hanging="360"/>
      </w:pPr>
    </w:lvl>
    <w:lvl w:ilvl="2" w:tplc="67207546" w:tentative="1">
      <w:start w:val="1"/>
      <w:numFmt w:val="lowerRoman"/>
      <w:lvlText w:val="%3."/>
      <w:lvlJc w:val="right"/>
      <w:pPr>
        <w:ind w:left="2160" w:hanging="180"/>
      </w:pPr>
    </w:lvl>
    <w:lvl w:ilvl="3" w:tplc="67207546" w:tentative="1">
      <w:start w:val="1"/>
      <w:numFmt w:val="decimal"/>
      <w:lvlText w:val="%4."/>
      <w:lvlJc w:val="left"/>
      <w:pPr>
        <w:ind w:left="2880" w:hanging="360"/>
      </w:pPr>
    </w:lvl>
    <w:lvl w:ilvl="4" w:tplc="67207546" w:tentative="1">
      <w:start w:val="1"/>
      <w:numFmt w:val="lowerLetter"/>
      <w:lvlText w:val="%5."/>
      <w:lvlJc w:val="left"/>
      <w:pPr>
        <w:ind w:left="3600" w:hanging="360"/>
      </w:pPr>
    </w:lvl>
    <w:lvl w:ilvl="5" w:tplc="67207546" w:tentative="1">
      <w:start w:val="1"/>
      <w:numFmt w:val="lowerRoman"/>
      <w:lvlText w:val="%6."/>
      <w:lvlJc w:val="right"/>
      <w:pPr>
        <w:ind w:left="4320" w:hanging="180"/>
      </w:pPr>
    </w:lvl>
    <w:lvl w:ilvl="6" w:tplc="67207546" w:tentative="1">
      <w:start w:val="1"/>
      <w:numFmt w:val="decimal"/>
      <w:lvlText w:val="%7."/>
      <w:lvlJc w:val="left"/>
      <w:pPr>
        <w:ind w:left="5040" w:hanging="360"/>
      </w:pPr>
    </w:lvl>
    <w:lvl w:ilvl="7" w:tplc="67207546" w:tentative="1">
      <w:start w:val="1"/>
      <w:numFmt w:val="lowerLetter"/>
      <w:lvlText w:val="%8."/>
      <w:lvlJc w:val="left"/>
      <w:pPr>
        <w:ind w:left="5760" w:hanging="360"/>
      </w:pPr>
    </w:lvl>
    <w:lvl w:ilvl="8" w:tplc="67207546" w:tentative="1">
      <w:start w:val="1"/>
      <w:numFmt w:val="lowerRoman"/>
      <w:lvlText w:val="%9."/>
      <w:lvlJc w:val="right"/>
      <w:pPr>
        <w:ind w:left="6480" w:hanging="180"/>
      </w:pPr>
    </w:lvl>
  </w:abstractNum>
  <w:abstractNum w:abstractNumId="15895">
    <w:multiLevelType w:val="hybridMultilevel"/>
    <w:lvl w:ilvl="0" w:tplc="59298991">
      <w:start w:val="1"/>
      <w:numFmt w:val="decimal"/>
      <w:lvlText w:val="%1."/>
      <w:lvlJc w:val="left"/>
      <w:pPr>
        <w:ind w:left="720" w:hanging="360"/>
      </w:pPr>
    </w:lvl>
    <w:lvl w:ilvl="1" w:tplc="59298991" w:tentative="1">
      <w:start w:val="1"/>
      <w:numFmt w:val="lowerLetter"/>
      <w:lvlText w:val="%2."/>
      <w:lvlJc w:val="left"/>
      <w:pPr>
        <w:ind w:left="1440" w:hanging="360"/>
      </w:pPr>
    </w:lvl>
    <w:lvl w:ilvl="2" w:tplc="59298991" w:tentative="1">
      <w:start w:val="1"/>
      <w:numFmt w:val="lowerRoman"/>
      <w:lvlText w:val="%3."/>
      <w:lvlJc w:val="right"/>
      <w:pPr>
        <w:ind w:left="2160" w:hanging="180"/>
      </w:pPr>
    </w:lvl>
    <w:lvl w:ilvl="3" w:tplc="59298991" w:tentative="1">
      <w:start w:val="1"/>
      <w:numFmt w:val="decimal"/>
      <w:lvlText w:val="%4."/>
      <w:lvlJc w:val="left"/>
      <w:pPr>
        <w:ind w:left="2880" w:hanging="360"/>
      </w:pPr>
    </w:lvl>
    <w:lvl w:ilvl="4" w:tplc="59298991" w:tentative="1">
      <w:start w:val="1"/>
      <w:numFmt w:val="lowerLetter"/>
      <w:lvlText w:val="%5."/>
      <w:lvlJc w:val="left"/>
      <w:pPr>
        <w:ind w:left="3600" w:hanging="360"/>
      </w:pPr>
    </w:lvl>
    <w:lvl w:ilvl="5" w:tplc="59298991" w:tentative="1">
      <w:start w:val="1"/>
      <w:numFmt w:val="lowerRoman"/>
      <w:lvlText w:val="%6."/>
      <w:lvlJc w:val="right"/>
      <w:pPr>
        <w:ind w:left="4320" w:hanging="180"/>
      </w:pPr>
    </w:lvl>
    <w:lvl w:ilvl="6" w:tplc="59298991" w:tentative="1">
      <w:start w:val="1"/>
      <w:numFmt w:val="decimal"/>
      <w:lvlText w:val="%7."/>
      <w:lvlJc w:val="left"/>
      <w:pPr>
        <w:ind w:left="5040" w:hanging="360"/>
      </w:pPr>
    </w:lvl>
    <w:lvl w:ilvl="7" w:tplc="59298991" w:tentative="1">
      <w:start w:val="1"/>
      <w:numFmt w:val="lowerLetter"/>
      <w:lvlText w:val="%8."/>
      <w:lvlJc w:val="left"/>
      <w:pPr>
        <w:ind w:left="5760" w:hanging="360"/>
      </w:pPr>
    </w:lvl>
    <w:lvl w:ilvl="8" w:tplc="59298991" w:tentative="1">
      <w:start w:val="1"/>
      <w:numFmt w:val="lowerRoman"/>
      <w:lvlText w:val="%9."/>
      <w:lvlJc w:val="right"/>
      <w:pPr>
        <w:ind w:left="6480" w:hanging="180"/>
      </w:pPr>
    </w:lvl>
  </w:abstractNum>
  <w:abstractNum w:abstractNumId="15894">
    <w:multiLevelType w:val="hybridMultilevel"/>
    <w:lvl w:ilvl="0" w:tplc="20644257">
      <w:start w:val="1"/>
      <w:numFmt w:val="decimal"/>
      <w:lvlText w:val="%1."/>
      <w:lvlJc w:val="left"/>
      <w:pPr>
        <w:ind w:left="720" w:hanging="360"/>
      </w:pPr>
    </w:lvl>
    <w:lvl w:ilvl="1" w:tplc="20644257" w:tentative="1">
      <w:start w:val="1"/>
      <w:numFmt w:val="lowerLetter"/>
      <w:lvlText w:val="%2."/>
      <w:lvlJc w:val="left"/>
      <w:pPr>
        <w:ind w:left="1440" w:hanging="360"/>
      </w:pPr>
    </w:lvl>
    <w:lvl w:ilvl="2" w:tplc="20644257" w:tentative="1">
      <w:start w:val="1"/>
      <w:numFmt w:val="lowerRoman"/>
      <w:lvlText w:val="%3."/>
      <w:lvlJc w:val="right"/>
      <w:pPr>
        <w:ind w:left="2160" w:hanging="180"/>
      </w:pPr>
    </w:lvl>
    <w:lvl w:ilvl="3" w:tplc="20644257" w:tentative="1">
      <w:start w:val="1"/>
      <w:numFmt w:val="decimal"/>
      <w:lvlText w:val="%4."/>
      <w:lvlJc w:val="left"/>
      <w:pPr>
        <w:ind w:left="2880" w:hanging="360"/>
      </w:pPr>
    </w:lvl>
    <w:lvl w:ilvl="4" w:tplc="20644257" w:tentative="1">
      <w:start w:val="1"/>
      <w:numFmt w:val="lowerLetter"/>
      <w:lvlText w:val="%5."/>
      <w:lvlJc w:val="left"/>
      <w:pPr>
        <w:ind w:left="3600" w:hanging="360"/>
      </w:pPr>
    </w:lvl>
    <w:lvl w:ilvl="5" w:tplc="20644257" w:tentative="1">
      <w:start w:val="1"/>
      <w:numFmt w:val="lowerRoman"/>
      <w:lvlText w:val="%6."/>
      <w:lvlJc w:val="right"/>
      <w:pPr>
        <w:ind w:left="4320" w:hanging="180"/>
      </w:pPr>
    </w:lvl>
    <w:lvl w:ilvl="6" w:tplc="20644257" w:tentative="1">
      <w:start w:val="1"/>
      <w:numFmt w:val="decimal"/>
      <w:lvlText w:val="%7."/>
      <w:lvlJc w:val="left"/>
      <w:pPr>
        <w:ind w:left="5040" w:hanging="360"/>
      </w:pPr>
    </w:lvl>
    <w:lvl w:ilvl="7" w:tplc="20644257" w:tentative="1">
      <w:start w:val="1"/>
      <w:numFmt w:val="lowerLetter"/>
      <w:lvlText w:val="%8."/>
      <w:lvlJc w:val="left"/>
      <w:pPr>
        <w:ind w:left="5760" w:hanging="360"/>
      </w:pPr>
    </w:lvl>
    <w:lvl w:ilvl="8" w:tplc="20644257" w:tentative="1">
      <w:start w:val="1"/>
      <w:numFmt w:val="lowerRoman"/>
      <w:lvlText w:val="%9."/>
      <w:lvlJc w:val="right"/>
      <w:pPr>
        <w:ind w:left="6480" w:hanging="180"/>
      </w:pPr>
    </w:lvl>
  </w:abstractNum>
  <w:abstractNum w:abstractNumId="15893">
    <w:multiLevelType w:val="hybridMultilevel"/>
    <w:lvl w:ilvl="0" w:tplc="73182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893">
    <w:abstractNumId w:val="15893"/>
  </w:num>
  <w:num w:numId="15894">
    <w:abstractNumId w:val="15894"/>
  </w:num>
  <w:num w:numId="15895">
    <w:abstractNumId w:val="15895"/>
  </w:num>
  <w:num w:numId="15896">
    <w:abstractNumId w:val="15896"/>
  </w:num>
  <w:num w:numId="15897">
    <w:abstractNumId w:val="15897"/>
  </w:num>
  <w:num w:numId="15898">
    <w:abstractNumId w:val="15898"/>
  </w:num>
  <w:num w:numId="15899">
    <w:abstractNumId w:val="15899"/>
  </w:num>
  <w:num w:numId="15900">
    <w:abstractNumId w:val="15900"/>
  </w:num>
  <w:num w:numId="15901">
    <w:abstractNumId w:val="15901"/>
  </w:num>
  <w:num w:numId="15902">
    <w:abstractNumId w:val="15902"/>
  </w:num>
  <w:num w:numId="15903">
    <w:abstractNumId w:val="15903"/>
  </w:num>
  <w:num w:numId="15904">
    <w:abstractNumId w:val="15904"/>
  </w:num>
  <w:num w:numId="15905">
    <w:abstractNumId w:val="15905"/>
  </w:num>
  <w:num w:numId="15906">
    <w:abstractNumId w:val="15906"/>
  </w:num>
  <w:num w:numId="15907">
    <w:abstractNumId w:val="15907"/>
  </w:num>
  <w:num w:numId="15908">
    <w:abstractNumId w:val="15908"/>
  </w:num>
  <w:num w:numId="15909">
    <w:abstractNumId w:val="15909"/>
  </w:num>
  <w:num w:numId="15910">
    <w:abstractNumId w:val="15910"/>
  </w:num>
  <w:num w:numId="15911">
    <w:abstractNumId w:val="15911"/>
  </w:num>
  <w:num w:numId="15912">
    <w:abstractNumId w:val="15912"/>
  </w:num>
  <w:num w:numId="15913">
    <w:abstractNumId w:val="15913"/>
  </w:num>
  <w:num w:numId="15914">
    <w:abstractNumId w:val="15914"/>
  </w:num>
  <w:num w:numId="15915">
    <w:abstractNumId w:val="15915"/>
  </w:num>
  <w:num w:numId="15916">
    <w:abstractNumId w:val="15916"/>
  </w:num>
  <w:num w:numId="15917">
    <w:abstractNumId w:val="15917"/>
  </w:num>
  <w:num w:numId="15918">
    <w:abstractNumId w:val="15918"/>
  </w:num>
  <w:num w:numId="15919">
    <w:abstractNumId w:val="159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4151702" Type="http://schemas.openxmlformats.org/officeDocument/2006/relationships/comments" Target="comments.xml"/><Relationship Id="rId276494485" Type="http://schemas.microsoft.com/office/2011/relationships/commentsExtended" Target="commentsExtended.xml"/><Relationship Id="rId85604701" Type="http://schemas.openxmlformats.org/officeDocument/2006/relationships/image" Target="media/imgrId85604701.jpg"/><Relationship Id="rId182962835558eccf8" Type="http://schemas.openxmlformats.org/officeDocument/2006/relationships/hyperlink" Target="http://www.kohlerengines.com/home.htm" TargetMode="External"/><Relationship Id="rId746462835558ece29" Type="http://schemas.openxmlformats.org/officeDocument/2006/relationships/hyperlink" Target="http://dealers.kohlerpower.it/" TargetMode="External"/><Relationship Id="rId514162835558ed1c2" Type="http://schemas.openxmlformats.org/officeDocument/2006/relationships/hyperlink" Target="http://www.kohlerengines.com/home.htm" TargetMode="External"/><Relationship Id="rId79186283555b5649b" Type="http://schemas.openxmlformats.org/officeDocument/2006/relationships/hyperlink" Target="https://iservice.lombardini.it/jsp/Template2/manuale.jsp?id=71&amp;parent=962" TargetMode="External"/><Relationship Id="rId23946283555b5661c" Type="http://schemas.openxmlformats.org/officeDocument/2006/relationships/hyperlink" Target="https://iservice.lombardini.it/jsp/Template2/manuale.jsp?id=71&amp;parent=962" TargetMode="External"/><Relationship Id="rId36116283555b5671c" Type="http://schemas.openxmlformats.org/officeDocument/2006/relationships/hyperlink" Target="https://iservice.lombardini.it/jsp/Template2/manuale.jsp?id=70&amp;parent=962" TargetMode="External"/><Relationship Id="rId79686283555b60b25" Type="http://schemas.openxmlformats.org/officeDocument/2006/relationships/hyperlink" Target="https://iservice.lombardini.it/jsp/Template2/manuale.jsp?id=86&amp;parent=962" TargetMode="External"/><Relationship Id="rId91916283555b61c3e" Type="http://schemas.openxmlformats.org/officeDocument/2006/relationships/hyperlink" Target="https://iservice.lombardini.it/jsp/Template2/manuale.jsp?id=89&amp;parent=962" TargetMode="External"/><Relationship Id="rId74486283555b77f80" Type="http://schemas.openxmlformats.org/officeDocument/2006/relationships/hyperlink" Target="https://iservice.lombardini.it/jsp/Template2/manuale.jsp?id=60&amp;parent=962" TargetMode="External"/><Relationship Id="rId39186283555b82ceb" Type="http://schemas.openxmlformats.org/officeDocument/2006/relationships/hyperlink" Target="https://iservice.lombardini.it/jsp/Template2/manuale.jsp?id=56&amp;parent=962" TargetMode="External"/><Relationship Id="rId51386283555b8416a" Type="http://schemas.openxmlformats.org/officeDocument/2006/relationships/hyperlink" Target="https://iservice.lombardini.it/jsp/Template2/manuale.jsp?id=86&amp;parent=962" TargetMode="External"/><Relationship Id="rId38996283555b8d00d" Type="http://schemas.openxmlformats.org/officeDocument/2006/relationships/hyperlink" Target="https://iservice.lombardini.it/jsp/Template2/manuale.jsp?id=55&amp;parent=962" TargetMode="External"/><Relationship Id="rId57086283555b8d4a2" Type="http://schemas.openxmlformats.org/officeDocument/2006/relationships/hyperlink" Target="https://iservice.lombardini.it/jsp/Template2/manuale.jsp?id=60&amp;parent=962" TargetMode="External"/><Relationship Id="rId64416283555b8e2af" Type="http://schemas.openxmlformats.org/officeDocument/2006/relationships/hyperlink" Target="https://iservice.lombardini.it/jsp/Template2/manuale.jsp?id=53&amp;parent=962" TargetMode="External"/><Relationship Id="rId83456283555b8e536" Type="http://schemas.openxmlformats.org/officeDocument/2006/relationships/hyperlink" Target="https://iservice.lombardini.it/jsp/Template2/manuale.jsp?id=55&amp;parent=962" TargetMode="External"/><Relationship Id="rId29216283555ba4e80" Type="http://schemas.openxmlformats.org/officeDocument/2006/relationships/hyperlink" Target="https://www.youtube.com/embed/cVpoy_m253A?rel=0" TargetMode="External"/><Relationship Id="rId56446283555bafc89" Type="http://schemas.openxmlformats.org/officeDocument/2006/relationships/hyperlink" Target="https://iservice.lombardini.it/jsp/Template2/manuale.jsp?id=60&amp;parent=962" TargetMode="External"/><Relationship Id="rId64716283555becd80" Type="http://schemas.openxmlformats.org/officeDocument/2006/relationships/hyperlink" Target="https://www.youtube.com/embed/S79xPhTZMps?rel=0" TargetMode="External"/><Relationship Id="rId46806283555bed868" Type="http://schemas.openxmlformats.org/officeDocument/2006/relationships/hyperlink" Target="https://iservice.lombardini.it/jsp/Template4/manuale.jsp?id=2664&amp;parent=962" TargetMode="External"/><Relationship Id="rId37266283555c24245" Type="http://schemas.openxmlformats.org/officeDocument/2006/relationships/hyperlink" Target="https://iservice.lombardini.it/jsp/Template2/manuale.jsp?id=41&amp;parent=962" TargetMode="External"/><Relationship Id="rId77696283555c355dd" Type="http://schemas.openxmlformats.org/officeDocument/2006/relationships/hyperlink" Target="https://iservice.lombardini.it/jsp/Template2/manuale.jsp?id=60&amp;parent=962" TargetMode="External"/><Relationship Id="rId74346283555c3f535" Type="http://schemas.openxmlformats.org/officeDocument/2006/relationships/hyperlink" Target="https://iservice.lombardini.it/jsp/Template2/manuale.jsp?id=59&amp;parent=962" TargetMode="External"/><Relationship Id="rId18236283555c4229c" Type="http://schemas.openxmlformats.org/officeDocument/2006/relationships/hyperlink" Target="https://iservice.lombardini.it/jsp/Template2/manuale.jsp?id=42&amp;parent=962" TargetMode="External"/><Relationship Id="rId15516283555c42ad0" Type="http://schemas.openxmlformats.org/officeDocument/2006/relationships/hyperlink" Target="https://iservice.lombardini.it/jsp/Template2/manuale.jsp?id=75&amp;parent=962" TargetMode="External"/><Relationship Id="rId38986283555c43333" Type="http://schemas.openxmlformats.org/officeDocument/2006/relationships/hyperlink" Target="https://iservice.lombardini.it/jsp/Template2/manuale.jsp?id=44&amp;parent=962" TargetMode="External"/><Relationship Id="rId98576283555c43af6" Type="http://schemas.openxmlformats.org/officeDocument/2006/relationships/hyperlink" Target="https://iservice.lombardini.it/jsp/Template2/manuale.jsp?id=73&amp;parent=962" TargetMode="External"/><Relationship Id="rId45206283555c4430d" Type="http://schemas.openxmlformats.org/officeDocument/2006/relationships/hyperlink" Target="https://iservice.lombardini.it/jsp/Template2/manuale.jsp?id=76&amp;parent=962" TargetMode="External"/><Relationship Id="rId87236283555c44ba1" Type="http://schemas.openxmlformats.org/officeDocument/2006/relationships/hyperlink" Target="https://iservice.lombardini.it/jsp/Template2/manuale.jsp?id=77&amp;parent=962" TargetMode="External"/><Relationship Id="rId38536283555c4540a" Type="http://schemas.openxmlformats.org/officeDocument/2006/relationships/hyperlink" Target="https://iservice.lombardini.it/jsp/Template2/manuale.jsp?id=74&amp;parent=962" TargetMode="External"/><Relationship Id="rId45786283555c48670" Type="http://schemas.openxmlformats.org/officeDocument/2006/relationships/hyperlink" Target="https://iservice.lombardini.it/jsp/Template2/manuale.jsp?id=87&amp;parent=962" TargetMode="External"/><Relationship Id="rId95826283555c4c0cb" Type="http://schemas.openxmlformats.org/officeDocument/2006/relationships/hyperlink" Target="https://iservice.lombardini.it/jsp/Template4/manuale.jsp?id=2669&amp;parent=1034" TargetMode="External"/><Relationship Id="rId50546283555c4d451" Type="http://schemas.openxmlformats.org/officeDocument/2006/relationships/hyperlink" Target="https://iservice.lombardini.it/jsp/Template2/manuale.jsp?id=83&amp;parent=962" TargetMode="External"/><Relationship Id="rId53546283555c4d696" Type="http://schemas.openxmlformats.org/officeDocument/2006/relationships/hyperlink" Target="https://iservice.lombardini.it/jsp/Template2/manuale.jsp?id=84&amp;parent=962" TargetMode="External"/><Relationship Id="rId57786283555c4d8c1" Type="http://schemas.openxmlformats.org/officeDocument/2006/relationships/hyperlink" Target="https://iservice.lombardini.it/jsp/Template2/manuale.jsp?id=85&amp;parent=962" TargetMode="External"/><Relationship Id="rId10986283555c4fd71" Type="http://schemas.openxmlformats.org/officeDocument/2006/relationships/hyperlink" Target="https://iservice.lombardini.it/jsp/Template2/manuale.jsp?id=86&amp;parent=962" TargetMode="External"/><Relationship Id="rId98756283555c51e6e" Type="http://schemas.openxmlformats.org/officeDocument/2006/relationships/hyperlink" Target="https://iservice.lombardini.it/jsp/Template4/manuale.jsp?id=2664&amp;parent=1034" TargetMode="External"/><Relationship Id="rId74396283555c5bd18" Type="http://schemas.openxmlformats.org/officeDocument/2006/relationships/hyperlink" Target="https://iservice.lombardini.it/jsp/Template2/manuale.jsp?id=60&amp;parent=962" TargetMode="External"/><Relationship Id="rId16556283555c7fb45" Type="http://schemas.openxmlformats.org/officeDocument/2006/relationships/hyperlink" Target="https://iservice.lombardini.it/jsp/Template2/manuale.jsp?id=60&amp;parent=962" TargetMode="External"/><Relationship Id="rId21596283555c95289" Type="http://schemas.openxmlformats.org/officeDocument/2006/relationships/hyperlink" Target="https://iservice.lombardini.it/jsp/Template2/manuale.jsp?id=60&amp;parent=962" TargetMode="External"/><Relationship Id="rId68636283555ca9574" Type="http://schemas.openxmlformats.org/officeDocument/2006/relationships/hyperlink" Target="https://iservice.lombardini.it/jsp/Template2/manuale.jsp?id=59&amp;parent=962" TargetMode="External"/><Relationship Id="rId87616283555cb2f7a" Type="http://schemas.openxmlformats.org/officeDocument/2006/relationships/hyperlink" Target="https://iservice.lombardini.it/jsp/Template2/manuale.jsp?id=60&amp;parent=962" TargetMode="External"/><Relationship Id="rId85566283555ccac81" Type="http://schemas.openxmlformats.org/officeDocument/2006/relationships/hyperlink" Target="https://iservice.lombardini.it/jsp/Template2/manuale.jsp?id=59&amp;parent=962" TargetMode="External"/><Relationship Id="rId96466283555cd2b84" Type="http://schemas.openxmlformats.org/officeDocument/2006/relationships/hyperlink" Target="https://iservice.lombardini.it/jsp/Template2/manuale.jsp?id=60&amp;parent=962" TargetMode="External"/><Relationship Id="rId63566283555ceeec0" Type="http://schemas.openxmlformats.org/officeDocument/2006/relationships/hyperlink" Target="https://iservice.lombardini.it/jsp/Template2/manuale.jsp?id=60&amp;parent=962" TargetMode="External"/><Relationship Id="rId60566283555d03506" Type="http://schemas.openxmlformats.org/officeDocument/2006/relationships/hyperlink" Target="https://iservice.lombardini.it/jsp/Template2/manuale.jsp?id=59&amp;parent=962" TargetMode="External"/><Relationship Id="rId34716283555d0ab4a" Type="http://schemas.openxmlformats.org/officeDocument/2006/relationships/hyperlink" Target="https://iservice.lombardini.it/jsp/Template2/manuale.jsp?id=70&amp;parent=962" TargetMode="External"/><Relationship Id="rId17336283555d2f7da" Type="http://schemas.openxmlformats.org/officeDocument/2006/relationships/hyperlink" Target="https://iservice.lombardini.it/jsp/Template2/manuale.jsp?id=59&amp;parent=962" TargetMode="External"/><Relationship Id="rId52346283555d5c9ed" Type="http://schemas.openxmlformats.org/officeDocument/2006/relationships/hyperlink" Target="https://iservice.lombardini.it/jsp/Template2/manuale.jsp?id=60&amp;parent=962" TargetMode="External"/><Relationship Id="rId94966283555d666e9" Type="http://schemas.openxmlformats.org/officeDocument/2006/relationships/hyperlink" Target="https://iservice.lombardini.it/jsp/Template2/manuale.jsp?id=59&amp;parent=962" TargetMode="External"/><Relationship Id="rId74226283555d84305" Type="http://schemas.openxmlformats.org/officeDocument/2006/relationships/hyperlink" Target="https://iservice.lombardini.it/jsp/Template2/manuale.jsp?id=60&amp;parent=962" TargetMode="External"/><Relationship Id="rId84216283555d8e1eb" Type="http://schemas.openxmlformats.org/officeDocument/2006/relationships/hyperlink" Target="https://iservice.lombardini.it/jsp/Template2/manuale.jsp?id=59&amp;parent=962" TargetMode="External"/><Relationship Id="rId17486283555da6109" Type="http://schemas.openxmlformats.org/officeDocument/2006/relationships/hyperlink" Target="https://iservice.lombardini.it/jsp/Template2/manuale.jsp?id=80&amp;parent=962" TargetMode="External"/><Relationship Id="rId30006283555da6c43" Type="http://schemas.openxmlformats.org/officeDocument/2006/relationships/hyperlink" Target="https://iservice.lombardini.it/jsp/Template2/manuale.jsp?id=81&amp;parent=962" TargetMode="External"/><Relationship Id="rId51686283555da88c8" Type="http://schemas.openxmlformats.org/officeDocument/2006/relationships/hyperlink" Target="https://iservice.lombardini.it/jsp/Template2/manuale.jsp?id=80&amp;parent=962" TargetMode="External"/><Relationship Id="rId50166283555da8b95" Type="http://schemas.openxmlformats.org/officeDocument/2006/relationships/hyperlink" Target="https://iservice.lombardini.it/jsp/Template2/manuale.jsp?id=83&amp;parent=962" TargetMode="External"/><Relationship Id="rId14986283555da8cdb" Type="http://schemas.openxmlformats.org/officeDocument/2006/relationships/hyperlink" Target="https://iservice.lombardini.it/jsp/Template2/manuale.jsp?id=83&amp;parent=962" TargetMode="External"/><Relationship Id="rId31646283555da8e0d" Type="http://schemas.openxmlformats.org/officeDocument/2006/relationships/hyperlink" Target="https://iservice.lombardini.it/jsp/Template2/manuale.jsp?id=83&amp;parent=962" TargetMode="External"/><Relationship Id="rId53106283555dabd00" Type="http://schemas.openxmlformats.org/officeDocument/2006/relationships/hyperlink" Target="https://iservice.lombardini.it/jsp/Template2/manuale.jsp?id=83&amp;parent=962" TargetMode="External"/><Relationship Id="rId15616283555db27bf" Type="http://schemas.openxmlformats.org/officeDocument/2006/relationships/hyperlink" Target="https://iservice.lombardini.it/jsp/Template2/manuale.jsp?id=41&amp;parent=962" TargetMode="External"/><Relationship Id="rId21086283555db31eb" Type="http://schemas.openxmlformats.org/officeDocument/2006/relationships/hyperlink" Target="https://iservice.lombardini.it/jsp/Template2/manuale.jsp?id=71&amp;parent=962" TargetMode="External"/><Relationship Id="rId52596283555db3b19" Type="http://schemas.openxmlformats.org/officeDocument/2006/relationships/hyperlink" Target="https://iservice.lombardini.it/jsp/Template2/manuale.jsp?id=70&amp;parent=962" TargetMode="External"/><Relationship Id="rId13686283555dc6d66" Type="http://schemas.openxmlformats.org/officeDocument/2006/relationships/hyperlink" Target="https://iservice.lombardini.it/jsp/Template2/manuale.jsp?id=60&amp;parent=962" TargetMode="External"/><Relationship Id="rId31946283555dc74ad" Type="http://schemas.openxmlformats.org/officeDocument/2006/relationships/hyperlink" Target="https://iservice.lombardini.it/jsp/Template2/manuale.jsp?id=84&amp;parent=962" TargetMode="External"/><Relationship Id="rId48586283555dc8d9a" Type="http://schemas.openxmlformats.org/officeDocument/2006/relationships/hyperlink" Target="https://iservice.lombardini.it/jsp/Template2/manuale.jsp?id=88&amp;parent=962" TargetMode="External"/><Relationship Id="rId70986283555dc9c26" Type="http://schemas.openxmlformats.org/officeDocument/2006/relationships/hyperlink" Target="https://iservice.lombardini.it/jsp/Template2/manuale.jsp?id=84&amp;parent=962" TargetMode="External"/><Relationship Id="rId23226283555dc9e89" Type="http://schemas.openxmlformats.org/officeDocument/2006/relationships/hyperlink" Target="https://iservice.lombardini.it/jsp/Template2/manuale.jsp?id=53&amp;parent=962" TargetMode="External"/><Relationship Id="rId75406283555dc9ffd" Type="http://schemas.openxmlformats.org/officeDocument/2006/relationships/hyperlink" Target="https://iservice.lombardini.it/jsp/Template2/manuale.jsp?id=55&amp;parent=962" TargetMode="External"/><Relationship Id="rId14406283555e0ca5b" Type="http://schemas.openxmlformats.org/officeDocument/2006/relationships/hyperlink" Target="https://www.youtube.com/embed/IBL-IEYm16U?rel=0" TargetMode="External"/><Relationship Id="rId98626283555e14f56" Type="http://schemas.openxmlformats.org/officeDocument/2006/relationships/hyperlink" Target="https://iservice.lombardini.it/jsp/Template2/manuale.jsp?id=60&amp;parent=962" TargetMode="External"/><Relationship Id="rId40226283555e150d0" Type="http://schemas.openxmlformats.org/officeDocument/2006/relationships/hyperlink" Target="https://iservice.lombardini.it/jsp/Template2/manuale.jsp?id=60&amp;parent=962" TargetMode="External"/><Relationship Id="rId55706283555e1d64e" Type="http://schemas.openxmlformats.org/officeDocument/2006/relationships/hyperlink" Target="https://iservice.lombardini.it/jsp/Template2/manuale.jsp?id=88&amp;parent=962" TargetMode="External"/><Relationship Id="rId90656283555e3d655" Type="http://schemas.openxmlformats.org/officeDocument/2006/relationships/hyperlink" Target="https://www.youtube.com/embed/jr0sXe8Cdro?rel=0" TargetMode="External"/><Relationship Id="rId28696283555e456e8" Type="http://schemas.openxmlformats.org/officeDocument/2006/relationships/hyperlink" Target="https://iservice.lombardini.it/jsp/Template2/manuale.jsp?id=60&amp;parent=962" TargetMode="External"/><Relationship Id="rId71816283555e57116" Type="http://schemas.openxmlformats.org/officeDocument/2006/relationships/hyperlink" Target="https://iservice.lombardini.it/jsp/Template2/manuale.jsp?id=60&amp;parent=962" TargetMode="External"/><Relationship Id="rId20986283555e610eb" Type="http://schemas.openxmlformats.org/officeDocument/2006/relationships/hyperlink" Target="https://iservice.lombardini.it/jsp/Template2/manuale.jsp?id=88&amp;parent=962" TargetMode="External"/><Relationship Id="rId92776283555e7f110" Type="http://schemas.openxmlformats.org/officeDocument/2006/relationships/hyperlink" Target="https://www.youtube.com/embed/MXs9IUimUi4?rel=0" TargetMode="External"/><Relationship Id="rId64186283555e87a01" Type="http://schemas.openxmlformats.org/officeDocument/2006/relationships/hyperlink" Target="https://iservice.lombardini.it/jsp/Template2/manuale.jsp?id=60&amp;parent=962" TargetMode="External"/><Relationship Id="rId89646283555e9d040" Type="http://schemas.openxmlformats.org/officeDocument/2006/relationships/hyperlink" Target="https://iservice.lombardini.it/jsp/Template2/manuale.jsp?id=69&amp;parent=962" TargetMode="External"/><Relationship Id="rId20686283555e9e155" Type="http://schemas.openxmlformats.org/officeDocument/2006/relationships/hyperlink" Target="https://iservice.lombardini.it/jsp/Template2/manuale.jsp?id=86&amp;parent=962" TargetMode="External"/><Relationship Id="rId85886283555e9ede8" Type="http://schemas.openxmlformats.org/officeDocument/2006/relationships/hyperlink" Target="https://iservice.lombardini.it/jsp/Template2/manuale.jsp?id=87&amp;parent=962" TargetMode="External"/><Relationship Id="rId40496283555ea3dfe" Type="http://schemas.openxmlformats.org/officeDocument/2006/relationships/hyperlink" Target="https://iservice.lombardini.it/jsp/Template2/manuale.jsp?id=56&amp;parent=962" TargetMode="External"/><Relationship Id="rId85116283555ea4c02" Type="http://schemas.openxmlformats.org/officeDocument/2006/relationships/hyperlink" Target="https://iservice.lombardini.it/jsp/Template2/manuale.jsp?id=87&amp;parent=962" TargetMode="External"/><Relationship Id="rId15606283555ea534e" Type="http://schemas.openxmlformats.org/officeDocument/2006/relationships/hyperlink" Target="https://iservice.lombardini.it/jsp/Template2/manuale.jsp?id=87&amp;parent=962" TargetMode="External"/><Relationship Id="rId64656283555ea61fa" Type="http://schemas.openxmlformats.org/officeDocument/2006/relationships/hyperlink" Target="https://iservice.lombardini.it/jsp/Template2/manuale.jsp?id=87&amp;parent=962" TargetMode="External"/><Relationship Id="rId67856283555ea7c7e" Type="http://schemas.openxmlformats.org/officeDocument/2006/relationships/hyperlink" Target="https://iservice.lombardini.it/jsp/Template2/manuale.jsp?id=86&amp;parent=962" TargetMode="External"/><Relationship Id="rId60806283555ea8f47" Type="http://schemas.openxmlformats.org/officeDocument/2006/relationships/hyperlink" Target="https://iservice.lombardini.it/jsp/Template2/manuale.jsp?id=70&amp;parent=962" TargetMode="External"/><Relationship Id="rId20396283555eb1f1c" Type="http://schemas.openxmlformats.org/officeDocument/2006/relationships/hyperlink" Target="http://dealers.kohlerpower.it/" TargetMode="External"/><Relationship Id="rId40036283555eb229a" Type="http://schemas.openxmlformats.org/officeDocument/2006/relationships/hyperlink" Target="http://dealers.kohlerpower.it/" TargetMode="External"/><Relationship Id="rId99666283555eb25e4" Type="http://schemas.openxmlformats.org/officeDocument/2006/relationships/hyperlink" Target="http://dealers.kohlerpower.it/" TargetMode="External"/><Relationship Id="rId47546283555eb291e" Type="http://schemas.openxmlformats.org/officeDocument/2006/relationships/hyperlink" Target="http://dealers.kohlerpower.it/" TargetMode="External"/><Relationship Id="rId82776283555917996" Type="http://schemas.openxmlformats.org/officeDocument/2006/relationships/image" Target="media/imgrId82776283555917996.jpg"/><Relationship Id="rId458362835559284a5" Type="http://schemas.openxmlformats.org/officeDocument/2006/relationships/image" Target="media/imgrId458362835559284a5.jpg"/><Relationship Id="rId9678628355593653f" Type="http://schemas.openxmlformats.org/officeDocument/2006/relationships/image" Target="media/imgrId9678628355593653f.jpg"/><Relationship Id="rId66976283555943482" Type="http://schemas.openxmlformats.org/officeDocument/2006/relationships/image" Target="media/imgrId66976283555943482.jpg"/><Relationship Id="rId5438628355595223f" Type="http://schemas.openxmlformats.org/officeDocument/2006/relationships/image" Target="media/imgrId5438628355595223f.jpg"/><Relationship Id="rId79236283555961e17" Type="http://schemas.openxmlformats.org/officeDocument/2006/relationships/image" Target="media/imgrId79236283555961e17.jpg"/><Relationship Id="rId38016283555975f1d" Type="http://schemas.openxmlformats.org/officeDocument/2006/relationships/image" Target="media/imgrId38016283555975f1d.jpg"/><Relationship Id="rId145062835559a9204" Type="http://schemas.openxmlformats.org/officeDocument/2006/relationships/image" Target="media/imgrId145062835559a9204.jpg"/><Relationship Id="rId707362835559b68d8" Type="http://schemas.openxmlformats.org/officeDocument/2006/relationships/image" Target="media/imgrId707362835559b68d8.jpg"/><Relationship Id="rId144462835559c6f3b" Type="http://schemas.openxmlformats.org/officeDocument/2006/relationships/image" Target="media/imgrId144462835559c6f3b.jpg"/><Relationship Id="rId951962835559cde87" Type="http://schemas.openxmlformats.org/officeDocument/2006/relationships/image" Target="media/imgrId951962835559cde87.jpg"/><Relationship Id="rId722862835559d8102" Type="http://schemas.openxmlformats.org/officeDocument/2006/relationships/image" Target="media/imgrId722862835559d8102.jpg"/><Relationship Id="rId491662835559e5a31" Type="http://schemas.openxmlformats.org/officeDocument/2006/relationships/image" Target="media/imgrId491662835559e5a31.jpg"/><Relationship Id="rId905862835559f0e63" Type="http://schemas.openxmlformats.org/officeDocument/2006/relationships/image" Target="media/imgrId905862835559f0e63.jpg"/><Relationship Id="rId49616283555a0e862" Type="http://schemas.openxmlformats.org/officeDocument/2006/relationships/image" Target="media/imgrId49616283555a0e862.png"/><Relationship Id="rId17626283555a1cd9a" Type="http://schemas.openxmlformats.org/officeDocument/2006/relationships/image" Target="media/imgrId17626283555a1cd9a.jpg"/><Relationship Id="rId16016283555a2d747" Type="http://schemas.openxmlformats.org/officeDocument/2006/relationships/image" Target="media/imgrId16016283555a2d747.jpg"/><Relationship Id="rId12866283555a38359" Type="http://schemas.openxmlformats.org/officeDocument/2006/relationships/image" Target="media/imgrId12866283555a38359.jpg"/><Relationship Id="rId99686283555a42fc0" Type="http://schemas.openxmlformats.org/officeDocument/2006/relationships/image" Target="media/imgrId99686283555a42fc0.jpg"/><Relationship Id="rId98886283555a49cf1" Type="http://schemas.openxmlformats.org/officeDocument/2006/relationships/image" Target="media/imgrId98886283555a49cf1.jpg"/><Relationship Id="rId88576283555a52bb7" Type="http://schemas.openxmlformats.org/officeDocument/2006/relationships/image" Target="media/imgrId88576283555a52bb7.jpg"/><Relationship Id="rId77376283555a5d277" Type="http://schemas.openxmlformats.org/officeDocument/2006/relationships/image" Target="media/imgrId77376283555a5d277.jpg"/><Relationship Id="rId91856283555a64f5b" Type="http://schemas.openxmlformats.org/officeDocument/2006/relationships/image" Target="media/imgrId91856283555a64f5b.jpg"/><Relationship Id="rId60396283555a6c749" Type="http://schemas.openxmlformats.org/officeDocument/2006/relationships/image" Target="media/imgrId60396283555a6c749.png"/><Relationship Id="rId27266283555a7337e" Type="http://schemas.openxmlformats.org/officeDocument/2006/relationships/image" Target="media/imgrId27266283555a7337e.png"/><Relationship Id="rId22396283555a7d57e" Type="http://schemas.openxmlformats.org/officeDocument/2006/relationships/image" Target="media/imgrId22396283555a7d57e.png"/><Relationship Id="rId43986283555a860e5" Type="http://schemas.openxmlformats.org/officeDocument/2006/relationships/image" Target="media/imgrId43986283555a860e5.jpg"/><Relationship Id="rId15866283555a8b6a7" Type="http://schemas.openxmlformats.org/officeDocument/2006/relationships/image" Target="media/imgrId15866283555a8b6a7.jpg"/><Relationship Id="rId61426283555a938f0" Type="http://schemas.openxmlformats.org/officeDocument/2006/relationships/image" Target="media/imgrId61426283555a938f0.jpg"/><Relationship Id="rId61896283555a9a473" Type="http://schemas.openxmlformats.org/officeDocument/2006/relationships/image" Target="media/imgrId61896283555a9a473.jpg"/><Relationship Id="rId13326283555aa008c" Type="http://schemas.openxmlformats.org/officeDocument/2006/relationships/image" Target="media/imgrId13326283555aa008c.jpg"/><Relationship Id="rId39146283555aa647f" Type="http://schemas.openxmlformats.org/officeDocument/2006/relationships/image" Target="media/imgrId39146283555aa647f.jpg"/><Relationship Id="rId16096283555aaceca" Type="http://schemas.openxmlformats.org/officeDocument/2006/relationships/image" Target="media/imgrId16096283555aaceca.jpg"/><Relationship Id="rId17596283555ab5b79" Type="http://schemas.openxmlformats.org/officeDocument/2006/relationships/image" Target="media/imgrId17596283555ab5b79.jpg"/><Relationship Id="rId55896283555abe6e7" Type="http://schemas.openxmlformats.org/officeDocument/2006/relationships/image" Target="media/imgrId55896283555abe6e7.jpg"/><Relationship Id="rId43876283555ac7eff" Type="http://schemas.openxmlformats.org/officeDocument/2006/relationships/image" Target="media/imgrId43876283555ac7eff.jpg"/><Relationship Id="rId60626283555ad1466" Type="http://schemas.openxmlformats.org/officeDocument/2006/relationships/image" Target="media/imgrId60626283555ad1466.jpg"/><Relationship Id="rId12936283555ada99b" Type="http://schemas.openxmlformats.org/officeDocument/2006/relationships/image" Target="media/imgrId12936283555ada99b.jpg"/><Relationship Id="rId26926283555ae2841" Type="http://schemas.openxmlformats.org/officeDocument/2006/relationships/image" Target="media/imgrId26926283555ae2841.jpg"/><Relationship Id="rId45856283555aec56d" Type="http://schemas.openxmlformats.org/officeDocument/2006/relationships/image" Target="media/imgrId45856283555aec56d.jpg"/><Relationship Id="rId20866283555b018a9" Type="http://schemas.openxmlformats.org/officeDocument/2006/relationships/image" Target="media/imgrId20866283555b018a9.jpg"/><Relationship Id="rId79456283555b0b249" Type="http://schemas.openxmlformats.org/officeDocument/2006/relationships/image" Target="media/imgrId79456283555b0b249.jpg"/><Relationship Id="rId98306283555b14d75" Type="http://schemas.openxmlformats.org/officeDocument/2006/relationships/image" Target="media/imgrId98306283555b14d75.jpg"/><Relationship Id="rId60846283555b19e9a" Type="http://schemas.openxmlformats.org/officeDocument/2006/relationships/image" Target="media/imgrId60846283555b19e9a.jpg"/><Relationship Id="rId15616283555b20010" Type="http://schemas.openxmlformats.org/officeDocument/2006/relationships/image" Target="media/imgrId15616283555b20010.jpg"/><Relationship Id="rId72086283555b285f6" Type="http://schemas.openxmlformats.org/officeDocument/2006/relationships/image" Target="media/imgrId72086283555b285f6.jpg"/><Relationship Id="rId79506283555b31671" Type="http://schemas.openxmlformats.org/officeDocument/2006/relationships/image" Target="media/imgrId79506283555b31671.jpg"/><Relationship Id="rId97866283555b38d75" Type="http://schemas.openxmlformats.org/officeDocument/2006/relationships/image" Target="media/imgrId97866283555b38d75.jpg"/><Relationship Id="rId54506283555b4a625" Type="http://schemas.openxmlformats.org/officeDocument/2006/relationships/image" Target="media/imgrId54506283555b4a625.jpg"/><Relationship Id="rId33626283555b549ac" Type="http://schemas.openxmlformats.org/officeDocument/2006/relationships/image" Target="media/imgrId33626283555b549ac.jpg"/><Relationship Id="rId69216283555b5f158" Type="http://schemas.openxmlformats.org/officeDocument/2006/relationships/image" Target="media/imgrId69216283555b5f158.jpg"/><Relationship Id="rId63236283555b6c668" Type="http://schemas.openxmlformats.org/officeDocument/2006/relationships/image" Target="media/imgrId63236283555b6c668.jpg"/><Relationship Id="rId71616283555b774a5" Type="http://schemas.openxmlformats.org/officeDocument/2006/relationships/image" Target="media/imgrId71616283555b774a5.jpg"/><Relationship Id="rId51266283555b82061" Type="http://schemas.openxmlformats.org/officeDocument/2006/relationships/image" Target="media/imgrId51266283555b82061.jpg"/><Relationship Id="rId55426283555b8c68b" Type="http://schemas.openxmlformats.org/officeDocument/2006/relationships/image" Target="media/imgrId55426283555b8c68b.jpg"/><Relationship Id="rId75726283555b9aac9" Type="http://schemas.openxmlformats.org/officeDocument/2006/relationships/image" Target="media/imgrId75726283555b9aac9.jpg"/><Relationship Id="rId96176283555ba4425" Type="http://schemas.openxmlformats.org/officeDocument/2006/relationships/image" Target="media/imgrId96176283555ba4425.jpg"/><Relationship Id="rId72556283555bae77d" Type="http://schemas.openxmlformats.org/officeDocument/2006/relationships/image" Target="media/imgrId72556283555bae77d.jpg"/><Relationship Id="rId27326283555bb88e7" Type="http://schemas.openxmlformats.org/officeDocument/2006/relationships/image" Target="media/imgrId27326283555bb88e7.jpg"/><Relationship Id="rId84366283555bc2eac" Type="http://schemas.openxmlformats.org/officeDocument/2006/relationships/image" Target="media/imgrId84366283555bc2eac.jpg"/><Relationship Id="rId39396283555bd0e8e" Type="http://schemas.openxmlformats.org/officeDocument/2006/relationships/image" Target="media/imgrId39396283555bd0e8e.jpg"/><Relationship Id="rId92096283555bddfc4" Type="http://schemas.openxmlformats.org/officeDocument/2006/relationships/image" Target="media/imgrId92096283555bddfc4.jpg"/><Relationship Id="rId96926283555bec460" Type="http://schemas.openxmlformats.org/officeDocument/2006/relationships/image" Target="media/imgrId96926283555bec460.jpg"/><Relationship Id="rId19896283555c02a52" Type="http://schemas.openxmlformats.org/officeDocument/2006/relationships/image" Target="media/imgrId19896283555c02a52.png"/><Relationship Id="rId41106283555c0cf11" Type="http://schemas.openxmlformats.org/officeDocument/2006/relationships/image" Target="media/imgrId41106283555c0cf11.png"/><Relationship Id="rId33976283555c186e0" Type="http://schemas.openxmlformats.org/officeDocument/2006/relationships/image" Target="media/imgrId33976283555c186e0.png"/><Relationship Id="rId17936283555c20da0" Type="http://schemas.openxmlformats.org/officeDocument/2006/relationships/image" Target="media/imgrId17936283555c20da0.jpg"/><Relationship Id="rId92496283555c2aafb" Type="http://schemas.openxmlformats.org/officeDocument/2006/relationships/image" Target="media/imgrId92496283555c2aafb.jpg"/><Relationship Id="rId25616283555c34d98" Type="http://schemas.openxmlformats.org/officeDocument/2006/relationships/image" Target="media/imgrId25616283555c34d98.jpg"/><Relationship Id="rId30216283555c3e6ef" Type="http://schemas.openxmlformats.org/officeDocument/2006/relationships/image" Target="media/imgrId30216283555c3e6ef.jpg"/><Relationship Id="rId81916283555c5aab8" Type="http://schemas.openxmlformats.org/officeDocument/2006/relationships/image" Target="media/imgrId81916283555c5aab8.jpg"/><Relationship Id="rId35676283555c67486" Type="http://schemas.openxmlformats.org/officeDocument/2006/relationships/image" Target="media/imgrId35676283555c67486.jpg"/><Relationship Id="rId60086283555c74b67" Type="http://schemas.openxmlformats.org/officeDocument/2006/relationships/image" Target="media/imgrId60086283555c74b67.jpg"/><Relationship Id="rId26836283555c7f1db" Type="http://schemas.openxmlformats.org/officeDocument/2006/relationships/image" Target="media/imgrId26836283555c7f1db.jpg"/><Relationship Id="rId34276283555c8a215" Type="http://schemas.openxmlformats.org/officeDocument/2006/relationships/image" Target="media/imgrId34276283555c8a215.jpg"/><Relationship Id="rId38066283555c948b5" Type="http://schemas.openxmlformats.org/officeDocument/2006/relationships/image" Target="media/imgrId38066283555c948b5.jpg"/><Relationship Id="rId46736283555ca2acf" Type="http://schemas.openxmlformats.org/officeDocument/2006/relationships/image" Target="media/imgrId46736283555ca2acf.jpg"/><Relationship Id="rId91846283555ca8aac" Type="http://schemas.openxmlformats.org/officeDocument/2006/relationships/image" Target="media/imgrId91846283555ca8aac.jpg"/><Relationship Id="rId16136283555cb25c6" Type="http://schemas.openxmlformats.org/officeDocument/2006/relationships/image" Target="media/imgrId16136283555cb25c6.jpg"/><Relationship Id="rId29206283555cbfc8e" Type="http://schemas.openxmlformats.org/officeDocument/2006/relationships/image" Target="media/imgrId29206283555cbfc8e.jpg"/><Relationship Id="rId56316283555cc9cb7" Type="http://schemas.openxmlformats.org/officeDocument/2006/relationships/image" Target="media/imgrId56316283555cc9cb7.jpg"/><Relationship Id="rId74216283555cd1b25" Type="http://schemas.openxmlformats.org/officeDocument/2006/relationships/image" Target="media/imgrId74216283555cd1b25.jpg"/><Relationship Id="rId64696283555cdee2b" Type="http://schemas.openxmlformats.org/officeDocument/2006/relationships/image" Target="media/imgrId64696283555cdee2b.jpg"/><Relationship Id="rId16606283555ce728d" Type="http://schemas.openxmlformats.org/officeDocument/2006/relationships/image" Target="media/imgrId16606283555ce728d.jpg"/><Relationship Id="rId53026283555cee38c" Type="http://schemas.openxmlformats.org/officeDocument/2006/relationships/image" Target="media/imgrId53026283555cee38c.jpg"/><Relationship Id="rId54946283555d0254d" Type="http://schemas.openxmlformats.org/officeDocument/2006/relationships/image" Target="media/imgrId54946283555d0254d.jpg"/><Relationship Id="rId68086283555d08e74" Type="http://schemas.openxmlformats.org/officeDocument/2006/relationships/image" Target="media/imgrId68086283555d08e74.jpg"/><Relationship Id="rId89316283555d103b6" Type="http://schemas.openxmlformats.org/officeDocument/2006/relationships/image" Target="media/imgrId89316283555d103b6.jpg"/><Relationship Id="rId17266283555d1be07" Type="http://schemas.openxmlformats.org/officeDocument/2006/relationships/image" Target="media/imgrId17266283555d1be07.jpg"/><Relationship Id="rId21726283555d27bfb" Type="http://schemas.openxmlformats.org/officeDocument/2006/relationships/image" Target="media/imgrId21726283555d27bfb.jpg"/><Relationship Id="rId23686283555d2ee4a" Type="http://schemas.openxmlformats.org/officeDocument/2006/relationships/image" Target="media/imgrId23686283555d2ee4a.jpg"/><Relationship Id="rId85136283555d3df93" Type="http://schemas.openxmlformats.org/officeDocument/2006/relationships/image" Target="media/imgrId85136283555d3df93.jpg"/><Relationship Id="rId11946283555d48ab6" Type="http://schemas.openxmlformats.org/officeDocument/2006/relationships/image" Target="media/imgrId11946283555d48ab6.jpg"/><Relationship Id="rId77116283555d543db" Type="http://schemas.openxmlformats.org/officeDocument/2006/relationships/image" Target="media/imgrId77116283555d543db.jpg"/><Relationship Id="rId17726283555d5c0f0" Type="http://schemas.openxmlformats.org/officeDocument/2006/relationships/image" Target="media/imgrId17726283555d5c0f0.jpg"/><Relationship Id="rId68796283555d65dd7" Type="http://schemas.openxmlformats.org/officeDocument/2006/relationships/image" Target="media/imgrId68796283555d65dd7.jpg"/><Relationship Id="rId26316283555d73058" Type="http://schemas.openxmlformats.org/officeDocument/2006/relationships/image" Target="media/imgrId26316283555d73058.png"/><Relationship Id="rId84146283555d7be2e" Type="http://schemas.openxmlformats.org/officeDocument/2006/relationships/image" Target="media/imgrId84146283555d7be2e.jpg"/><Relationship Id="rId29206283555d839f2" Type="http://schemas.openxmlformats.org/officeDocument/2006/relationships/image" Target="media/imgrId29206283555d839f2.jpg"/><Relationship Id="rId81286283555d8d528" Type="http://schemas.openxmlformats.org/officeDocument/2006/relationships/image" Target="media/imgrId81286283555d8d528.jpg"/><Relationship Id="rId73906283555d98f7a" Type="http://schemas.openxmlformats.org/officeDocument/2006/relationships/image" Target="media/imgrId73906283555d98f7a.jpg"/><Relationship Id="rId12166283555da4b27" Type="http://schemas.openxmlformats.org/officeDocument/2006/relationships/image" Target="media/imgrId12166283555da4b27.jpg"/><Relationship Id="rId11646283555db1c7f" Type="http://schemas.openxmlformats.org/officeDocument/2006/relationships/image" Target="media/imgrId11646283555db1c7f.jpg"/><Relationship Id="rId21706283555dbfdd4" Type="http://schemas.openxmlformats.org/officeDocument/2006/relationships/image" Target="media/imgrId21706283555dbfdd4.jpg"/><Relationship Id="rId74196283555dc5b5c" Type="http://schemas.openxmlformats.org/officeDocument/2006/relationships/image" Target="media/imgrId74196283555dc5b5c.jpg"/><Relationship Id="rId31846283555dd068e" Type="http://schemas.openxmlformats.org/officeDocument/2006/relationships/image" Target="media/imgrId31846283555dd068e.jpg"/><Relationship Id="rId75276283555ddd0cf" Type="http://schemas.openxmlformats.org/officeDocument/2006/relationships/image" Target="media/imgrId75276283555ddd0cf.jpg"/><Relationship Id="rId88226283555de718d" Type="http://schemas.openxmlformats.org/officeDocument/2006/relationships/image" Target="media/imgrId88226283555de718d.jpg"/><Relationship Id="rId35156283555df2dfe" Type="http://schemas.openxmlformats.org/officeDocument/2006/relationships/image" Target="media/imgrId35156283555df2dfe.jpg"/><Relationship Id="rId49456283555e0b75a" Type="http://schemas.openxmlformats.org/officeDocument/2006/relationships/image" Target="media/imgrId49456283555e0b75a.jpg"/><Relationship Id="rId43156283555e147a7" Type="http://schemas.openxmlformats.org/officeDocument/2006/relationships/image" Target="media/imgrId43156283555e147a7.jpg"/><Relationship Id="rId21596283555e1c5a2" Type="http://schemas.openxmlformats.org/officeDocument/2006/relationships/image" Target="media/imgrId21596283555e1c5a2.jpg"/><Relationship Id="rId33806283555e25610" Type="http://schemas.openxmlformats.org/officeDocument/2006/relationships/image" Target="media/imgrId33806283555e25610.jpg"/><Relationship Id="rId94576283555e2fecb" Type="http://schemas.openxmlformats.org/officeDocument/2006/relationships/image" Target="media/imgrId94576283555e2fecb.jpg"/><Relationship Id="rId86146283555e3ce07" Type="http://schemas.openxmlformats.org/officeDocument/2006/relationships/image" Target="media/imgrId86146283555e3ce07.jpg"/><Relationship Id="rId86366283555e43b7c" Type="http://schemas.openxmlformats.org/officeDocument/2006/relationships/image" Target="media/imgrId86366283555e43b7c.jpg"/><Relationship Id="rId55226283555e4dadb" Type="http://schemas.openxmlformats.org/officeDocument/2006/relationships/image" Target="media/imgrId55226283555e4dadb.jpg"/><Relationship Id="rId10376283555e56648" Type="http://schemas.openxmlformats.org/officeDocument/2006/relationships/image" Target="media/imgrId10376283555e56648.jpg"/><Relationship Id="rId77466283555e5ffdf" Type="http://schemas.openxmlformats.org/officeDocument/2006/relationships/image" Target="media/imgrId77466283555e5ffdf.jpg"/><Relationship Id="rId41606283555e696d4" Type="http://schemas.openxmlformats.org/officeDocument/2006/relationships/image" Target="media/imgrId41606283555e696d4.jpg"/><Relationship Id="rId33686283555e746c9" Type="http://schemas.openxmlformats.org/officeDocument/2006/relationships/image" Target="media/imgrId33686283555e746c9.jpg"/><Relationship Id="rId47126283555e7e93e" Type="http://schemas.openxmlformats.org/officeDocument/2006/relationships/image" Target="media/imgrId47126283555e7e93e.jpg"/><Relationship Id="rId22906283555e86a94" Type="http://schemas.openxmlformats.org/officeDocument/2006/relationships/image" Target="media/imgrId22906283555e86a94.jpg"/><Relationship Id="rId76076283555e9487c" Type="http://schemas.openxmlformats.org/officeDocument/2006/relationships/image" Target="media/imgrId76076283555e9487c.png"/><Relationship Id="rId31636283555ee8eb8" Type="http://schemas.openxmlformats.org/officeDocument/2006/relationships/image" Target="media/imgrId31636283555ee8eb8.png"/><Relationship Id="rId34026283555eedbb4" Type="http://schemas.openxmlformats.org/officeDocument/2006/relationships/image" Target="media/imgrId34026283555eedbb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604701" Type="http://schemas.openxmlformats.org/officeDocument/2006/relationships/image" Target="media/imgrId856047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