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KDI-TCP 3404E5 (Rev. 01.1)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290272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81968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1586732" w:name="ctxt"/>
    <w:bookmarkEnd w:id="71586732"/>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2619"/>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2619"/>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360263a73a4699e04" w:history="1">
        <w:r>
          <w:rPr>
            <w:rStyle w:val="DefaultParagraphFontPHPDOCX"/>
            <w:b/>
            <w:bCs/>
            <w:color w:val="0000FF"/>
            <w:sz w:val="20"/>
            <w:szCs w:val="20"/>
            <w:u w:val="none"/>
          </w:rPr>
          <w:t xml:space="preserve">Par. 1.4</w:t>
        </w:r>
      </w:hyperlink>
      <w:r>
        <w:rPr>
          <w:color w:val="00274C"/>
          <w:sz w:val="20"/>
          <w:szCs w:val="20"/>
          <w:u w:val="none"/>
        </w:rPr>
        <w:t xml:space="preserve"> e </w:t>
      </w:r>
      <w:hyperlink r:id="rId688363a73a4699ff8"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2619"/>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261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2619"/>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22619"/>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2619"/>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741563a73a469bc9f"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247463a73a469bfcd"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22619"/>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2619"/>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22619"/>
        </w:numPr>
        <w:spacing w:before="0" w:after="0" w:line="240" w:lineRule="auto"/>
        <w:jc w:val="left"/>
        <w:rPr>
          <w:color w:val="00274C"/>
          <w:sz w:val="20"/>
          <w:szCs w:val="20"/>
        </w:rPr>
      </w:pPr>
      <w:r>
        <w:rPr>
          <w:color w:val="00274C"/>
          <w:sz w:val="20"/>
          <w:szCs w:val="20"/>
          <w:u w:val="none"/>
        </w:rPr>
        <w:t xml:space="preserve">Altri riferimenti importanti sono evidenziati in </w:t>
      </w:r>
      <w:r>
        <w:rPr>
          <w:b/>
          <w:bCs/>
          <w:color w:val="00274C"/>
          <w:sz w:val="20"/>
          <w:szCs w:val="20"/>
          <w:u w:val="none"/>
        </w:rPr>
        <w:t xml:space="preserve">rosso</w:t>
      </w:r>
      <w:r>
        <w:rPr>
          <w:color w:val="00274C"/>
          <w:sz w:val="20"/>
          <w:szCs w:val="20"/>
          <w:u w:val="none"/>
        </w:rPr>
        <w:t xml:space="preserve"> .</w:t>
      </w:r>
    </w:p>
    <w:p>
      <w:pPr>
        <w:numPr>
          <w:ilvl w:val="0"/>
          <w:numId w:val="22619"/>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15014722" name="name694963a73a470bab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22163a73a470bab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22619"/>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2619"/>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2619"/>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722363a73a470cab2"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32663261" name="name355763a73a4720e38"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513663a73a4720e32"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74873155" name="name361663a73a4732e97" descr="Engine_Label_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IT.png"/>
                          <pic:cNvPicPr/>
                        </pic:nvPicPr>
                        <pic:blipFill>
                          <a:blip r:embed="rId730363a73a4732e92" cstate="print"/>
                          <a:stretch>
                            <a:fillRect/>
                          </a:stretch>
                        </pic:blipFill>
                        <pic:spPr>
                          <a:xfrm>
                            <a:off x="0" y="0"/>
                            <a:ext cx="5040000" cy="19224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69825026" name="name164963a73a4744130"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940263a73a474412b" cstate="print"/>
                          <a:stretch>
                            <a:fillRect/>
                          </a:stretch>
                        </pic:blipFill>
                        <pic:spPr>
                          <a:xfrm>
                            <a:off x="0" y="0"/>
                            <a:ext cx="5040000" cy="45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51112655" name="name597063a73a475c2a8"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46963a73a475c2a3" cstate="print"/>
                          <a:stretch>
                            <a:fillRect/>
                          </a:stretch>
                        </pic:blipFill>
                        <pic:spPr>
                          <a:xfrm>
                            <a:off x="0" y="0"/>
                            <a:ext cx="5040000" cy="45648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22039644" name="name244763a73a476f984"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79863a73a476f97f"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ASPIRAZIONE</w:t>
      </w:r>
    </w:p>
    <w:p>
      <w:pPr>
        <w:widowControl w:val="on"/>
        <w:pBdr/>
        <w:spacing w:before="225" w:after="225" w:line="262" w:lineRule="auto"/>
        <w:ind w:left="0" w:right="0"/>
        <w:jc w:val="left"/>
      </w:pPr>
      <w:r>
        <w:drawing>
          <wp:inline distT="0" distB="0" distL="0" distR="0">
            <wp:extent cx="5544000" cy="3600000"/>
            <wp:effectExtent b="0" l="0" r="0" t="0"/>
            <wp:docPr id="10963583" name="name436263a73a478c108"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30463a73a478c0f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152372" name="name493063a73a479e8b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0763a73a479e8b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5584145" name="name628163a73a47ab8e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68463a73a47ab8d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2002432" name="name112463a73a47b801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1763a73a47b800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1887705" name="name599663a73a47c463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13463a73a47c462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4a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Alberi equilibratori</w:t>
                  </w:r>
                </w:p>
              </w:tc>
            </w:tr>
          </w:tbl>
          <w:p/>
        </w:tc>
      </w:tr>
    </w:tbl>
    <w:p>
      <w:pPr>
        <w:widowControl w:val="on"/>
        <w:pBdr/>
        <w:spacing w:before="225" w:after="225" w:line="262" w:lineRule="auto"/>
        <w:ind w:left="0" w:right="0"/>
        <w:jc w:val="left"/>
      </w:pPr>
      <w:r>
        <w:rPr>
          <w:b/>
          <w:bCs/>
          <w:color w:val="00274C"/>
          <w:sz w:val="20"/>
          <w:szCs w:val="20"/>
          <w:u w:val="none"/>
        </w:rPr>
        <w:br/>
        <w:t xml:space="preserve">VISTA LATO VOLANO</w:t>
      </w:r>
      <w:r>
        <w:drawing>
          <wp:inline distT="0" distB="0" distL="0" distR="0">
            <wp:extent cx="5544000" cy="3794400"/>
            <wp:effectExtent b="0" l="0" r="0" t="0"/>
            <wp:docPr id="45596620" name="name978663a73a47e0f18"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51563a73a47e0f0f"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92326117" name="name952163a73a480d3d4"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118763a73a480d3cc"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2247580" name="name670963a73a483226f"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232663a73a483226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6378098" name="name140863a73a484d439"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757763a73a484d435"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ingresso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Tappo rifornimento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23637498" name="name513563a73a486dd30"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800163a73a486dd2a"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8956495" name="name170963a73a4888e04"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42763a73a4888df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Circuito per riscaldamento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in 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all'iniettore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elettronica per mandata liquido refrigerante al 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 sistema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del liquido refrigerante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del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mandata refrigerante all'iniettore DEF (fornita se necessaria)</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82922193" name="name258863a73a48b0688"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757963a73a48b067d"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DEF all'iniettore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Tubo ritorno in 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DEF</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9607128" name="name294363a73a48e66a8"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468963a73a48e66a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6099910" name="name305563a73a491e530"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831963a73a491e52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Tubo mandata aria verso il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ingresso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 mandata gas di scarico verso l'SCR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con filtro DOC+DPF+SCR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DOC+DPF+SCR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13535511" name="name180263a73a494e712"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611763a73a494e70d"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620">
    <w:multiLevelType w:val="hybridMultilevel"/>
    <w:lvl w:ilvl="0" w:tplc="29319598">
      <w:start w:val="1"/>
      <w:numFmt w:val="decimal"/>
      <w:lvlText w:val="%1."/>
      <w:lvlJc w:val="left"/>
      <w:pPr>
        <w:ind w:left="720" w:hanging="360"/>
      </w:pPr>
    </w:lvl>
    <w:lvl w:ilvl="1" w:tplc="29319598" w:tentative="1">
      <w:start w:val="1"/>
      <w:numFmt w:val="lowerLetter"/>
      <w:lvlText w:val="%2."/>
      <w:lvlJc w:val="left"/>
      <w:pPr>
        <w:ind w:left="1440" w:hanging="360"/>
      </w:pPr>
    </w:lvl>
    <w:lvl w:ilvl="2" w:tplc="29319598" w:tentative="1">
      <w:start w:val="1"/>
      <w:numFmt w:val="lowerRoman"/>
      <w:lvlText w:val="%3."/>
      <w:lvlJc w:val="right"/>
      <w:pPr>
        <w:ind w:left="2160" w:hanging="180"/>
      </w:pPr>
    </w:lvl>
    <w:lvl w:ilvl="3" w:tplc="29319598" w:tentative="1">
      <w:start w:val="1"/>
      <w:numFmt w:val="decimal"/>
      <w:lvlText w:val="%4."/>
      <w:lvlJc w:val="left"/>
      <w:pPr>
        <w:ind w:left="2880" w:hanging="360"/>
      </w:pPr>
    </w:lvl>
    <w:lvl w:ilvl="4" w:tplc="29319598" w:tentative="1">
      <w:start w:val="1"/>
      <w:numFmt w:val="lowerLetter"/>
      <w:lvlText w:val="%5."/>
      <w:lvlJc w:val="left"/>
      <w:pPr>
        <w:ind w:left="3600" w:hanging="360"/>
      </w:pPr>
    </w:lvl>
    <w:lvl w:ilvl="5" w:tplc="29319598" w:tentative="1">
      <w:start w:val="1"/>
      <w:numFmt w:val="lowerRoman"/>
      <w:lvlText w:val="%6."/>
      <w:lvlJc w:val="right"/>
      <w:pPr>
        <w:ind w:left="4320" w:hanging="180"/>
      </w:pPr>
    </w:lvl>
    <w:lvl w:ilvl="6" w:tplc="29319598" w:tentative="1">
      <w:start w:val="1"/>
      <w:numFmt w:val="decimal"/>
      <w:lvlText w:val="%7."/>
      <w:lvlJc w:val="left"/>
      <w:pPr>
        <w:ind w:left="5040" w:hanging="360"/>
      </w:pPr>
    </w:lvl>
    <w:lvl w:ilvl="7" w:tplc="29319598" w:tentative="1">
      <w:start w:val="1"/>
      <w:numFmt w:val="lowerLetter"/>
      <w:lvlText w:val="%8."/>
      <w:lvlJc w:val="left"/>
      <w:pPr>
        <w:ind w:left="5760" w:hanging="360"/>
      </w:pPr>
    </w:lvl>
    <w:lvl w:ilvl="8" w:tplc="29319598" w:tentative="1">
      <w:start w:val="1"/>
      <w:numFmt w:val="lowerRoman"/>
      <w:lvlText w:val="%9."/>
      <w:lvlJc w:val="right"/>
      <w:pPr>
        <w:ind w:left="6480" w:hanging="180"/>
      </w:pPr>
    </w:lvl>
  </w:abstractNum>
  <w:abstractNum w:abstractNumId="22619">
    <w:multiLevelType w:val="hybridMultilevel"/>
    <w:lvl w:ilvl="0" w:tplc="639027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619">
    <w:abstractNumId w:val="22619"/>
  </w:num>
  <w:num w:numId="22620">
    <w:abstractNumId w:val="226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0220697" Type="http://schemas.openxmlformats.org/officeDocument/2006/relationships/comments" Target="comments.xml"/><Relationship Id="rId293674642" Type="http://schemas.microsoft.com/office/2011/relationships/commentsExtended" Target="commentsExtended.xml"/><Relationship Id="rId14819683" Type="http://schemas.openxmlformats.org/officeDocument/2006/relationships/image" Target="media/imgrId14819683.jpg"/><Relationship Id="rId360263a73a4699e04" Type="http://schemas.openxmlformats.org/officeDocument/2006/relationships/hyperlink" Target="https://iservice.lombardini.it/jsp/Template2/manuale.jsp?id=547&amp;parent=1273" TargetMode="External"/><Relationship Id="rId688363a73a4699ff8" Type="http://schemas.openxmlformats.org/officeDocument/2006/relationships/hyperlink" Target="https://iservice.lombardini.it/jsp/Template2/manuale.jsp?id=548&amp;parent=1273" TargetMode="External"/><Relationship Id="rId741563a73a469bc9f" Type="http://schemas.openxmlformats.org/officeDocument/2006/relationships/hyperlink" Target="https://iservice.lombardini.it/jsp/Template2/manuale.jsp?id=193&amp;parent=1273" TargetMode="External"/><Relationship Id="rId247463a73a469bfcd" Type="http://schemas.openxmlformats.org/officeDocument/2006/relationships/hyperlink" Target="https://iservice.lombardini.it/jsp/Template2/manuale.jsp?id=193&amp;parent=1273" TargetMode="External"/><Relationship Id="rId722363a73a470cab2" Type="http://schemas.openxmlformats.org/officeDocument/2006/relationships/hyperlink" Target="https://iservice.lombardini.it/jsp/Template2/manuale.jsp?id=114&amp;parent=1273" TargetMode="External"/><Relationship Id="rId722163a73a470bab1" Type="http://schemas.openxmlformats.org/officeDocument/2006/relationships/image" Target="media/imgrId722163a73a470bab1.gif"/><Relationship Id="rId513663a73a4720e32" Type="http://schemas.openxmlformats.org/officeDocument/2006/relationships/image" Target="media/imgrId513663a73a4720e32.png"/><Relationship Id="rId730363a73a4732e92" Type="http://schemas.openxmlformats.org/officeDocument/2006/relationships/image" Target="media/imgrId730363a73a4732e92.png"/><Relationship Id="rId940263a73a474412b" Type="http://schemas.openxmlformats.org/officeDocument/2006/relationships/image" Target="media/imgrId940263a73a474412b.jpg"/><Relationship Id="rId946963a73a475c2a3" Type="http://schemas.openxmlformats.org/officeDocument/2006/relationships/image" Target="media/imgrId946963a73a475c2a3.jpg"/><Relationship Id="rId879863a73a476f97f" Type="http://schemas.openxmlformats.org/officeDocument/2006/relationships/image" Target="media/imgrId879863a73a476f97f.jpg"/><Relationship Id="rId330463a73a478c0ff" Type="http://schemas.openxmlformats.org/officeDocument/2006/relationships/image" Target="media/imgrId330463a73a478c0ff.png"/><Relationship Id="rId470763a73a479e8b0" Type="http://schemas.openxmlformats.org/officeDocument/2006/relationships/image" Target="media/imgrId470763a73a479e8b0.gif"/><Relationship Id="rId768463a73a47ab8d9" Type="http://schemas.openxmlformats.org/officeDocument/2006/relationships/image" Target="media/imgrId768463a73a47ab8d9.gif"/><Relationship Id="rId261763a73a47b800d" Type="http://schemas.openxmlformats.org/officeDocument/2006/relationships/image" Target="media/imgrId261763a73a47b800d.gif"/><Relationship Id="rId413463a73a47c4628" Type="http://schemas.openxmlformats.org/officeDocument/2006/relationships/image" Target="media/imgrId413463a73a47c4628.gif"/><Relationship Id="rId251563a73a47e0f0f" Type="http://schemas.openxmlformats.org/officeDocument/2006/relationships/image" Target="media/imgrId251563a73a47e0f0f.png"/><Relationship Id="rId118763a73a480d3cc" Type="http://schemas.openxmlformats.org/officeDocument/2006/relationships/image" Target="media/imgrId118763a73a480d3cc.png"/><Relationship Id="rId232663a73a4832263" Type="http://schemas.openxmlformats.org/officeDocument/2006/relationships/image" Target="media/imgrId232663a73a4832263.png"/><Relationship Id="rId757763a73a484d435" Type="http://schemas.openxmlformats.org/officeDocument/2006/relationships/image" Target="media/imgrId757763a73a484d435.png"/><Relationship Id="rId800163a73a486dd2a" Type="http://schemas.openxmlformats.org/officeDocument/2006/relationships/image" Target="media/imgrId800163a73a486dd2a.png"/><Relationship Id="rId942763a73a4888df9" Type="http://schemas.openxmlformats.org/officeDocument/2006/relationships/image" Target="media/imgrId942763a73a4888df9.png"/><Relationship Id="rId757963a73a48b067d" Type="http://schemas.openxmlformats.org/officeDocument/2006/relationships/image" Target="media/imgrId757963a73a48b067d.png"/><Relationship Id="rId468963a73a48e66a0" Type="http://schemas.openxmlformats.org/officeDocument/2006/relationships/image" Target="media/imgrId468963a73a48e66a0.png"/><Relationship Id="rId831963a73a491e527" Type="http://schemas.openxmlformats.org/officeDocument/2006/relationships/image" Target="media/imgrId831963a73a491e527.png"/><Relationship Id="rId611763a73a494e70d" Type="http://schemas.openxmlformats.org/officeDocument/2006/relationships/image" Target="media/imgrId611763a73a494e70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4819683" Type="http://schemas.openxmlformats.org/officeDocument/2006/relationships/image" Target="media/imgrId1481968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4819683" Type="http://schemas.openxmlformats.org/officeDocument/2006/relationships/image" Target="media/imgrId1481968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4819683" Type="http://schemas.openxmlformats.org/officeDocument/2006/relationships/image" Target="media/imgrId1481968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4819683" Type="http://schemas.openxmlformats.org/officeDocument/2006/relationships/image" Target="media/imgrId1481968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4819683" Type="http://schemas.openxmlformats.org/officeDocument/2006/relationships/image" Target="media/imgrId1481968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4819683" Type="http://schemas.openxmlformats.org/officeDocument/2006/relationships/image" Target="media/imgrId1481968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