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Tool diagnostico DIAGBOX</w:t>
            </w:r>
          </w:p>
        </w:tc>
      </w:tr>
      <w:tr w:rsidR="001842D2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Manuale uso tool diagnostico</w:t>
            </w:r>
          </w:p>
        </w:tc>
      </w:tr>
    </w:tbl>
    <w:p w:rsidR="00F940F2" w:rsidRDefault="00F940F2" w:rsidP="00CC2880"/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5105400" cy="7223760"/>
            <wp:effectExtent l="0" t="95250" r="0" b="0"/>
            <wp:docPr id="647916042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29399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DD1E42" w:rsidRDefault="00DD1E42" w:rsidP="005F6E75">
          <w:pPr>
            <w:pStyle w:val="Titolosommario"/>
          </w:pPr>
          <w:r w:rsidRPr="00DD1E42">
            <w:t>Sommario</w:t>
          </w:r>
        </w:p>
        <w:p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:rsidR="000F6647" w:rsidRDefault="000F6647" w:rsidP="00CC2880">
      <w:pPr>
        <w:sectPr w:rsidR="000F6647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:rsidR="00DD1E42" w:rsidRDefault="00DD1E42" w:rsidP="00CC2880"/>
    <w:bookmarkStart w:id="58334933" w:name="ctxt"/>
    <w:bookmarkEnd w:id="58334933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DIAGBOX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DIAGBOX Tool Diagnostica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356"/>
              </w:rPr>
              <w:drawing>
                <wp:inline distT="0" distB="0" distL="0" distR="0">
                  <wp:extent cx="5544000" cy="4500000"/>
                  <wp:docPr id="22801374" name="name73015ef5f002adcdf" descr="DIAGBOX_1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1.jpg"/>
                          <pic:cNvPicPr/>
                        </pic:nvPicPr>
                        <pic:blipFill>
                          <a:blip r:embed="rId71915ef5f002adc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0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Cod. ED0014604210-S - * codice per kit completo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Contenuto della scatola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75"/>
              </w:rPr>
              <w:drawing>
                <wp:inline distT="0" distB="0" distL="0" distR="0">
                  <wp:extent cx="5544000" cy="3499200"/>
                  <wp:docPr id="50911161" name="name53435ef5f002c4cc8" descr="DIAGBOX_1.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2_IT.jpg"/>
                          <pic:cNvPicPr/>
                        </pic:nvPicPr>
                        <pic:blipFill>
                          <a:blip r:embed="rId77375ef5f002c4c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49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</w:tc>
      </w:tr>
    </w:tbl>
    <w:p>
      <w:pPr>
        <w:pStyle w:val="Titolo1"/>
        <w:outlineLvl w:val="0"/>
      </w:pPr>
      <w:r>
        <w:rPr/>
        <w:t xml:space="preserve">Connessioni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Connessione con presa OBD II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97"/>
              </w:rPr>
              <w:drawing>
                <wp:inline distT="0" distB="0" distL="0" distR="0">
                  <wp:extent cx="5544000" cy="2527200"/>
                  <wp:docPr id="7005834" name="name40665ef5f002d97e5" descr="DIAGBOX_2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1_IT.jpg"/>
                          <pic:cNvPicPr/>
                        </pic:nvPicPr>
                        <pic:blipFill>
                          <a:blip r:embed="rId20255ef5f002d97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Connessione con presa DEUTSCH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246"/>
              </w:rPr>
              <w:drawing>
                <wp:inline distT="0" distB="0" distL="0" distR="0">
                  <wp:extent cx="5544000" cy="3132000"/>
                  <wp:docPr id="7171768" name="name59555ef5f002eaf63" descr="DIAGBOX_2.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2_IT.jpg"/>
                          <pic:cNvPicPr/>
                        </pic:nvPicPr>
                        <pic:blipFill>
                          <a:blip r:embed="rId96765ef5f002eaf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Connessione USB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9"/>
              </w:rPr>
              <w:drawing>
                <wp:inline distT="0" distB="0" distL="0" distR="0">
                  <wp:extent cx="5544000" cy="2052000"/>
                  <wp:docPr id="89892990" name="name77425ef5f00308fd6" descr="DIAGBOX_2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3.jpg"/>
                          <pic:cNvPicPr/>
                        </pic:nvPicPr>
                        <pic:blipFill>
                          <a:blip r:embed="rId37085ef5f00308f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Connessione completa con DEUTSCH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99075937" name="name88005ef5f0031f466" descr="DIAGBOX_2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4.jpg"/>
                          <pic:cNvPicPr/>
                        </pic:nvPicPr>
                        <pic:blipFill>
                          <a:blip r:embed="rId50225ef5f0031f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Connessione completa con OBD II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433"/>
              </w:rPr>
              <w:drawing>
                <wp:inline distT="0" distB="0" distL="0" distR="0">
                  <wp:extent cx="5544000" cy="5450400"/>
                  <wp:docPr id="90053442" name="name40035ef5f00337f55" descr="DIAGBOX_2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5.jpg"/>
                          <pic:cNvPicPr/>
                        </pic:nvPicPr>
                        <pic:blipFill>
                          <a:blip r:embed="rId24985ef5f00337f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4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Predisposizione PC per software Diagbox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Predisposizione PC per software Diagbox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72294569" name="name74425ef5f00346585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9605ef5f00346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Accendere il motore; collegare lo strumento diagnostico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SOLAMENTE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 dopo aver acceso il motore.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NOTA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nel caso in cui lo strumento diagnostico venga collegato prima di avviare il motore potrebbe verificarsi un pendolamento dello stesso.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eliminare il problema scollegare il cavo di connessione dello strumento diagnostico dal motore, attendere qualche secondo e ricollegare lo strumento.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scaricare il sofware "Setup DiagBox.exe" eseguire le operazioni che seguono: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Andare sul sito </w:t>
            </w:r>
            <w:hyperlink r:id="rId99895ef5f00346b52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e cliccare "KDI KOHLER DIESEL".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13219841" name="name54505ef5f0035b6a6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82385ef5f0035b6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Leggere il testo relativo alla "PRIVACY" e cliccare "ACCETTO"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docPr id="39182505" name="name52765ef5f00374ad9" descr="DIAGBOX_3.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_IT.jpg"/>
                          <pic:cNvPicPr/>
                        </pic:nvPicPr>
                        <pic:blipFill>
                          <a:blip r:embed="rId54445ef5f00374a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Eseguire l'accesso inserendo "USER ID", "PASSWORD", fleggare "NON SONO UN ROBOT" e cliccare "LOG-IN".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3"/>
              </w:rPr>
              <w:drawing>
                <wp:inline distT="0" distB="0" distL="0" distR="0">
                  <wp:extent cx="5544000" cy="3844800"/>
                  <wp:docPr id="79264687" name="name56795ef5f00389100" descr="DIAGBOX_3.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IT.jpg"/>
                          <pic:cNvPicPr/>
                        </pic:nvPicPr>
                        <pic:blipFill>
                          <a:blip r:embed="rId29745ef5f003890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Se non si è in possesso di "USER ID" e "PASSWORD" eseguire la registrazione cliccando su "REGISTRATI".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55"/>
              </w:rPr>
              <w:drawing>
                <wp:inline distT="0" distB="0" distL="0" distR="0">
                  <wp:extent cx="5544000" cy="4485600"/>
                  <wp:docPr id="24108485" name="name94695ef5f0039f7bd" descr="DIAGBOX_3.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4_IT.jpg"/>
                          <pic:cNvPicPr/>
                        </pic:nvPicPr>
                        <pic:blipFill>
                          <a:blip r:embed="rId58655ef5f0039f7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4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Compilare i campi obbligatori e cliccare “Codice tool diagnostica (solo se in possesso del tool)”.</w:t>
            </w:r>
          </w:p>
          <w:p/>
          <w:p/>
          <w:p/>
          <w:p/>
        </w:tc>
        <w:tc>
          <w:tcPr>
            <w:tcMar>
              <w:top w:w="150" w:type="dxa"/>
              <w:bottom w:w="150" w:type="dxa"/>
            </w:tcMar>
            <w:vAlign w:val="top"/>
          </w:tcPr>
          <w:p>
            <w:r>
              <w:rPr>
                <w:position w:val="-536"/>
              </w:rPr>
              <w:drawing>
                <wp:inline distT="0" distB="0" distL="0" distR="0">
                  <wp:extent cx="2246400" cy="3412800"/>
                  <wp:docPr id="20353312" name="name30075ef5f003b0b67" descr="DIAGBOX_3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5.jpg"/>
                          <pic:cNvPicPr/>
                        </pic:nvPicPr>
                        <pic:blipFill>
                          <a:blip r:embed="rId51285ef5f003b0b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3412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Attendere mail di conferma di avvenuta registrazione.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"DIAGNOSTICA e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3"/>
              </w:rPr>
              <w:drawing>
                <wp:inline distT="0" distB="0" distL="0" distR="0">
                  <wp:extent cx="5544000" cy="3600000"/>
                  <wp:docPr id="91500610" name="name35695ef5f003c929c" descr="DIAGBOX_3.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IT.jpg"/>
                          <pic:cNvPicPr/>
                        </pic:nvPicPr>
                        <pic:blipFill>
                          <a:blip r:embed="rId29135ef5f003c9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0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"TOOL DIAGNOSTICO DIAGBOX"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3"/>
              </w:rPr>
              <w:drawing>
                <wp:inline distT="0" distB="0" distL="0" distR="0">
                  <wp:extent cx="5544000" cy="3096000"/>
                  <wp:docPr id="29382843" name="name97635ef5f003dc25e" descr="DIAGBOX_3.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7_IT.jpg"/>
                          <pic:cNvPicPr/>
                        </pic:nvPicPr>
                        <pic:blipFill>
                          <a:blip r:embed="rId34435ef5f003dc2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096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Scaricare da i-service Setup DiagBox.exe e cliccare "Salva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73676653" name="name45345ef5f003f3e77" descr="DIAGBOX_3.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8_IT.jpg"/>
                          <pic:cNvPicPr/>
                        </pic:nvPicPr>
                        <pic:blipFill>
                          <a:blip r:embed="rId99725ef5f003f3e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"Esegui".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82479631" name="name96005ef5f00410d34" descr="DIAGBOX_3.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9_IT.jpg"/>
                          <pic:cNvPicPr/>
                        </pic:nvPicPr>
                        <pic:blipFill>
                          <a:blip r:embed="rId95325ef5f00410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62342548" name="name55445ef5f0042068d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41405ef5f00420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Nel caso si dovesse eseguire l'aggiornamento del software, è possibile: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disinstallare la versione precedente e installare la più recente tramite la procedura guidata, oppure;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lanciare direttamente la procedura guidata d'installazione del nuovo software (cliccare su "Modify" quando richiesto)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38466295" name="name44395ef5f0042f272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69305ef5f0042f2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Nel caso in cui il PC sia fornito di protezione antivirus procedere come segue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"Azioni".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33105726" name="name36695ef5f0043e6cb" descr="DIAGBOX_3.1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0_IT.jpg"/>
                          <pic:cNvPicPr/>
                        </pic:nvPicPr>
                        <pic:blipFill>
                          <a:blip r:embed="rId41305ef5f0043e6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"Esequi comunque".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3"/>
              </w:rPr>
              <w:drawing>
                <wp:inline distT="0" distB="0" distL="0" distR="0">
                  <wp:extent cx="5544000" cy="4953600"/>
                  <wp:docPr id="1116105" name="name53395ef5f00456d37" descr="DIAGBOX_3.1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1_IT.jpg"/>
                          <pic:cNvPicPr/>
                        </pic:nvPicPr>
                        <pic:blipFill>
                          <a:blip r:embed="rId41145ef5f00456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9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"Allow this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7"/>
              </w:rPr>
              <w:drawing>
                <wp:inline distT="0" distB="0" distL="0" distR="0">
                  <wp:extent cx="5544000" cy="5004000"/>
                  <wp:docPr id="16666994" name="name94705ef5f0046f60f" descr="DIAGBOX_3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2.jpg"/>
                          <pic:cNvPicPr/>
                        </pic:nvPicPr>
                        <pic:blipFill>
                          <a:blip r:embed="rId73365ef5f0046f6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00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Selezionare la lingua desiderata (1) e premere "OK" (2).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8"/>
              </w:rPr>
              <w:drawing>
                <wp:inline distT="0" distB="0" distL="0" distR="0">
                  <wp:extent cx="5544000" cy="3283200"/>
                  <wp:docPr id="89963215" name="name48995ef5f0048231b" descr="DIAGBOX_3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3_IT.jpg"/>
                          <pic:cNvPicPr/>
                        </pic:nvPicPr>
                        <pic:blipFill>
                          <a:blip r:embed="rId20705ef5f00482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28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"Avanti".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16900226" name="name76455ef5f0049f5d3" descr="DIAGBOX_3.1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4_IT.jpg"/>
                          <pic:cNvPicPr/>
                        </pic:nvPicPr>
                        <pic:blipFill>
                          <a:blip r:embed="rId19935ef5f0049f5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"Avanti".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52800"/>
                  <wp:docPr id="91637492" name="name13825ef5f004b40b5" descr="DIAGBOX_3.1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5_IT.jpg"/>
                          <pic:cNvPicPr/>
                        </pic:nvPicPr>
                        <pic:blipFill>
                          <a:blip r:embed="rId30115ef5f004b40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52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Spuntare "Crea un icona sul desktop" (1) e successivamente cliccare "Avanti" (2).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90618995" name="name43575ef5f004c7c9f" descr="DIAGBOX_3.1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6_IT.jpg"/>
                          <pic:cNvPicPr/>
                        </pic:nvPicPr>
                        <pic:blipFill>
                          <a:blip r:embed="rId10495ef5f004c7c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"Installa".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3"/>
              </w:rPr>
              <w:drawing>
                <wp:inline distT="0" distB="0" distL="0" distR="0">
                  <wp:extent cx="5544000" cy="4838400"/>
                  <wp:docPr id="92054204" name="name78685ef5f004defc5" descr="DIAGBOX_3.1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7_IT.jpg"/>
                          <pic:cNvPicPr/>
                        </pic:nvPicPr>
                        <pic:blipFill>
                          <a:blip r:embed="rId74255ef5f004def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38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Attendere il completamento dell'installazione del DiagBox sul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3"/>
              </w:rPr>
              <w:drawing>
                <wp:inline distT="0" distB="0" distL="0" distR="0">
                  <wp:extent cx="5544000" cy="4334400"/>
                  <wp:docPr id="52094309" name="name55035ef5f004f22a0" descr="DIAGBOX_3.1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8_IT.jpg"/>
                          <pic:cNvPicPr/>
                        </pic:nvPicPr>
                        <pic:blipFill>
                          <a:blip r:embed="rId14985ef5f004f22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0"/>
              </w:rPr>
              <w:drawing>
                <wp:inline distT="0" distB="0" distL="0" distR="0">
                  <wp:extent cx="5544000" cy="4305600"/>
                  <wp:docPr id="48535319" name="name27815ef5f00510156" descr="DIAGBOX_3.1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9_IT.jpg"/>
                          <pic:cNvPicPr/>
                        </pic:nvPicPr>
                        <pic:blipFill>
                          <a:blip r:embed="rId58265ef5f00510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0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Cliccate "Next"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5"/>
              </w:rPr>
              <w:drawing>
                <wp:inline distT="0" distB="0" distL="0" distR="0">
                  <wp:extent cx="5544000" cy="4730400"/>
                  <wp:docPr id="58639105" name="name36015ef5f00525e93" descr="DIAGBOX_3.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0.jpg"/>
                          <pic:cNvPicPr/>
                        </pic:nvPicPr>
                        <pic:blipFill>
                          <a:blip r:embed="rId64675ef5f00525e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"Avanti".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3"/>
              </w:rPr>
              <w:drawing>
                <wp:inline distT="0" distB="0" distL="0" distR="0">
                  <wp:extent cx="5544000" cy="4831200"/>
                  <wp:docPr id="3939926" name="name30305ef5f00541e4d" descr="DIAGBOX_3.2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1_IT.jpg"/>
                          <pic:cNvPicPr/>
                        </pic:nvPicPr>
                        <pic:blipFill>
                          <a:blip r:embed="rId28525ef5f00541e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"ho letto e accettato le condizioni di licenza" e successivamente "Installa".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52"/>
              </w:rPr>
              <w:drawing>
                <wp:inline distT="0" distB="0" distL="0" distR="0">
                  <wp:extent cx="5544000" cy="5688000"/>
                  <wp:docPr id="38619555" name="name21115ef5f0055ef1b" descr="DIAGBOX_3.2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2_IT.jpg"/>
                          <pic:cNvPicPr/>
                        </pic:nvPicPr>
                        <pic:blipFill>
                          <a:blip r:embed="rId41715ef5f0055ef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6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Attendere il completamento dell'installazione.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2"/>
              </w:rPr>
              <w:drawing>
                <wp:inline distT="0" distB="0" distL="0" distR="0">
                  <wp:extent cx="5544000" cy="5191200"/>
                  <wp:docPr id="83262278" name="name13835ef5f00575354" descr="DIAGBOX_3.2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3_IT.jpg"/>
                          <pic:cNvPicPr/>
                        </pic:nvPicPr>
                        <pic:blipFill>
                          <a:blip r:embed="rId85215ef5f00575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19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Cliccate "Fine"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9"/>
              </w:rPr>
              <w:drawing>
                <wp:inline distT="0" distB="0" distL="0" distR="0">
                  <wp:extent cx="5544000" cy="5284800"/>
                  <wp:docPr id="33249341" name="name75885ef5f0058a2a5" descr="DIAGBOX_3.2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4_IT.jpg"/>
                          <pic:cNvPicPr/>
                        </pic:nvPicPr>
                        <pic:blipFill>
                          <a:blip r:embed="rId29435ef5f0058a2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2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3"/>
              </w:rPr>
              <w:drawing>
                <wp:inline distT="0" distB="0" distL="0" distR="0">
                  <wp:extent cx="5544000" cy="4831200"/>
                  <wp:docPr id="69257012" name="name10295ef5f005a76e5" descr="DIAGBOX_3.2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5_IT.jpg"/>
                          <pic:cNvPicPr/>
                        </pic:nvPicPr>
                        <pic:blipFill>
                          <a:blip r:embed="rId62855ef5f005a76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64670855" name="name65435ef5f005be73f" descr="DIAGBOX_3.2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6_IT.jpg"/>
                          <pic:cNvPicPr/>
                        </pic:nvPicPr>
                        <pic:blipFill>
                          <a:blip r:embed="rId73105ef5f005be7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2427994" name="name80785ef5f005cea42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33085ef5f005cea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Al primo collegamento del Diagbox al PC verrà utomaticamente installato il DRIVER USB</w:t>
            </w:r>
          </w:p>
        </w:tc>
      </w:tr>
    </w:tbl>
    <w:p>
      <w:pPr>
        <w:pStyle w:val="Titolo1"/>
        <w:outlineLvl w:val="0"/>
      </w:pPr>
      <w:r>
        <w:rPr/>
        <w:t xml:space="preserve">Informazioni su risorse grafiche utilizzate nel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Schermata iniziale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 questo documento si vuole dare un riferimento per le immagini che caratterizzano l'interfaccia grafica utente del software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78379988" name="name92305ef5f005de8ef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0625ef5f005de8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Le schermate sono a titolo informativo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3"/>
              </w:rPr>
              <w:drawing>
                <wp:inline distT="0" distB="0" distL="0" distR="0">
                  <wp:extent cx="5544000" cy="2347200"/>
                  <wp:docPr id="91737252" name="name16795ef5f005f2e6f" descr="DIAGBOX_4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_IT.jpg"/>
                          <pic:cNvPicPr/>
                        </pic:nvPicPr>
                        <pic:blipFill>
                          <a:blip r:embed="rId10645ef5f005f2e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Selezione lingua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29"/>
              </w:rPr>
              <w:drawing>
                <wp:inline distT="0" distB="0" distL="0" distR="0">
                  <wp:extent cx="5544000" cy="2923200"/>
                  <wp:docPr id="86242613" name="name44865ef5f006128d7" descr="DIAGBOX_4.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_IT.jpg"/>
                          <pic:cNvPicPr/>
                        </pic:nvPicPr>
                        <pic:blipFill>
                          <a:blip r:embed="rId97405ef5f006128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19"/>
              </w:rPr>
              <w:drawing>
                <wp:inline distT="0" distB="0" distL="0" distR="0">
                  <wp:extent cx="5544000" cy="2793600"/>
                  <wp:docPr id="7477518" name="name19255ef5f006281ed" descr="DIAGBOX_4.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_IT.jpg"/>
                          <pic:cNvPicPr/>
                        </pic:nvPicPr>
                        <pic:blipFill>
                          <a:blip r:embed="rId53695ef5f006281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9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Selezione diagnosi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"Diagnosi" premere il pulsante "Check"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73471368" name="name89635ef5f0063cb4b" descr="DIAGBOX_4.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_IT.jpg"/>
                          <pic:cNvPicPr/>
                        </pic:nvPicPr>
                        <pic:blipFill>
                          <a:blip r:embed="rId66205ef5f0063cb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"I agree"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91839985" name="name88225ef5f0065068d" descr="DIAGBOX_4.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5_IT.jpg"/>
                          <pic:cNvPicPr/>
                        </pic:nvPicPr>
                        <pic:blipFill>
                          <a:blip r:embed="rId13625ef5f00650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44856873" name="name41305ef5f00667073" descr="DIAGBOX_4.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6_IT.jpg"/>
                          <pic:cNvPicPr/>
                        </pic:nvPicPr>
                        <pic:blipFill>
                          <a:blip r:embed="rId43355ef5f006670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"Diagnosi motore serie KDI" premere il pulsante "KDI"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3"/>
              </w:rPr>
              <w:drawing>
                <wp:inline distT="0" distB="0" distL="0" distR="0">
                  <wp:extent cx="5544000" cy="2232000"/>
                  <wp:docPr id="17354832" name="name11565ef5f0067789c" descr="DIAGBOX_4.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7_IT.jpg"/>
                          <pic:cNvPicPr/>
                        </pic:nvPicPr>
                        <pic:blipFill>
                          <a:blip r:embed="rId47325ef5f00677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3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Premere "OK" per entrare nel menù "Parametri del motore".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69263758" name="name36245ef5f00693ded" descr="01_IT_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_IT_DB.jpg"/>
                          <pic:cNvPicPr/>
                        </pic:nvPicPr>
                        <pic:blipFill>
                          <a:blip r:embed="rId16015ef5f00693d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Menu diagnosi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4"/>
              </w:rPr>
              <w:drawing>
                <wp:inline distT="0" distB="0" distL="0" distR="0">
                  <wp:extent cx="5544000" cy="1987200"/>
                  <wp:docPr id="5934100" name="name59385ef5f006a92ee" descr="DIAGBOX_4.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9_IT.jpg"/>
                          <pic:cNvPicPr/>
                        </pic:nvPicPr>
                        <pic:blipFill>
                          <a:blip r:embed="rId85775ef5f006a92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Menu parametri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"Parametro" premere il pulsante "Param".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53600"/>
                  <wp:docPr id="10765651" name="name45445ef5f006bacd5" descr="DIAGBOX_4.1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0_IT.jpg"/>
                          <pic:cNvPicPr/>
                        </pic:nvPicPr>
                        <pic:blipFill>
                          <a:blip r:embed="rId18995ef5f006bac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Menù parametri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611"/>
              </w:rPr>
              <w:drawing>
                <wp:inline distT="0" distB="0" distL="0" distR="0">
                  <wp:extent cx="5544000" cy="7668000"/>
                  <wp:docPr id="31716669" name="name23085ef5f006ddb7b" descr="DIAGBOX_4.1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1_IT.jpg"/>
                          <pic:cNvPicPr/>
                        </pic:nvPicPr>
                        <pic:blipFill>
                          <a:blip r:embed="rId33015ef5f006ddb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76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9"/>
              </w:rPr>
              <w:drawing>
                <wp:inline distT="0" distB="0" distL="0" distR="0">
                  <wp:extent cx="5544000" cy="4658400"/>
                  <wp:docPr id="38390176" name="name30165ef5f00700b61" descr="DIAGBOX_4.1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2_IT.jpg"/>
                          <pic:cNvPicPr/>
                        </pic:nvPicPr>
                        <pic:blipFill>
                          <a:blip r:embed="rId27015ef5f00700b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58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"Help" premere il pulsante "i".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58374258" name="name54195ef5f00714588" descr="DIAGBOX_4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3_IT.jpg"/>
                          <pic:cNvPicPr/>
                        </pic:nvPicPr>
                        <pic:blipFill>
                          <a:blip r:embed="rId97765ef5f00714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Acquisizione parametri motore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Premere il pulsante "HF" per iniziare l'acquisizione dei parametri del motore. La registrazione parte quando appare la finestra "Attention".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fermare la registrazione cliccare su “OK”.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5"/>
              </w:rPr>
              <w:drawing>
                <wp:inline distT="0" distB="0" distL="0" distR="0">
                  <wp:extent cx="5544000" cy="4111200"/>
                  <wp:docPr id="8195677" name="name86195ef5f007343ad" descr="DIAGBOX_4.1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4_IT.jpg"/>
                          <pic:cNvPicPr/>
                        </pic:nvPicPr>
                        <pic:blipFill>
                          <a:blip r:embed="rId98625ef5f007343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51815039" name="name46035ef5f00742274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47485ef5f00742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E' possibile registrare per un massimo di 40 minuti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Acquisiti i parametri del motore il file verrà salavato nella cartella "Documenti &gt; Lombardini Kohler &gt; Road tests" generata automaticamante all'installazione del software.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10130118" name="name40655ef5f00758d21" descr="DIAGBOX_4.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5.jpg"/>
                          <pic:cNvPicPr/>
                        </pic:nvPicPr>
                        <pic:blipFill>
                          <a:blip r:embed="rId53055ef5f00758d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sulla cartella "ROAD TESTS" e successivamente sul file excel .csv, per consultare i paramatri del motore.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7"/>
              </w:rPr>
              <w:drawing>
                <wp:inline distT="0" distB="0" distL="0" distR="0">
                  <wp:extent cx="5544000" cy="3895200"/>
                  <wp:docPr id="49328752" name="name49225ef5f0076d15a" descr="DIAGBOX_4.1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6_IT.jpg"/>
                          <pic:cNvPicPr/>
                        </pic:nvPicPr>
                        <pic:blipFill>
                          <a:blip r:embed="rId14315ef5f0076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9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87123937" name="name27025ef5f0077dbcb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57075ef5f0077db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Acquisendo più file, il documento salvato precedentemente verrà sovrascritto; si consiglia quindi di spostarlo in un'altra cartella e rinominarlo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Menù stati relay e sensori in ECU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"Stati" premere il pulsante "Stati".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53600"/>
                  <wp:docPr id="83673926" name="name87355ef5f0079009b" descr="DIAGBOX_4.1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7_IT.jpg"/>
                          <pic:cNvPicPr/>
                        </pic:nvPicPr>
                        <pic:blipFill>
                          <a:blip r:embed="rId10385ef5f00790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Lista Stati motore esistenti visualizzati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2"/>
              </w:rPr>
              <w:drawing>
                <wp:inline distT="0" distB="0" distL="0" distR="0">
                  <wp:extent cx="5544000" cy="2210400"/>
                  <wp:docPr id="94571951" name="name98195ef5f007a42a0" descr="DIAGBOX_4.1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8_IT.jpg"/>
                          <pic:cNvPicPr/>
                        </pic:nvPicPr>
                        <pic:blipFill>
                          <a:blip r:embed="rId57735ef5f007a42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1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24000"/>
                  <wp:docPr id="55687475" name="name70945ef5f007badab" descr="DIAGBOX_4.1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9_IT.jpg"/>
                          <pic:cNvPicPr/>
                        </pic:nvPicPr>
                        <pic:blipFill>
                          <a:blip r:embed="rId22415ef5f007bad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2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"Help" premere il pulsante "i".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3"/>
              </w:rPr>
              <w:drawing>
                <wp:inline distT="0" distB="0" distL="0" distR="0">
                  <wp:extent cx="5544000" cy="2347200"/>
                  <wp:docPr id="24713342" name="name61365ef5f007cd9d2" descr="DIAGBOX_4.2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0_IT.jpg"/>
                          <pic:cNvPicPr/>
                        </pic:nvPicPr>
                        <pic:blipFill>
                          <a:blip r:embed="rId65965ef5f007cd9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Menù informazioni registrati in ECU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"Informazioni" premere il pulsante "Info".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2"/>
              </w:rPr>
              <w:drawing>
                <wp:inline distT="0" distB="0" distL="0" distR="0">
                  <wp:extent cx="5544000" cy="2959200"/>
                  <wp:docPr id="90071075" name="name78405ef5f007dfee4" descr="DIAGBOX_4.2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1_IT.jpg"/>
                          <pic:cNvPicPr/>
                        </pic:nvPicPr>
                        <pic:blipFill>
                          <a:blip r:embed="rId30655ef5f007dfe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5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Lista Informazioni dei Parametri motore esistenti visualizzati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6"/>
              </w:rPr>
              <w:drawing>
                <wp:inline distT="0" distB="0" distL="0" distR="0">
                  <wp:extent cx="5544000" cy="2520000"/>
                  <wp:docPr id="53972719" name="name59905ef5f007f3684" descr="DIAGBOX_4.2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2_IT.jpg"/>
                          <pic:cNvPicPr/>
                        </pic:nvPicPr>
                        <pic:blipFill>
                          <a:blip r:embed="rId66755ef5f007f3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20979248" name="name84415ef5f00813b68" descr="DIAGBOX_4.2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3_IT.jpg"/>
                          <pic:cNvPicPr/>
                        </pic:nvPicPr>
                        <pic:blipFill>
                          <a:blip r:embed="rId77215ef5f00813b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"Informazioni" premere il pulsante "i".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4"/>
              </w:rPr>
              <w:drawing>
                <wp:inline distT="0" distB="0" distL="0" distR="0">
                  <wp:extent cx="5544000" cy="1987200"/>
                  <wp:docPr id="54679399" name="name17485ef5f0082681e" descr="DIAGBOX_4.2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4_IT.jpg"/>
                          <pic:cNvPicPr/>
                        </pic:nvPicPr>
                        <pic:blipFill>
                          <a:blip r:embed="rId92835ef5f008268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Menu attivazioni per diagnosi attive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"Attivazione" premere il pulsante "Attiva".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36563923" name="name28955ef5f008382cd" descr="DIAGBOX_4.2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5_IT.jpg"/>
                          <pic:cNvPicPr/>
                        </pic:nvPicPr>
                        <pic:blipFill>
                          <a:blip r:embed="rId64915ef5f008382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Lista Attivazione dei Parametri motore esistenti visualizzati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79"/>
              </w:rPr>
              <w:drawing>
                <wp:inline distT="0" distB="0" distL="0" distR="0">
                  <wp:extent cx="5544000" cy="3542400"/>
                  <wp:docPr id="16645794" name="name24345ef5f00852924" descr="Menu_POLAR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u_POLAR_IT.jpg"/>
                          <pic:cNvPicPr/>
                        </pic:nvPicPr>
                        <pic:blipFill>
                          <a:blip r:embed="rId13825ef5f00852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4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Azzeramento apertuta PLV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 menù "Azzera n.PLV" selezionare con il pulsante freccia "Seleziona altra informazione da elenco" e successivamente " Sostituisce attivazione selezionata con attivazione non visualizzata".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Una volta entrati nel menù "Azzeran.PLV" premere "ACT" per azzerare numero aperture PLV.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8"/>
              </w:rPr>
              <w:drawing>
                <wp:inline distT="0" distB="0" distL="0" distR="0">
                  <wp:extent cx="5544000" cy="3031200"/>
                  <wp:docPr id="20262658" name="name85905ef5f0086c776" descr="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AR_EN.jpg"/>
                          <pic:cNvPicPr/>
                        </pic:nvPicPr>
                        <pic:blipFill>
                          <a:blip r:embed="rId88695ef5f0086c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0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Scrittura codici QR iniettori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91897773" name="name46435ef5f008816d6" descr="DIAGBOX_4.2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IT.jpg"/>
                          <pic:cNvPicPr/>
                        </pic:nvPicPr>
                        <pic:blipFill>
                          <a:blip r:embed="rId26045ef5f008816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"Attivazione (informazione)" premere il pulsante "i"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4"/>
              </w:rPr>
              <w:drawing>
                <wp:inline distT="0" distB="0" distL="0" distR="0">
                  <wp:extent cx="5544000" cy="1987200"/>
                  <wp:docPr id="35939852" name="name64235ef5f0089ee2c" descr="DIAGBOX_4.2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8_IT.jpg"/>
                          <pic:cNvPicPr/>
                        </pic:nvPicPr>
                        <pic:blipFill>
                          <a:blip r:embed="rId70775ef5f0089ee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Premendo il pulsante "ACT" si attiva la scrittura per il codice iniettore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11258256" name="name18305ef5f008b3172" descr="DIAGBOX_4.2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9_IT.jpg"/>
                          <pic:cNvPicPr/>
                        </pic:nvPicPr>
                        <pic:blipFill>
                          <a:blip r:embed="rId19985ef5f008b31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18564823" name="name13805ef5f008c2543" descr="DIAGBOX_4.3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0_IT.jpg"/>
                          <pic:cNvPicPr/>
                        </pic:nvPicPr>
                        <pic:blipFill>
                          <a:blip r:embed="rId95765ef5f008c25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Il codice iniettore è formato da 30 caratteri da inserire in due differenti momenti.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Inserire i primi 15 caratteri del codice e poi premere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61"/>
              </w:rPr>
              <w:drawing>
                <wp:inline distT="0" distB="0" distL="0" distR="0">
                  <wp:extent cx="5544000" cy="2080800"/>
                  <wp:docPr id="16944496" name="name21045ef5f008d37ed" descr="DIAGBOX_4.3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1_IT.jpg"/>
                          <pic:cNvPicPr/>
                        </pic:nvPicPr>
                        <pic:blipFill>
                          <a:blip r:embed="rId38145ef5f008d37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8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Attendere conferma per inserimento secondi 15 caratteri del codice iniettore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45580589" name="name94935ef5f008e5f02" descr="DIAGBOX_4.3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2_IT.jpg"/>
                          <pic:cNvPicPr/>
                        </pic:nvPicPr>
                        <pic:blipFill>
                          <a:blip r:embed="rId13745ef5f008e5e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Inserire i secondi 15 caratteri del codice e poi premere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70"/>
              </w:rPr>
              <w:drawing>
                <wp:inline distT="0" distB="0" distL="0" distR="0">
                  <wp:extent cx="5544000" cy="7156800"/>
                  <wp:docPr id="82508784" name="name14895ef5f0090d535" descr="DIAGBOX_4.3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3_IT.jpg"/>
                          <pic:cNvPicPr/>
                        </pic:nvPicPr>
                        <pic:blipFill>
                          <a:blip r:embed="rId56915ef5f0090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715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Esempio per diagnosi "Attiva".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Se si vuole verificare la funzionalità della valvola EGR seguire la procedura seguente: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2"/>
              </w:rPr>
              <w:drawing>
                <wp:inline distT="0" distB="0" distL="0" distR="0">
                  <wp:extent cx="5544000" cy="2966400"/>
                  <wp:docPr id="51686589" name="name17205ef5f0091ea19" descr="DIAGBOX_4.3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4_IT.jpg"/>
                          <pic:cNvPicPr/>
                        </pic:nvPicPr>
                        <pic:blipFill>
                          <a:blip r:embed="rId62715ef5f0091ea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"Valv EGR on/off" premere il pulsante di destra "Seleziona altra informazione da elenco"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0"/>
              </w:rPr>
              <w:drawing>
                <wp:inline distT="0" distB="0" distL="0" distR="0">
                  <wp:extent cx="5544000" cy="4917600"/>
                  <wp:docPr id="26235265" name="name14545ef5f00933fb6" descr="DIAGBOX_4.3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5_IT.jpg"/>
                          <pic:cNvPicPr/>
                        </pic:nvPicPr>
                        <pic:blipFill>
                          <a:blip r:embed="rId44375ef5f00933f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91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6"/>
              </w:rPr>
              <w:drawing>
                <wp:inline distT="0" distB="0" distL="0" distR="0">
                  <wp:extent cx="5544000" cy="4125600"/>
                  <wp:docPr id="7717051" name="name27325ef5f009495a9" descr="DIAGBOX_4.3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6_IT.jpg"/>
                          <pic:cNvPicPr/>
                        </pic:nvPicPr>
                        <pic:blipFill>
                          <a:blip r:embed="rId56655ef5f009495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Premendo il pulsante "ACT" si attiva il test "EGR".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50"/>
              </w:rPr>
              <w:drawing>
                <wp:inline distT="0" distB="0" distL="0" distR="0">
                  <wp:extent cx="5544000" cy="6904800"/>
                  <wp:docPr id="59392497" name="name77915ef5f0095cc3f" descr="DIAGBOX_4.3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7_IT.jpg"/>
                          <pic:cNvPicPr/>
                        </pic:nvPicPr>
                        <pic:blipFill>
                          <a:blip r:embed="rId75495ef5f0095cc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90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Premere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2000"/>
                  <wp:docPr id="15131984" name="name57805ef5f009834b3" descr="DIAGBOX_4.3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8_IT.jpg"/>
                          <pic:cNvPicPr/>
                        </pic:nvPicPr>
                        <pic:blipFill>
                          <a:blip r:embed="rId79465ef5f009834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NOTA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Per le altre diagnosi attive selezionare le attivazioni desiderate seguendo l'esempio precedente.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Menù errori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"Errore" premere il pulsante "Errore"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84537665" name="name20015ef5f00997d1f" descr="DIAGBOX_4.3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9_IT.jpg"/>
                          <pic:cNvPicPr/>
                        </pic:nvPicPr>
                        <pic:blipFill>
                          <a:blip r:embed="rId41445ef5f00997d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96579533" name="name66515ef5f009a80b6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92255ef5f009a80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Cliccando "CANC.ERR." vengono cancellati gli errori in ECU.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L'operazione deve essere eseguita a motore fermo e quadro acceso.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3"/>
              </w:rPr>
              <w:drawing>
                <wp:inline distT="0" distB="0" distL="0" distR="0">
                  <wp:extent cx="5544000" cy="3837600"/>
                  <wp:docPr id="38492745" name="name91805ef5f009bdb04" descr="DIAGBOX_4.4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0_IT.jpg"/>
                          <pic:cNvPicPr/>
                        </pic:nvPicPr>
                        <pic:blipFill>
                          <a:blip r:embed="rId26925ef5f009bda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3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"Immagini informazioni dell'errore attivo" premere il pulsante "HF"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08"/>
              </w:rPr>
              <w:drawing>
                <wp:inline distT="0" distB="0" distL="0" distR="0">
                  <wp:extent cx="5544000" cy="5148000"/>
                  <wp:docPr id="67286150" name="name35485ef5f009db2b3" descr="DIAGBOX_4.4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1_IT.jpg"/>
                          <pic:cNvPicPr/>
                        </pic:nvPicPr>
                        <pic:blipFill>
                          <a:blip r:embed="rId59235ef5f009db2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14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Menù freeze frame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Mostra i parametri memorizzati al momento dell'errore.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"Freeze Frame" premere il pulsante "Freeze"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92"/>
              </w:rPr>
              <w:drawing>
                <wp:inline distT="0" distB="0" distL="0" distR="0">
                  <wp:extent cx="5544000" cy="3700800"/>
                  <wp:docPr id="32608806" name="name87655ef5f009f05b3" descr="DIAGBOX_4.4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2_IT.jpg"/>
                          <pic:cNvPicPr/>
                        </pic:nvPicPr>
                        <pic:blipFill>
                          <a:blip r:embed="rId18885ef5f009f05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70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0"/>
              </w:rPr>
              <w:drawing>
                <wp:inline distT="0" distB="0" distL="0" distR="0">
                  <wp:extent cx="5544000" cy="4802400"/>
                  <wp:docPr id="37247157" name="name45585ef5f00a13e5d" descr="DIAGBOX_4.4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3_IT.jpg"/>
                          <pic:cNvPicPr/>
                        </pic:nvPicPr>
                        <pic:blipFill>
                          <a:blip r:embed="rId57595ef5f00a13e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Premendo il tasto "FF" si scorrono "Freeze Frame" di eventuali errori.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Ogni errore creerà un file .csv e verranno salavati nella cartella "Documenti &gt; Lombardini Kohler &gt; Freeze Frame".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Al termine della lista apparirà la schermata seguente.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68000"/>
                  <wp:docPr id="91149271" name="name10145ef5f00a29ee3" descr="DIAGBOX_4.4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4_IT.jpg"/>
                          <pic:cNvPicPr/>
                        </pic:nvPicPr>
                        <pic:blipFill>
                          <a:blip r:embed="rId48455ef5f00a29e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Schermata "Documenti &gt; Lombardini Kohler &gt; Freeze Frame".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43602180" name="name19555ef5f00a3ed5d" descr="DIAGBOX_4.4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IT.jpg"/>
                          <pic:cNvPicPr/>
                        </pic:nvPicPr>
                        <pic:blipFill>
                          <a:blip r:embed="rId51925ef5f00a3e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sulla cartella "FREEZE FRAME" e successivamente sul file excel .csv.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2400"/>
                  <wp:docPr id="50805425" name="name77705ef5f00a55751" descr="DIAGBOX_4.4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IT.jpg"/>
                          <pic:cNvPicPr/>
                        </pic:nvPicPr>
                        <pic:blipFill>
                          <a:blip r:embed="rId44405ef5f00a557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Flashing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Download mappa da server KOHLER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Andare sul sito </w:t>
            </w:r>
            <w:hyperlink r:id="rId76275ef5f00a5600e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e cliccare "KDI KOHLER DIESEL".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Leggere il testo relativo alla "PRIVACY" e cliccare "ACCETTO"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85939088" name="name19495ef5f00a69c8c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73845ef5f00a69c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Eseguire l'accesso inserendo "USER ID", "PASSWORD", fleggare "NON SONO UN ROBOT" e cliccare "LOG-IN".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3"/>
              </w:rPr>
              <w:drawing>
                <wp:inline distT="0" distB="0" distL="0" distR="0">
                  <wp:extent cx="5544000" cy="3844800"/>
                  <wp:docPr id="87809239" name="name21925ef5f00a7ca43" descr="DIAGBOX_3.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IT.jpg"/>
                          <pic:cNvPicPr/>
                        </pic:nvPicPr>
                        <pic:blipFill>
                          <a:blip r:embed="rId20035ef5f00a7ca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"DIAGNOSTICA e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3"/>
              </w:rPr>
              <w:drawing>
                <wp:inline distT="0" distB="0" distL="0" distR="0">
                  <wp:extent cx="5544000" cy="3600000"/>
                  <wp:docPr id="21508788" name="name30675ef5f00a92128" descr="DIAGBOX_3.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IT.jpg"/>
                          <pic:cNvPicPr/>
                        </pic:nvPicPr>
                        <pic:blipFill>
                          <a:blip r:embed="rId21485ef5f00a92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0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7"/>
              </w:rPr>
              <w:drawing>
                <wp:inline distT="0" distB="0" distL="0" distR="0">
                  <wp:extent cx="5544000" cy="3016800"/>
                  <wp:docPr id="72510111" name="name60415ef5f00aa6c84" descr="DIAGBOX_5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4.jpg"/>
                          <pic:cNvPicPr/>
                        </pic:nvPicPr>
                        <pic:blipFill>
                          <a:blip r:embed="rId27815ef5f00aa6c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0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Inserire Username e Password, poi successivamente cliccare su "Login"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88756499" name="name84365ef5f00abdd5e" descr="DIAGBOX_5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5.jpg"/>
                          <pic:cNvPicPr/>
                        </pic:nvPicPr>
                        <pic:blipFill>
                          <a:blip r:embed="rId94175ef5f00abd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"Flashing ROM"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01"/>
              </w:rPr>
              <w:drawing>
                <wp:inline distT="0" distB="0" distL="0" distR="0">
                  <wp:extent cx="5544000" cy="2570400"/>
                  <wp:docPr id="52208737" name="name56745ef5f00acfcae" descr="DIAGBOX_5.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6.jpg"/>
                          <pic:cNvPicPr/>
                        </pic:nvPicPr>
                        <pic:blipFill>
                          <a:blip r:embed="rId67435ef5f00acfc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"Ottieni l'indirizzo MAC" (1) e successivamente inserire il "Numero di matricola" (2). Cliccare "Cerca" (3) e poi "Scarica" (4).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8"/>
              </w:rPr>
              <w:drawing>
                <wp:inline distT="0" distB="0" distL="0" distR="0">
                  <wp:extent cx="5544000" cy="2534400"/>
                  <wp:docPr id="92347933" name="name64005ef5f00ae627b" descr="DIAGBOX_5.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7.jpg"/>
                          <pic:cNvPicPr/>
                        </pic:nvPicPr>
                        <pic:blipFill>
                          <a:blip r:embed="rId79495ef5f00ae6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52278621" name="name85945ef5f00b0225f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49535ef5f00b022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Nel caso "l'Indirizzo MAC" non venga rilevato automaticamente eseguire le seguenti operazioni: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"START" &gt; "Tutti i programmi" &gt; Accessori &gt; Promp dei comandi.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2"/>
              </w:rPr>
              <w:drawing>
                <wp:inline distT="0" distB="0" distL="0" distR="0">
                  <wp:extent cx="5544000" cy="6566400"/>
                  <wp:docPr id="62612437" name="name14355ef5f00b1adc6" descr="DIAGBOX_5.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8_IT.jpg"/>
                          <pic:cNvPicPr/>
                        </pic:nvPicPr>
                        <pic:blipFill>
                          <a:blip r:embed="rId41805ef5f00b1ad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Scrivere: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ipconfig/all.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13"/>
              </w:rPr>
              <w:drawing>
                <wp:inline distT="0" distB="0" distL="0" distR="0">
                  <wp:extent cx="5544000" cy="2721600"/>
                  <wp:docPr id="93423945" name="name46215ef5f00b2c3d0" descr="DIAGBOX_5.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9.jpg"/>
                          <pic:cNvPicPr/>
                        </pic:nvPicPr>
                        <pic:blipFill>
                          <a:blip r:embed="rId42785ef5f00b2c3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2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Premere invio.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4"/>
              </w:rPr>
              <w:drawing>
                <wp:inline distT="0" distB="0" distL="0" distR="0">
                  <wp:extent cx="5544000" cy="3362400"/>
                  <wp:docPr id="54972232" name="name11375ef5f00b4199b" descr="DIAGBOX_5.1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0_IT.jpg"/>
                          <pic:cNvPicPr/>
                        </pic:nvPicPr>
                        <pic:blipFill>
                          <a:blip r:embed="rId20055ef5f00b41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6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i PC portatili, nella scheda "LAN wireless Connessione rete wireless" è indicato il numero dell' "Indirizzo fisico"; per i PC fissi l'indirizzo fisico si trova nella scheda "Ethernet Ethernet".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Ogni computer ha un numero diverso.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Trascrivere il numero di indirizzo fisico (1) (separando i numeri con ":" e non più con le "-") nel campo “Indirizzo MAC” del PC.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Inserire il "Numero di matricola" (2) e successivamente cliccare "Cerca" (3).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9"/>
              </w:rPr>
              <w:drawing>
                <wp:inline distT="0" distB="0" distL="0" distR="0">
                  <wp:extent cx="5544000" cy="2556000"/>
                  <wp:docPr id="30754875" name="name20395ef5f00b56458" descr="DIAGBOX_5.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1.jpg"/>
                          <pic:cNvPicPr/>
                        </pic:nvPicPr>
                        <pic:blipFill>
                          <a:blip r:embed="rId59675ef5f00b56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56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Alla fine della ricerca apparirà il nome del file identificato dal K motore della mappature appropriata.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7"/>
              </w:rPr>
              <w:drawing>
                <wp:inline distT="0" distB="0" distL="0" distR="0">
                  <wp:extent cx="5544000" cy="2275200"/>
                  <wp:docPr id="57774902" name="name45255ef5f00b673f3" descr="DIAGBOX_5.1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2_IT.jpg"/>
                          <pic:cNvPicPr/>
                        </pic:nvPicPr>
                        <pic:blipFill>
                          <a:blip r:embed="rId45095ef5f00b673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"Scarica" (4) e cliccare su "Salva" (5).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7"/>
              </w:rPr>
              <w:drawing>
                <wp:inline distT="0" distB="0" distL="0" distR="0">
                  <wp:extent cx="5544000" cy="2901600"/>
                  <wp:docPr id="99862994" name="name76565ef5f00b7908d" descr="DIAGBOX_5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3_IT.jpg"/>
                          <pic:cNvPicPr/>
                        </pic:nvPicPr>
                        <pic:blipFill>
                          <a:blip r:embed="rId35325ef5f00b79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0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Il file verrà salvato automaticamente nella cartella “Download” del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28431881" name="name49185ef5f00b8b108" descr="DIAGBOX_5.1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4_IT.jpg"/>
                          <pic:cNvPicPr/>
                        </pic:nvPicPr>
                        <pic:blipFill>
                          <a:blip r:embed="rId87775ef5f00b8b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Flashing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Per accedere alla videata "Diagnosi" premere il pulsante "Check"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232800"/>
            <wp:docPr id="20595786" name="name59135ef5f00b9fbd9" descr="DIAGBOX_5.15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5_IT.jpg"/>
                    <pic:cNvPicPr/>
                  </pic:nvPicPr>
                  <pic:blipFill>
                    <a:blip r:embed="rId11575ef5f00b9fb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2328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Cliccare su "AGG. MAPPE" ed attendere qualche secondo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513600"/>
            <wp:docPr id="80929640" name="name50575ef5f00bb0bbb" descr="DIAGBOX_5.16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6_IT.jpg"/>
                    <pic:cNvPicPr/>
                  </pic:nvPicPr>
                  <pic:blipFill>
                    <a:blip r:embed="rId78345ef5f00bb0bb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513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68000"/>
            <wp:docPr id="71893080" name="name99035ef5f00bc405d" descr="DIAGBOX_5.17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7_IT.jpg"/>
                    <pic:cNvPicPr/>
                  </pic:nvPicPr>
                  <pic:blipFill>
                    <a:blip r:embed="rId74575ef5f00bc4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68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Accendere il quadro del motore e successivamente premere "OK".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931200"/>
            <wp:docPr id="17309725" name="name49935ef5f00bd7c78" descr="DIAGBOX_5.18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8_IT.jpg"/>
                    <pic:cNvPicPr/>
                  </pic:nvPicPr>
                  <pic:blipFill>
                    <a:blip r:embed="rId46965ef5f00bd7c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931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Cliccare "RIP.ECU." (riprogrammazione ECU).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664800"/>
            <wp:docPr id="10527165" name="name41245ef5f00beb2fe" descr="DIAGBOX_5.19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9_IT.jpg"/>
                    <pic:cNvPicPr/>
                  </pic:nvPicPr>
                  <pic:blipFill>
                    <a:blip r:embed="rId49135ef5f00beb2fa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6648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Cliccare "YES".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53600"/>
            <wp:docPr id="53122619" name="name97355ef5f00c09ce8" descr="DIAGBOX_5.20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0_IT.jpg"/>
                    <pic:cNvPicPr/>
                  </pic:nvPicPr>
                  <pic:blipFill>
                    <a:blip r:embed="rId89305ef5f00c09ce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53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Attendere qualche minuto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15790030" name="name75825ef5f00c1a96b" descr="DIAGBOX_5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1.jpg"/>
                    <pic:cNvPicPr/>
                  </pic:nvPicPr>
                  <pic:blipFill>
                    <a:blip r:embed="rId66995ef5f00c1a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Cliccare "OK"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93799412" name="name62985ef5f00c2dc64" descr="DIAGBOX_5.22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2_IT.jpg"/>
                    <pic:cNvPicPr/>
                  </pic:nvPicPr>
                  <pic:blipFill>
                    <a:blip r:embed="rId14475ef5f00c2dc5f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>
      <w:bookmarkStart w:id="6" w:name="_GoBack"/>
      <w:bookmarkEnd w:id="6"/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                                  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65F3" w:rsidRDefault="000565F3" w:rsidP="001F6AC5">
      <w:r>
        <w:separator/>
      </w:r>
    </w:p>
  </w:endnote>
  <w:endnote w:type="continuationSeparator" w:id="0">
    <w:p w:rsidR="000565F3" w:rsidRDefault="000565F3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F3F957F4-400B-4CD4-8134-C3A29223CA4E}"/>
    <w:embedBold r:id="rId2" w:fontKey="{A883216F-27E0-4726-A943-DB257775DB01}"/>
    <w:embedItalic r:id="rId3" w:fontKey="{E439E51F-AD58-4345-BAB2-29D4CE04D41B}"/>
    <w:embedBoldItalic r:id="rId4" w:fontKey="{829ED11E-7628-425C-A52C-8A89F583F660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9"/>
      <w:gridCol w:w="5081"/>
      <w:gridCol w:w="889"/>
    </w:tblGrid>
    <w:tr w:rsidR="00614CDD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tc>
            <w:tcPr>
              <w:tcW w:w="4804" w:type="dxa"/>
              <w:shd w:val="clear" w:color="auto" w:fill="E1E2E0"/>
              <w:vAlign w:val="center"/>
            </w:tcPr>
            <w:p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  <w:bookmarkEnd w:id="3"/>
    <w:bookmarkEnd w:id="4"/>
    <w:bookmarkEnd w:id="5"/>
  </w:tbl>
  <w:p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481018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:rsidR="00201482" w:rsidRDefault="00201482" w:rsidP="00014366">
          <w:pPr>
            <w:pStyle w:val="Pidipagina"/>
            <w:jc w:val="right"/>
          </w:pPr>
        </w:p>
      </w:tc>
    </w:tr>
  </w:tbl>
  <w:p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481018">
            <w:rPr>
              <w:b/>
              <w:i/>
              <w:noProof/>
            </w:rPr>
            <w:t>3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</w:tbl>
  <w:p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/>
  <w:p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65F3" w:rsidRDefault="000565F3" w:rsidP="001F6AC5">
      <w:r>
        <w:separator/>
      </w:r>
    </w:p>
  </w:footnote>
  <w:footnote w:type="continuationSeparator" w:id="0">
    <w:p w:rsidR="000565F3" w:rsidRDefault="000565F3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579" w:rsidRDefault="001F1579">
    <w:pPr>
      <w:pStyle w:val="Intestazione"/>
    </w:pPr>
  </w:p>
  <w:p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5A678DF" wp14:editId="5E77AFAB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F940F2" w:rsidRDefault="00F940F2" w:rsidP="00F940F2">
          <w:pPr>
            <w:pStyle w:val="Intestazione"/>
            <w:jc w:val="right"/>
          </w:pPr>
        </w:p>
      </w:tc>
    </w:tr>
  </w:tbl>
  <w:p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1B1B" w:rsidRDefault="00F91B1B" w:rsidP="001F6AC5">
    <w:pPr>
      <w:pStyle w:val="Intestazione"/>
    </w:pPr>
  </w:p>
  <w:p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40BF72C4" wp14:editId="0BA28E5E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0F6647" w:rsidRDefault="000F6647" w:rsidP="000F6647">
          <w:pPr>
            <w:pStyle w:val="Intestazione"/>
            <w:jc w:val="right"/>
          </w:pPr>
        </w:p>
      </w:tc>
    </w:tr>
  </w:tbl>
  <w:p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>
    <w:pPr>
      <w:pStyle w:val="Intestazione"/>
    </w:pPr>
  </w:p>
  <w:p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1D6A3991" wp14:editId="0F2F398F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 w:rsidP="001F6AC5">
    <w:pPr>
      <w:pStyle w:val="Intestazione"/>
    </w:pPr>
  </w:p>
  <w:p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4780CDB" wp14:editId="6C92103D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  <w:jc w:val="right"/>
          </w:pPr>
        </w:p>
      </w:tc>
    </w:tr>
  </w:tbl>
  <w:p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20908433">
    <w:multiLevelType w:val="hybridMultilevel"/>
    <w:lvl w:ilvl="0" w:tplc="82315897">
      <w:start w:val="1"/>
      <w:numFmt w:val="decimal"/>
      <w:lvlText w:val="%1."/>
      <w:lvlJc w:val="left"/>
      <w:pPr>
        <w:ind w:left="720" w:hanging="360"/>
      </w:pPr>
    </w:lvl>
    <w:lvl w:ilvl="1" w:tplc="82315897" w:tentative="1">
      <w:start w:val="1"/>
      <w:numFmt w:val="lowerLetter"/>
      <w:lvlText w:val="%2."/>
      <w:lvlJc w:val="left"/>
      <w:pPr>
        <w:ind w:left="1440" w:hanging="360"/>
      </w:pPr>
    </w:lvl>
    <w:lvl w:ilvl="2" w:tplc="82315897" w:tentative="1">
      <w:start w:val="1"/>
      <w:numFmt w:val="lowerRoman"/>
      <w:lvlText w:val="%3."/>
      <w:lvlJc w:val="right"/>
      <w:pPr>
        <w:ind w:left="2160" w:hanging="180"/>
      </w:pPr>
    </w:lvl>
    <w:lvl w:ilvl="3" w:tplc="82315897" w:tentative="1">
      <w:start w:val="1"/>
      <w:numFmt w:val="decimal"/>
      <w:lvlText w:val="%4."/>
      <w:lvlJc w:val="left"/>
      <w:pPr>
        <w:ind w:left="2880" w:hanging="360"/>
      </w:pPr>
    </w:lvl>
    <w:lvl w:ilvl="4" w:tplc="82315897" w:tentative="1">
      <w:start w:val="1"/>
      <w:numFmt w:val="lowerLetter"/>
      <w:lvlText w:val="%5."/>
      <w:lvlJc w:val="left"/>
      <w:pPr>
        <w:ind w:left="3600" w:hanging="360"/>
      </w:pPr>
    </w:lvl>
    <w:lvl w:ilvl="5" w:tplc="82315897" w:tentative="1">
      <w:start w:val="1"/>
      <w:numFmt w:val="lowerRoman"/>
      <w:lvlText w:val="%6."/>
      <w:lvlJc w:val="right"/>
      <w:pPr>
        <w:ind w:left="4320" w:hanging="180"/>
      </w:pPr>
    </w:lvl>
    <w:lvl w:ilvl="6" w:tplc="82315897" w:tentative="1">
      <w:start w:val="1"/>
      <w:numFmt w:val="decimal"/>
      <w:lvlText w:val="%7."/>
      <w:lvlJc w:val="left"/>
      <w:pPr>
        <w:ind w:left="5040" w:hanging="360"/>
      </w:pPr>
    </w:lvl>
    <w:lvl w:ilvl="7" w:tplc="82315897" w:tentative="1">
      <w:start w:val="1"/>
      <w:numFmt w:val="lowerLetter"/>
      <w:lvlText w:val="%8."/>
      <w:lvlJc w:val="left"/>
      <w:pPr>
        <w:ind w:left="5760" w:hanging="360"/>
      </w:pPr>
    </w:lvl>
    <w:lvl w:ilvl="8" w:tplc="8231589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908432">
    <w:multiLevelType w:val="hybridMultilevel"/>
    <w:lvl w:ilvl="0" w:tplc="9598406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>
    <w:nsid w:val="613E5235"/>
    <w:multiLevelType w:val="multilevel"/>
    <w:tmpl w:val="CE809E20"/>
    <w:numStyleLink w:val="Stile1"/>
  </w:abstractNum>
  <w:abstractNum w:abstractNumId="24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7"/>
  </w:num>
  <w:num w:numId="3">
    <w:abstractNumId w:val="14"/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22"/>
  </w:num>
  <w:num w:numId="7">
    <w:abstractNumId w:val="13"/>
  </w:num>
  <w:num w:numId="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1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</w:num>
  <w:num w:numId="12">
    <w:abstractNumId w:val="19"/>
  </w:num>
  <w:num w:numId="13">
    <w:abstractNumId w:val="23"/>
  </w:num>
  <w:num w:numId="14">
    <w:abstractNumId w:val="25"/>
  </w:num>
  <w:num w:numId="15">
    <w:abstractNumId w:val="12"/>
  </w:num>
  <w:num w:numId="16">
    <w:abstractNumId w:val="20"/>
  </w:num>
  <w:num w:numId="17">
    <w:abstractNumId w:val="27"/>
  </w:num>
  <w:num w:numId="18">
    <w:abstractNumId w:val="11"/>
  </w:num>
  <w:num w:numId="19">
    <w:abstractNumId w:val="24"/>
  </w:num>
  <w:num w:numId="20">
    <w:abstractNumId w:val="16"/>
  </w:num>
  <w:num w:numId="21">
    <w:abstractNumId w:val="15"/>
  </w:num>
  <w:num w:numId="22">
    <w:abstractNumId w:val="8"/>
  </w:num>
  <w:num w:numId="23">
    <w:abstractNumId w:val="3"/>
  </w:num>
  <w:num w:numId="24">
    <w:abstractNumId w:val="2"/>
  </w:num>
  <w:num w:numId="25">
    <w:abstractNumId w:val="1"/>
  </w:num>
  <w:num w:numId="26">
    <w:abstractNumId w:val="0"/>
  </w:num>
  <w:num w:numId="27">
    <w:abstractNumId w:val="9"/>
  </w:num>
  <w:num w:numId="28">
    <w:abstractNumId w:val="7"/>
  </w:num>
  <w:num w:numId="29">
    <w:abstractNumId w:val="6"/>
  </w:num>
  <w:num w:numId="30">
    <w:abstractNumId w:val="5"/>
  </w:num>
  <w:num w:numId="31">
    <w:abstractNumId w:val="4"/>
  </w:num>
  <w:num w:numId="20908432">
    <w:abstractNumId w:val="20908432"/>
  </w:num>
  <w:num w:numId="20908433">
    <w:abstractNumId w:val="209084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B1B"/>
    <w:rsid w:val="00001A24"/>
    <w:rsid w:val="00014366"/>
    <w:rsid w:val="000565F3"/>
    <w:rsid w:val="000E3653"/>
    <w:rsid w:val="000F6647"/>
    <w:rsid w:val="0012438B"/>
    <w:rsid w:val="001842D2"/>
    <w:rsid w:val="001F1579"/>
    <w:rsid w:val="001F6AC5"/>
    <w:rsid w:val="00201482"/>
    <w:rsid w:val="00221395"/>
    <w:rsid w:val="00292FCC"/>
    <w:rsid w:val="00294046"/>
    <w:rsid w:val="002B0392"/>
    <w:rsid w:val="002D0411"/>
    <w:rsid w:val="002D283B"/>
    <w:rsid w:val="00312482"/>
    <w:rsid w:val="00330EA5"/>
    <w:rsid w:val="00342EC8"/>
    <w:rsid w:val="00355493"/>
    <w:rsid w:val="003D58B9"/>
    <w:rsid w:val="00481018"/>
    <w:rsid w:val="0051143E"/>
    <w:rsid w:val="00595B13"/>
    <w:rsid w:val="005E0FB0"/>
    <w:rsid w:val="005E2553"/>
    <w:rsid w:val="005F64A1"/>
    <w:rsid w:val="005F6E75"/>
    <w:rsid w:val="00614CDD"/>
    <w:rsid w:val="006517E1"/>
    <w:rsid w:val="00665FA1"/>
    <w:rsid w:val="006A1243"/>
    <w:rsid w:val="006B1E45"/>
    <w:rsid w:val="006D432C"/>
    <w:rsid w:val="006F1130"/>
    <w:rsid w:val="006F730B"/>
    <w:rsid w:val="00721871"/>
    <w:rsid w:val="007714A9"/>
    <w:rsid w:val="007A5F9D"/>
    <w:rsid w:val="007F5116"/>
    <w:rsid w:val="008102F3"/>
    <w:rsid w:val="00845016"/>
    <w:rsid w:val="0088626F"/>
    <w:rsid w:val="008F1CE0"/>
    <w:rsid w:val="009359A3"/>
    <w:rsid w:val="00956B27"/>
    <w:rsid w:val="009D2D1F"/>
    <w:rsid w:val="00A05648"/>
    <w:rsid w:val="00A962B2"/>
    <w:rsid w:val="00B17A05"/>
    <w:rsid w:val="00B31D8B"/>
    <w:rsid w:val="00B46E41"/>
    <w:rsid w:val="00B65D9A"/>
    <w:rsid w:val="00C00180"/>
    <w:rsid w:val="00C10C7C"/>
    <w:rsid w:val="00CC2880"/>
    <w:rsid w:val="00CC61BF"/>
    <w:rsid w:val="00CF5459"/>
    <w:rsid w:val="00DA7650"/>
    <w:rsid w:val="00DD1E42"/>
    <w:rsid w:val="00E078A4"/>
    <w:rsid w:val="00E33DAD"/>
    <w:rsid w:val="00E6405C"/>
    <w:rsid w:val="00EA430F"/>
    <w:rsid w:val="00ED26CF"/>
    <w:rsid w:val="00F042B3"/>
    <w:rsid w:val="00F32386"/>
    <w:rsid w:val="00F43C79"/>
    <w:rsid w:val="00F91B1B"/>
    <w:rsid w:val="00F940F2"/>
    <w:rsid w:val="00FA0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330EA5"/>
    <w:rPr>
      <w:rFonts w:ascii="HelveticaNeueLT Pro 55 Roman" w:hAnsi="HelveticaNeueLT Pro 55 Roman" w:cs="Arial"/>
      <w:color w:val="231F20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955312484" Type="http://schemas.openxmlformats.org/officeDocument/2006/relationships/comments" Target="comments.xml"/><Relationship Id="rId29399669" Type="http://schemas.openxmlformats.org/officeDocument/2006/relationships/image" Target="media/imgrId29399669.jpg"/><Relationship Id="rId99895ef5f00346b52" Type="http://schemas.openxmlformats.org/officeDocument/2006/relationships/hyperlink" Target="http://iservice.lombardini.it" TargetMode="External"/><Relationship Id="rId76275ef5f00a5600e" Type="http://schemas.openxmlformats.org/officeDocument/2006/relationships/hyperlink" Target="http://iservice.lombardini.it/" TargetMode="External"/><Relationship Id="rId71915ef5f002adcdb" Type="http://schemas.openxmlformats.org/officeDocument/2006/relationships/image" Target="media/imgrId71915ef5f002adcdb.jpg"/><Relationship Id="rId77375ef5f002c4cc3" Type="http://schemas.openxmlformats.org/officeDocument/2006/relationships/image" Target="media/imgrId77375ef5f002c4cc3.jpg"/><Relationship Id="rId20255ef5f002d97e1" Type="http://schemas.openxmlformats.org/officeDocument/2006/relationships/image" Target="media/imgrId20255ef5f002d97e1.jpg"/><Relationship Id="rId96765ef5f002eaf5d" Type="http://schemas.openxmlformats.org/officeDocument/2006/relationships/image" Target="media/imgrId96765ef5f002eaf5d.jpg"/><Relationship Id="rId37085ef5f00308fd1" Type="http://schemas.openxmlformats.org/officeDocument/2006/relationships/image" Target="media/imgrId37085ef5f00308fd1.jpg"/><Relationship Id="rId50225ef5f0031f463" Type="http://schemas.openxmlformats.org/officeDocument/2006/relationships/image" Target="media/imgrId50225ef5f0031f463.jpg"/><Relationship Id="rId24985ef5f00337f51" Type="http://schemas.openxmlformats.org/officeDocument/2006/relationships/image" Target="media/imgrId24985ef5f00337f51.jpg"/><Relationship Id="rId79605ef5f00346581" Type="http://schemas.openxmlformats.org/officeDocument/2006/relationships/image" Target="media/imgrId79605ef5f00346581.jpg"/><Relationship Id="rId82385ef5f0035b6a2" Type="http://schemas.openxmlformats.org/officeDocument/2006/relationships/image" Target="media/imgrId82385ef5f0035b6a2.jpg"/><Relationship Id="rId54445ef5f00374ad5" Type="http://schemas.openxmlformats.org/officeDocument/2006/relationships/image" Target="media/imgrId54445ef5f00374ad5.jpg"/><Relationship Id="rId29745ef5f003890fd" Type="http://schemas.openxmlformats.org/officeDocument/2006/relationships/image" Target="media/imgrId29745ef5f003890fd.jpg"/><Relationship Id="rId58655ef5f0039f7b8" Type="http://schemas.openxmlformats.org/officeDocument/2006/relationships/image" Target="media/imgrId58655ef5f0039f7b8.jpg"/><Relationship Id="rId51285ef5f003b0b62" Type="http://schemas.openxmlformats.org/officeDocument/2006/relationships/image" Target="media/imgrId51285ef5f003b0b62.jpg"/><Relationship Id="rId29135ef5f003c9297" Type="http://schemas.openxmlformats.org/officeDocument/2006/relationships/image" Target="media/imgrId29135ef5f003c9297.jpg"/><Relationship Id="rId34435ef5f003dc25a" Type="http://schemas.openxmlformats.org/officeDocument/2006/relationships/image" Target="media/imgrId34435ef5f003dc25a.jpg"/><Relationship Id="rId99725ef5f003f3e6f" Type="http://schemas.openxmlformats.org/officeDocument/2006/relationships/image" Target="media/imgrId99725ef5f003f3e6f.jpg"/><Relationship Id="rId95325ef5f00410d30" Type="http://schemas.openxmlformats.org/officeDocument/2006/relationships/image" Target="media/imgrId95325ef5f00410d30.jpg"/><Relationship Id="rId41405ef5f00420689" Type="http://schemas.openxmlformats.org/officeDocument/2006/relationships/image" Target="media/imgrId41405ef5f00420689.jpg"/><Relationship Id="rId69305ef5f0042f26f" Type="http://schemas.openxmlformats.org/officeDocument/2006/relationships/image" Target="media/imgrId69305ef5f0042f26f.jpg"/><Relationship Id="rId41305ef5f0043e6b9" Type="http://schemas.openxmlformats.org/officeDocument/2006/relationships/image" Target="media/imgrId41305ef5f0043e6b9.jpg"/><Relationship Id="rId41145ef5f00456d32" Type="http://schemas.openxmlformats.org/officeDocument/2006/relationships/image" Target="media/imgrId41145ef5f00456d32.jpg"/><Relationship Id="rId73365ef5f0046f60a" Type="http://schemas.openxmlformats.org/officeDocument/2006/relationships/image" Target="media/imgrId73365ef5f0046f60a.jpg"/><Relationship Id="rId20705ef5f00482317" Type="http://schemas.openxmlformats.org/officeDocument/2006/relationships/image" Target="media/imgrId20705ef5f00482317.jpg"/><Relationship Id="rId19935ef5f0049f5cf" Type="http://schemas.openxmlformats.org/officeDocument/2006/relationships/image" Target="media/imgrId19935ef5f0049f5cf.jpg"/><Relationship Id="rId30115ef5f004b40b0" Type="http://schemas.openxmlformats.org/officeDocument/2006/relationships/image" Target="media/imgrId30115ef5f004b40b0.jpg"/><Relationship Id="rId10495ef5f004c7c9b" Type="http://schemas.openxmlformats.org/officeDocument/2006/relationships/image" Target="media/imgrId10495ef5f004c7c9b.jpg"/><Relationship Id="rId74255ef5f004defc0" Type="http://schemas.openxmlformats.org/officeDocument/2006/relationships/image" Target="media/imgrId74255ef5f004defc0.jpg"/><Relationship Id="rId14985ef5f004f229c" Type="http://schemas.openxmlformats.org/officeDocument/2006/relationships/image" Target="media/imgrId14985ef5f004f229c.jpg"/><Relationship Id="rId58265ef5f00510151" Type="http://schemas.openxmlformats.org/officeDocument/2006/relationships/image" Target="media/imgrId58265ef5f00510151.jpg"/><Relationship Id="rId64675ef5f00525e8e" Type="http://schemas.openxmlformats.org/officeDocument/2006/relationships/image" Target="media/imgrId64675ef5f00525e8e.jpg"/><Relationship Id="rId28525ef5f00541e49" Type="http://schemas.openxmlformats.org/officeDocument/2006/relationships/image" Target="media/imgrId28525ef5f00541e49.jpg"/><Relationship Id="rId41715ef5f0055ef17" Type="http://schemas.openxmlformats.org/officeDocument/2006/relationships/image" Target="media/imgrId41715ef5f0055ef17.jpg"/><Relationship Id="rId85215ef5f00575351" Type="http://schemas.openxmlformats.org/officeDocument/2006/relationships/image" Target="media/imgrId85215ef5f00575351.jpg"/><Relationship Id="rId29435ef5f0058a2a2" Type="http://schemas.openxmlformats.org/officeDocument/2006/relationships/image" Target="media/imgrId29435ef5f0058a2a2.jpg"/><Relationship Id="rId62855ef5f005a76e1" Type="http://schemas.openxmlformats.org/officeDocument/2006/relationships/image" Target="media/imgrId62855ef5f005a76e1.jpg"/><Relationship Id="rId73105ef5f005be73b" Type="http://schemas.openxmlformats.org/officeDocument/2006/relationships/image" Target="media/imgrId73105ef5f005be73b.jpg"/><Relationship Id="rId33085ef5f005cea3e" Type="http://schemas.openxmlformats.org/officeDocument/2006/relationships/image" Target="media/imgrId33085ef5f005cea3e.jpg"/><Relationship Id="rId70625ef5f005de8eb" Type="http://schemas.openxmlformats.org/officeDocument/2006/relationships/image" Target="media/imgrId70625ef5f005de8eb.jpg"/><Relationship Id="rId10645ef5f005f2e6b" Type="http://schemas.openxmlformats.org/officeDocument/2006/relationships/image" Target="media/imgrId10645ef5f005f2e6b.jpg"/><Relationship Id="rId97405ef5f006128d3" Type="http://schemas.openxmlformats.org/officeDocument/2006/relationships/image" Target="media/imgrId97405ef5f006128d3.jpg"/><Relationship Id="rId53695ef5f006281ea" Type="http://schemas.openxmlformats.org/officeDocument/2006/relationships/image" Target="media/imgrId53695ef5f006281ea.jpg"/><Relationship Id="rId66205ef5f0063cb47" Type="http://schemas.openxmlformats.org/officeDocument/2006/relationships/image" Target="media/imgrId66205ef5f0063cb47.jpg"/><Relationship Id="rId13625ef5f00650688" Type="http://schemas.openxmlformats.org/officeDocument/2006/relationships/image" Target="media/imgrId13625ef5f00650688.jpg"/><Relationship Id="rId43355ef5f0066706f" Type="http://schemas.openxmlformats.org/officeDocument/2006/relationships/image" Target="media/imgrId43355ef5f0066706f.jpg"/><Relationship Id="rId47325ef5f00677898" Type="http://schemas.openxmlformats.org/officeDocument/2006/relationships/image" Target="media/imgrId47325ef5f00677898.jpg"/><Relationship Id="rId16015ef5f00693de8" Type="http://schemas.openxmlformats.org/officeDocument/2006/relationships/image" Target="media/imgrId16015ef5f00693de8.jpg"/><Relationship Id="rId85775ef5f006a92e9" Type="http://schemas.openxmlformats.org/officeDocument/2006/relationships/image" Target="media/imgrId85775ef5f006a92e9.jpg"/><Relationship Id="rId18995ef5f006bacd1" Type="http://schemas.openxmlformats.org/officeDocument/2006/relationships/image" Target="media/imgrId18995ef5f006bacd1.jpg"/><Relationship Id="rId33015ef5f006ddb77" Type="http://schemas.openxmlformats.org/officeDocument/2006/relationships/image" Target="media/imgrId33015ef5f006ddb77.jpg"/><Relationship Id="rId27015ef5f00700b5c" Type="http://schemas.openxmlformats.org/officeDocument/2006/relationships/image" Target="media/imgrId27015ef5f00700b5c.jpg"/><Relationship Id="rId97765ef5f00714583" Type="http://schemas.openxmlformats.org/officeDocument/2006/relationships/image" Target="media/imgrId97765ef5f00714583.jpg"/><Relationship Id="rId98625ef5f007343a9" Type="http://schemas.openxmlformats.org/officeDocument/2006/relationships/image" Target="media/imgrId98625ef5f007343a9.jpg"/><Relationship Id="rId47485ef5f00742270" Type="http://schemas.openxmlformats.org/officeDocument/2006/relationships/image" Target="media/imgrId47485ef5f00742270.jpg"/><Relationship Id="rId53055ef5f00758d1d" Type="http://schemas.openxmlformats.org/officeDocument/2006/relationships/image" Target="media/imgrId53055ef5f00758d1d.jpg"/><Relationship Id="rId14315ef5f0076d156" Type="http://schemas.openxmlformats.org/officeDocument/2006/relationships/image" Target="media/imgrId14315ef5f0076d156.jpg"/><Relationship Id="rId57075ef5f0077dbc8" Type="http://schemas.openxmlformats.org/officeDocument/2006/relationships/image" Target="media/imgrId57075ef5f0077dbc8.jpg"/><Relationship Id="rId10385ef5f00790097" Type="http://schemas.openxmlformats.org/officeDocument/2006/relationships/image" Target="media/imgrId10385ef5f00790097.jpg"/><Relationship Id="rId57735ef5f007a429c" Type="http://schemas.openxmlformats.org/officeDocument/2006/relationships/image" Target="media/imgrId57735ef5f007a429c.jpg"/><Relationship Id="rId22415ef5f007bada7" Type="http://schemas.openxmlformats.org/officeDocument/2006/relationships/image" Target="media/imgrId22415ef5f007bada7.jpg"/><Relationship Id="rId65965ef5f007cd9cd" Type="http://schemas.openxmlformats.org/officeDocument/2006/relationships/image" Target="media/imgrId65965ef5f007cd9cd.jpg"/><Relationship Id="rId30655ef5f007dfee0" Type="http://schemas.openxmlformats.org/officeDocument/2006/relationships/image" Target="media/imgrId30655ef5f007dfee0.jpg"/><Relationship Id="rId66755ef5f007f3680" Type="http://schemas.openxmlformats.org/officeDocument/2006/relationships/image" Target="media/imgrId66755ef5f007f3680.jpg"/><Relationship Id="rId77215ef5f00813b63" Type="http://schemas.openxmlformats.org/officeDocument/2006/relationships/image" Target="media/imgrId77215ef5f00813b63.jpg"/><Relationship Id="rId92835ef5f0082681a" Type="http://schemas.openxmlformats.org/officeDocument/2006/relationships/image" Target="media/imgrId92835ef5f0082681a.jpg"/><Relationship Id="rId64915ef5f008382c8" Type="http://schemas.openxmlformats.org/officeDocument/2006/relationships/image" Target="media/imgrId64915ef5f008382c8.jpg"/><Relationship Id="rId13825ef5f00852920" Type="http://schemas.openxmlformats.org/officeDocument/2006/relationships/image" Target="media/imgrId13825ef5f00852920.jpg"/><Relationship Id="rId88695ef5f0086c772" Type="http://schemas.openxmlformats.org/officeDocument/2006/relationships/image" Target="media/imgrId88695ef5f0086c772.jpg"/><Relationship Id="rId26045ef5f008816d1" Type="http://schemas.openxmlformats.org/officeDocument/2006/relationships/image" Target="media/imgrId26045ef5f008816d1.jpg"/><Relationship Id="rId70775ef5f0089ee28" Type="http://schemas.openxmlformats.org/officeDocument/2006/relationships/image" Target="media/imgrId70775ef5f0089ee28.jpg"/><Relationship Id="rId19985ef5f008b316e" Type="http://schemas.openxmlformats.org/officeDocument/2006/relationships/image" Target="media/imgrId19985ef5f008b316e.jpg"/><Relationship Id="rId95765ef5f008c253f" Type="http://schemas.openxmlformats.org/officeDocument/2006/relationships/image" Target="media/imgrId95765ef5f008c253f.jpg"/><Relationship Id="rId38145ef5f008d37e1" Type="http://schemas.openxmlformats.org/officeDocument/2006/relationships/image" Target="media/imgrId38145ef5f008d37e1.jpg"/><Relationship Id="rId13745ef5f008e5efe" Type="http://schemas.openxmlformats.org/officeDocument/2006/relationships/image" Target="media/imgrId13745ef5f008e5efe.jpg"/><Relationship Id="rId56915ef5f0090d531" Type="http://schemas.openxmlformats.org/officeDocument/2006/relationships/image" Target="media/imgrId56915ef5f0090d531.jpg"/><Relationship Id="rId62715ef5f0091ea15" Type="http://schemas.openxmlformats.org/officeDocument/2006/relationships/image" Target="media/imgrId62715ef5f0091ea15.jpg"/><Relationship Id="rId44375ef5f00933fb2" Type="http://schemas.openxmlformats.org/officeDocument/2006/relationships/image" Target="media/imgrId44375ef5f00933fb2.jpg"/><Relationship Id="rId56655ef5f009495a5" Type="http://schemas.openxmlformats.org/officeDocument/2006/relationships/image" Target="media/imgrId56655ef5f009495a5.jpg"/><Relationship Id="rId75495ef5f0095cc3b" Type="http://schemas.openxmlformats.org/officeDocument/2006/relationships/image" Target="media/imgrId75495ef5f0095cc3b.jpg"/><Relationship Id="rId79465ef5f009834ae" Type="http://schemas.openxmlformats.org/officeDocument/2006/relationships/image" Target="media/imgrId79465ef5f009834ae.jpg"/><Relationship Id="rId41445ef5f00997d1b" Type="http://schemas.openxmlformats.org/officeDocument/2006/relationships/image" Target="media/imgrId41445ef5f00997d1b.jpg"/><Relationship Id="rId92255ef5f009a80b3" Type="http://schemas.openxmlformats.org/officeDocument/2006/relationships/image" Target="media/imgrId92255ef5f009a80b3.jpg"/><Relationship Id="rId26925ef5f009bdaff" Type="http://schemas.openxmlformats.org/officeDocument/2006/relationships/image" Target="media/imgrId26925ef5f009bdaff.jpg"/><Relationship Id="rId59235ef5f009db2af" Type="http://schemas.openxmlformats.org/officeDocument/2006/relationships/image" Target="media/imgrId59235ef5f009db2af.jpg"/><Relationship Id="rId18885ef5f009f05ae" Type="http://schemas.openxmlformats.org/officeDocument/2006/relationships/image" Target="media/imgrId18885ef5f009f05ae.jpg"/><Relationship Id="rId57595ef5f00a13e59" Type="http://schemas.openxmlformats.org/officeDocument/2006/relationships/image" Target="media/imgrId57595ef5f00a13e59.jpg"/><Relationship Id="rId48455ef5f00a29ed3" Type="http://schemas.openxmlformats.org/officeDocument/2006/relationships/image" Target="media/imgrId48455ef5f00a29ed3.jpg"/><Relationship Id="rId51925ef5f00a3ed59" Type="http://schemas.openxmlformats.org/officeDocument/2006/relationships/image" Target="media/imgrId51925ef5f00a3ed59.jpg"/><Relationship Id="rId44405ef5f00a5574d" Type="http://schemas.openxmlformats.org/officeDocument/2006/relationships/image" Target="media/imgrId44405ef5f00a5574d.jpg"/><Relationship Id="rId73845ef5f00a69c87" Type="http://schemas.openxmlformats.org/officeDocument/2006/relationships/image" Target="media/imgrId73845ef5f00a69c87.jpg"/><Relationship Id="rId20035ef5f00a7ca3f" Type="http://schemas.openxmlformats.org/officeDocument/2006/relationships/image" Target="media/imgrId20035ef5f00a7ca3f.jpg"/><Relationship Id="rId21485ef5f00a92112" Type="http://schemas.openxmlformats.org/officeDocument/2006/relationships/image" Target="media/imgrId21485ef5f00a92112.jpg"/><Relationship Id="rId27815ef5f00aa6c7f" Type="http://schemas.openxmlformats.org/officeDocument/2006/relationships/image" Target="media/imgrId27815ef5f00aa6c7f.jpg"/><Relationship Id="rId94175ef5f00abdd59" Type="http://schemas.openxmlformats.org/officeDocument/2006/relationships/image" Target="media/imgrId94175ef5f00abdd59.jpg"/><Relationship Id="rId67435ef5f00acfcaa" Type="http://schemas.openxmlformats.org/officeDocument/2006/relationships/image" Target="media/imgrId67435ef5f00acfcaa.jpg"/><Relationship Id="rId79495ef5f00ae6276" Type="http://schemas.openxmlformats.org/officeDocument/2006/relationships/image" Target="media/imgrId79495ef5f00ae6276.jpg"/><Relationship Id="rId49535ef5f00b0225c" Type="http://schemas.openxmlformats.org/officeDocument/2006/relationships/image" Target="media/imgrId49535ef5f00b0225c.jpg"/><Relationship Id="rId41805ef5f00b1adc1" Type="http://schemas.openxmlformats.org/officeDocument/2006/relationships/image" Target="media/imgrId41805ef5f00b1adc1.jpg"/><Relationship Id="rId42785ef5f00b2c3cc" Type="http://schemas.openxmlformats.org/officeDocument/2006/relationships/image" Target="media/imgrId42785ef5f00b2c3cc.jpg"/><Relationship Id="rId20055ef5f00b41998" Type="http://schemas.openxmlformats.org/officeDocument/2006/relationships/image" Target="media/imgrId20055ef5f00b41998.jpg"/><Relationship Id="rId59675ef5f00b56454" Type="http://schemas.openxmlformats.org/officeDocument/2006/relationships/image" Target="media/imgrId59675ef5f00b56454.jpg"/><Relationship Id="rId45095ef5f00b673ef" Type="http://schemas.openxmlformats.org/officeDocument/2006/relationships/image" Target="media/imgrId45095ef5f00b673ef.jpg"/><Relationship Id="rId35325ef5f00b79089" Type="http://schemas.openxmlformats.org/officeDocument/2006/relationships/image" Target="media/imgrId35325ef5f00b79089.jpg"/><Relationship Id="rId87775ef5f00b8b104" Type="http://schemas.openxmlformats.org/officeDocument/2006/relationships/image" Target="media/imgrId87775ef5f00b8b104.jpg"/><Relationship Id="rId11575ef5f00b9fbd5" Type="http://schemas.openxmlformats.org/officeDocument/2006/relationships/image" Target="media/imgrId11575ef5f00b9fbd5.jpg"/><Relationship Id="rId78345ef5f00bb0bb7" Type="http://schemas.openxmlformats.org/officeDocument/2006/relationships/image" Target="media/imgrId78345ef5f00bb0bb7.jpg"/><Relationship Id="rId74575ef5f00bc4059" Type="http://schemas.openxmlformats.org/officeDocument/2006/relationships/image" Target="media/imgrId74575ef5f00bc4059.jpg"/><Relationship Id="rId46965ef5f00bd7c74" Type="http://schemas.openxmlformats.org/officeDocument/2006/relationships/image" Target="media/imgrId46965ef5f00bd7c74.jpg"/><Relationship Id="rId49135ef5f00beb2fa" Type="http://schemas.openxmlformats.org/officeDocument/2006/relationships/image" Target="media/imgrId49135ef5f00beb2fa.jpg"/><Relationship Id="rId89305ef5f00c09ce4" Type="http://schemas.openxmlformats.org/officeDocument/2006/relationships/image" Target="media/imgrId89305ef5f00c09ce4.jpg"/><Relationship Id="rId66995ef5f00c1a967" Type="http://schemas.openxmlformats.org/officeDocument/2006/relationships/image" Target="media/imgrId66995ef5f00c1a967.jpg"/><Relationship Id="rId14475ef5f00c2dc5f" Type="http://schemas.openxmlformats.org/officeDocument/2006/relationships/image" Target="media/imgrId14475ef5f00c2dc5f.jp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9399669" Type="http://schemas.openxmlformats.org/officeDocument/2006/relationships/image" Target="media/imgrId29399669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9399669" Type="http://schemas.openxmlformats.org/officeDocument/2006/relationships/image" Target="media/imgrId29399669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9399669" Type="http://schemas.openxmlformats.org/officeDocument/2006/relationships/image" Target="media/imgrId29399669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9399669" Type="http://schemas.openxmlformats.org/officeDocument/2006/relationships/image" Target="media/imgrId29399669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9399669" Type="http://schemas.openxmlformats.org/officeDocument/2006/relationships/image" Target="media/imgrId29399669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29399669" Type="http://schemas.openxmlformats.org/officeDocument/2006/relationships/image" Target="media/imgrId29399669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18BF"/>
    <w:rsid w:val="001E21B4"/>
    <w:rsid w:val="001F264C"/>
    <w:rsid w:val="003C1AB5"/>
    <w:rsid w:val="0040035A"/>
    <w:rsid w:val="004F194E"/>
    <w:rsid w:val="004F7FC5"/>
    <w:rsid w:val="00781CB4"/>
    <w:rsid w:val="008113C5"/>
    <w:rsid w:val="008C4FAF"/>
    <w:rsid w:val="009C2D1B"/>
    <w:rsid w:val="009F5AA7"/>
    <w:rsid w:val="00AE30E1"/>
    <w:rsid w:val="00B8515A"/>
    <w:rsid w:val="00BB26C4"/>
    <w:rsid w:val="00C60EC8"/>
    <w:rsid w:val="00CF1E6A"/>
    <w:rsid w:val="00D918BF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1878C711E51340BFA064CA8A0BF958BA">
    <w:name w:val="1878C711E51340BFA064CA8A0BF958BA"/>
    <w:rsid w:val="00D918BF"/>
  </w:style>
  <w:style w:type="paragraph" w:customStyle="1" w:styleId="3567334893E04A5DA23C4B9598AB34F0">
    <w:name w:val="3567334893E04A5DA23C4B9598AB34F0"/>
    <w:rsid w:val="00D918BF"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  <w:style w:type="paragraph" w:customStyle="1" w:styleId="4C3AD53BADA3427A9A6DAD4DC03D04AD">
    <w:name w:val="4C3AD53BADA3427A9A6DAD4DC03D04AD"/>
    <w:rsid w:val="00D918BF"/>
  </w:style>
  <w:style w:type="paragraph" w:customStyle="1" w:styleId="8067E362CEA14EC89640F3C6E8DEF66E">
    <w:name w:val="8067E362CEA14EC89640F3C6E8DEF66E"/>
    <w:rsid w:val="00D918BF"/>
  </w:style>
  <w:style w:type="paragraph" w:customStyle="1" w:styleId="53E69BA7EB9E403684390B95672504C8">
    <w:name w:val="53E69BA7EB9E403684390B95672504C8"/>
    <w:rsid w:val="00B8515A"/>
  </w:style>
  <w:style w:type="paragraph" w:customStyle="1" w:styleId="0C5BD12E7D564806B8CD03D9C8ACC72B">
    <w:name w:val="0C5BD12E7D564806B8CD03D9C8ACC72B"/>
    <w:rsid w:val="00B8515A"/>
  </w:style>
  <w:style w:type="paragraph" w:customStyle="1" w:styleId="4D99358F00AA4481AD849A50FF445391">
    <w:name w:val="4D99358F00AA4481AD849A50FF445391"/>
    <w:rsid w:val="00FE57C4"/>
  </w:style>
  <w:style w:type="paragraph" w:customStyle="1" w:styleId="2BB5053DC0534DD691A67C3148F054C0">
    <w:name w:val="2BB5053DC0534DD691A67C3148F054C0"/>
    <w:rsid w:val="00C60EC8"/>
  </w:style>
  <w:style w:type="paragraph" w:customStyle="1" w:styleId="252B63B9E9F04D298B361B2C7DF90751">
    <w:name w:val="252B63B9E9F04D298B361B2C7DF90751"/>
    <w:rsid w:val="00C60EC8"/>
  </w:style>
  <w:style w:type="paragraph" w:customStyle="1" w:styleId="D99D9FAA163E4B72828D8D8D2C12B54C">
    <w:name w:val="D99D9FAA163E4B72828D8D8D2C12B54C"/>
    <w:rsid w:val="00C60EC8"/>
  </w:style>
  <w:style w:type="paragraph" w:customStyle="1" w:styleId="715DA5D9FAA54A1295737453CBA46C8B">
    <w:name w:val="715DA5D9FAA54A1295737453CBA46C8B"/>
    <w:rsid w:val="00C60EC8"/>
  </w:style>
  <w:style w:type="paragraph" w:customStyle="1" w:styleId="DA69AD67D8D84A15BC1E445A5C022F9C">
    <w:name w:val="DA69AD67D8D84A15BC1E445A5C022F9C"/>
    <w:rsid w:val="00AE30E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E45266-709C-4BDD-B8B0-7482E3AD8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ED0053029480_15</vt:lpstr>
    </vt:vector>
  </TitlesOfParts>
  <Company/>
  <LinksUpToDate>false</LinksUpToDate>
  <CharactersWithSpaces>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f.filippi</cp:lastModifiedBy>
  <cp:revision>2</cp:revision>
  <dcterms:created xsi:type="dcterms:W3CDTF">2018-11-13T09:11:00Z</dcterms:created>
  <dcterms:modified xsi:type="dcterms:W3CDTF">2018-11-13T09:11:00Z</dcterms:modified>
</cp:coreProperties>
</file>