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780822" w:name="ctxt"/>
    <w:bookmarkEnd w:id="1578082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5864196f9c512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7764196f9c519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5964196f9c51f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3664196f9c524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6064196f9c529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3164196f9c52f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6264196f9c56c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6864196f9c572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8964196f9c577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5664196f9c57d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1364196f9c582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9064196f9c588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2464196f9c58e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8964196f9c593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359">
    <w:multiLevelType w:val="hybridMultilevel"/>
    <w:lvl w:ilvl="0" w:tplc="62097255">
      <w:start w:val="1"/>
      <w:numFmt w:val="decimal"/>
      <w:lvlText w:val="%1."/>
      <w:lvlJc w:val="left"/>
      <w:pPr>
        <w:ind w:left="720" w:hanging="360"/>
      </w:pPr>
    </w:lvl>
    <w:lvl w:ilvl="1" w:tplc="62097255" w:tentative="1">
      <w:start w:val="1"/>
      <w:numFmt w:val="lowerLetter"/>
      <w:lvlText w:val="%2."/>
      <w:lvlJc w:val="left"/>
      <w:pPr>
        <w:ind w:left="1440" w:hanging="360"/>
      </w:pPr>
    </w:lvl>
    <w:lvl w:ilvl="2" w:tplc="62097255" w:tentative="1">
      <w:start w:val="1"/>
      <w:numFmt w:val="lowerRoman"/>
      <w:lvlText w:val="%3."/>
      <w:lvlJc w:val="right"/>
      <w:pPr>
        <w:ind w:left="2160" w:hanging="180"/>
      </w:pPr>
    </w:lvl>
    <w:lvl w:ilvl="3" w:tplc="62097255" w:tentative="1">
      <w:start w:val="1"/>
      <w:numFmt w:val="decimal"/>
      <w:lvlText w:val="%4."/>
      <w:lvlJc w:val="left"/>
      <w:pPr>
        <w:ind w:left="2880" w:hanging="360"/>
      </w:pPr>
    </w:lvl>
    <w:lvl w:ilvl="4" w:tplc="62097255" w:tentative="1">
      <w:start w:val="1"/>
      <w:numFmt w:val="lowerLetter"/>
      <w:lvlText w:val="%5."/>
      <w:lvlJc w:val="left"/>
      <w:pPr>
        <w:ind w:left="3600" w:hanging="360"/>
      </w:pPr>
    </w:lvl>
    <w:lvl w:ilvl="5" w:tplc="62097255" w:tentative="1">
      <w:start w:val="1"/>
      <w:numFmt w:val="lowerRoman"/>
      <w:lvlText w:val="%6."/>
      <w:lvlJc w:val="right"/>
      <w:pPr>
        <w:ind w:left="4320" w:hanging="180"/>
      </w:pPr>
    </w:lvl>
    <w:lvl w:ilvl="6" w:tplc="62097255" w:tentative="1">
      <w:start w:val="1"/>
      <w:numFmt w:val="decimal"/>
      <w:lvlText w:val="%7."/>
      <w:lvlJc w:val="left"/>
      <w:pPr>
        <w:ind w:left="5040" w:hanging="360"/>
      </w:pPr>
    </w:lvl>
    <w:lvl w:ilvl="7" w:tplc="62097255" w:tentative="1">
      <w:start w:val="1"/>
      <w:numFmt w:val="lowerLetter"/>
      <w:lvlText w:val="%8."/>
      <w:lvlJc w:val="left"/>
      <w:pPr>
        <w:ind w:left="5760" w:hanging="360"/>
      </w:pPr>
    </w:lvl>
    <w:lvl w:ilvl="8" w:tplc="620972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58">
    <w:multiLevelType w:val="hybridMultilevel"/>
    <w:lvl w:ilvl="0" w:tplc="818028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358">
    <w:abstractNumId w:val="24358"/>
  </w:num>
  <w:num w:numId="24359">
    <w:abstractNumId w:val="243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9850755" Type="http://schemas.openxmlformats.org/officeDocument/2006/relationships/comments" Target="comments.xml"/><Relationship Id="rId443523195" Type="http://schemas.microsoft.com/office/2011/relationships/commentsExtended" Target="commentsExtended.xml"/><Relationship Id="rId945864196f9c512ba" Type="http://schemas.openxmlformats.org/officeDocument/2006/relationships/hyperlink" Target="https://iservice.lombardini.it/documents/Manuals/9986/a_-_aspirazione_e_scarico.pdf" TargetMode="External"/><Relationship Id="rId537764196f9c519f5" Type="http://schemas.openxmlformats.org/officeDocument/2006/relationships/hyperlink" Target="https://iservice.lombardini.it/documents/Manuals/9987/b_-_biella-pistone.pdf" TargetMode="External"/><Relationship Id="rId945964196f9c51f23" Type="http://schemas.openxmlformats.org/officeDocument/2006/relationships/hyperlink" Target="https://iservice.lombardini.it/documents/Manuals/9988/c_-_albero_gom-volano.pdf" TargetMode="External"/><Relationship Id="rId693664196f9c52468" Type="http://schemas.openxmlformats.org/officeDocument/2006/relationships/hyperlink" Target="https://iservice.lombardini.it/documents/Manuals/9989/d_-_distribuzione-regolatore_giri.pdf" TargetMode="External"/><Relationship Id="rId226064196f9c529bb" Type="http://schemas.openxmlformats.org/officeDocument/2006/relationships/hyperlink" Target="https://iservice.lombardini.it/documents/Manuals/9990/e_-_basamento-flangia_vol-piedi.pdf" TargetMode="External"/><Relationship Id="rId183164196f9c52f03" Type="http://schemas.openxmlformats.org/officeDocument/2006/relationships/hyperlink" Target="https://iservice.lombardini.it/documents/Manuals/9991/f_-_circuito_combustibile.pdf" TargetMode="External"/><Relationship Id="rId236264196f9c56c4f" Type="http://schemas.openxmlformats.org/officeDocument/2006/relationships/hyperlink" Target="https://iservice.lombardini.it/documents/Manuals/9978/g_-_raffreddamento.pdf" TargetMode="External"/><Relationship Id="rId776864196f9c57247" Type="http://schemas.openxmlformats.org/officeDocument/2006/relationships/hyperlink" Target="https://iservice.lombardini.it/documents/Manuals/9979/h_-_circuito_di_lubrificazione.pdf" TargetMode="External"/><Relationship Id="rId298964196f9c577ce" Type="http://schemas.openxmlformats.org/officeDocument/2006/relationships/hyperlink" Target="https://iservice.lombardini.it/documents/Manuals/9980/i_-_comandi.pdf" TargetMode="External"/><Relationship Id="rId655664196f9c57da6" Type="http://schemas.openxmlformats.org/officeDocument/2006/relationships/hyperlink" Target="https://iservice.lombardini.it/documents/Manuals/9981/l_-_testa-capello_bilanceri.pdf" TargetMode="External"/><Relationship Id="rId361364196f9c582e8" Type="http://schemas.openxmlformats.org/officeDocument/2006/relationships/hyperlink" Target="https://iservice.lombardini.it/documents/Manuals/9982/m_-_avviamento.pdf" TargetMode="External"/><Relationship Id="rId339064196f9c588b9" Type="http://schemas.openxmlformats.org/officeDocument/2006/relationships/hyperlink" Target="https://iservice.lombardini.it/documents/Manuals/9983/n_-_serie_guarnizioni-anelli.pdf" TargetMode="External"/><Relationship Id="rId492464196f9c58e60" Type="http://schemas.openxmlformats.org/officeDocument/2006/relationships/hyperlink" Target="https://iservice.lombardini.it/documents/Manuals/9984/p_-_depressore.pdf" TargetMode="External"/><Relationship Id="rId798964196f9c593c1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