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402715" w:name="ctxt"/>
    <w:bookmarkEnd w:id="304027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4564537c0e9cd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8564537c0e9d3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164537c0e9d8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2664537c0e9dd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064537c0e9e2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5464537c0e9e8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3064537c0e9ed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464537c0e9f2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9664537c0e9f7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364537c0e9fc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7964537c0ea01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1764537c0ea06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6164537c0ea0c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2164537c0ea12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52">
    <w:multiLevelType w:val="hybridMultilevel"/>
    <w:lvl w:ilvl="0" w:tplc="52771355">
      <w:start w:val="1"/>
      <w:numFmt w:val="decimal"/>
      <w:lvlText w:val="%1."/>
      <w:lvlJc w:val="left"/>
      <w:pPr>
        <w:ind w:left="720" w:hanging="360"/>
      </w:pPr>
    </w:lvl>
    <w:lvl w:ilvl="1" w:tplc="52771355" w:tentative="1">
      <w:start w:val="1"/>
      <w:numFmt w:val="lowerLetter"/>
      <w:lvlText w:val="%2."/>
      <w:lvlJc w:val="left"/>
      <w:pPr>
        <w:ind w:left="1440" w:hanging="360"/>
      </w:pPr>
    </w:lvl>
    <w:lvl w:ilvl="2" w:tplc="52771355" w:tentative="1">
      <w:start w:val="1"/>
      <w:numFmt w:val="lowerRoman"/>
      <w:lvlText w:val="%3."/>
      <w:lvlJc w:val="right"/>
      <w:pPr>
        <w:ind w:left="2160" w:hanging="180"/>
      </w:pPr>
    </w:lvl>
    <w:lvl w:ilvl="3" w:tplc="52771355" w:tentative="1">
      <w:start w:val="1"/>
      <w:numFmt w:val="decimal"/>
      <w:lvlText w:val="%4."/>
      <w:lvlJc w:val="left"/>
      <w:pPr>
        <w:ind w:left="2880" w:hanging="360"/>
      </w:pPr>
    </w:lvl>
    <w:lvl w:ilvl="4" w:tplc="52771355" w:tentative="1">
      <w:start w:val="1"/>
      <w:numFmt w:val="lowerLetter"/>
      <w:lvlText w:val="%5."/>
      <w:lvlJc w:val="left"/>
      <w:pPr>
        <w:ind w:left="3600" w:hanging="360"/>
      </w:pPr>
    </w:lvl>
    <w:lvl w:ilvl="5" w:tplc="52771355" w:tentative="1">
      <w:start w:val="1"/>
      <w:numFmt w:val="lowerRoman"/>
      <w:lvlText w:val="%6."/>
      <w:lvlJc w:val="right"/>
      <w:pPr>
        <w:ind w:left="4320" w:hanging="180"/>
      </w:pPr>
    </w:lvl>
    <w:lvl w:ilvl="6" w:tplc="52771355" w:tentative="1">
      <w:start w:val="1"/>
      <w:numFmt w:val="decimal"/>
      <w:lvlText w:val="%7."/>
      <w:lvlJc w:val="left"/>
      <w:pPr>
        <w:ind w:left="5040" w:hanging="360"/>
      </w:pPr>
    </w:lvl>
    <w:lvl w:ilvl="7" w:tplc="52771355" w:tentative="1">
      <w:start w:val="1"/>
      <w:numFmt w:val="lowerLetter"/>
      <w:lvlText w:val="%8."/>
      <w:lvlJc w:val="left"/>
      <w:pPr>
        <w:ind w:left="5760" w:hanging="360"/>
      </w:pPr>
    </w:lvl>
    <w:lvl w:ilvl="8" w:tplc="52771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51">
    <w:multiLevelType w:val="hybridMultilevel"/>
    <w:lvl w:ilvl="0" w:tplc="69633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51">
    <w:abstractNumId w:val="21151"/>
  </w:num>
  <w:num w:numId="21152">
    <w:abstractNumId w:val="21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4634758" Type="http://schemas.openxmlformats.org/officeDocument/2006/relationships/comments" Target="comments.xml"/><Relationship Id="rId568900461" Type="http://schemas.microsoft.com/office/2011/relationships/commentsExtended" Target="commentsExtended.xml"/><Relationship Id="rId954564537c0e9cdfa" Type="http://schemas.openxmlformats.org/officeDocument/2006/relationships/hyperlink" Target="https://iservice.lombardini.it/documents/Manuals/9986/a_-_aspirazione_e_scarico.pdf" TargetMode="External"/><Relationship Id="rId448564537c0e9d3db" Type="http://schemas.openxmlformats.org/officeDocument/2006/relationships/hyperlink" Target="https://iservice.lombardini.it/documents/Manuals/9987/b_-_biella-pistone.pdf" TargetMode="External"/><Relationship Id="rId643164537c0e9d8f6" Type="http://schemas.openxmlformats.org/officeDocument/2006/relationships/hyperlink" Target="https://iservice.lombardini.it/documents/Manuals/9988/c_-_albero_gom-volano.pdf" TargetMode="External"/><Relationship Id="rId752664537c0e9ddca" Type="http://schemas.openxmlformats.org/officeDocument/2006/relationships/hyperlink" Target="https://iservice.lombardini.it/documents/Manuals/9989/d_-_distribuzione-regolatore_giri.pdf" TargetMode="External"/><Relationship Id="rId675064537c0e9e2ce" Type="http://schemas.openxmlformats.org/officeDocument/2006/relationships/hyperlink" Target="https://iservice.lombardini.it/documents/Manuals/9990/e_-_basamento-flangia_vol-piedi.pdf" TargetMode="External"/><Relationship Id="rId385464537c0e9e80f" Type="http://schemas.openxmlformats.org/officeDocument/2006/relationships/hyperlink" Target="https://iservice.lombardini.it/documents/Manuals/9991/f_-_circuito_combustibile.pdf" TargetMode="External"/><Relationship Id="rId963064537c0e9ed04" Type="http://schemas.openxmlformats.org/officeDocument/2006/relationships/hyperlink" Target="https://iservice.lombardini.it/documents/Manuals/9978/g_-_raffreddamento.pdf" TargetMode="External"/><Relationship Id="rId666464537c0e9f20e" Type="http://schemas.openxmlformats.org/officeDocument/2006/relationships/hyperlink" Target="https://iservice.lombardini.it/documents/Manuals/9979/h_-_circuito_di_lubrificazione.pdf" TargetMode="External"/><Relationship Id="rId449664537c0e9f74f" Type="http://schemas.openxmlformats.org/officeDocument/2006/relationships/hyperlink" Target="https://iservice.lombardini.it/documents/Manuals/9980/i_-_comandi.pdf" TargetMode="External"/><Relationship Id="rId210364537c0e9fcdb" Type="http://schemas.openxmlformats.org/officeDocument/2006/relationships/hyperlink" Target="https://iservice.lombardini.it/documents/Manuals/9981/l_-_testa-capello_bilanceri.pdf" TargetMode="External"/><Relationship Id="rId807964537c0ea01cd" Type="http://schemas.openxmlformats.org/officeDocument/2006/relationships/hyperlink" Target="https://iservice.lombardini.it/documents/Manuals/9982/m_-_avviamento.pdf" TargetMode="External"/><Relationship Id="rId291764537c0ea06f2" Type="http://schemas.openxmlformats.org/officeDocument/2006/relationships/hyperlink" Target="https://iservice.lombardini.it/documents/Manuals/9983/n_-_serie_guarnizioni-anelli.pdf" TargetMode="External"/><Relationship Id="rId986164537c0ea0c1f" Type="http://schemas.openxmlformats.org/officeDocument/2006/relationships/hyperlink" Target="https://iservice.lombardini.it/documents/Manuals/9984/p_-_depressore.pdf" TargetMode="External"/><Relationship Id="rId332164537c0ea12a3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