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938148" w:name="ctxt"/>
    <w:bookmarkEnd w:id="85938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08646b111a619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03646b111a61e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3646b111a622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21646b111a626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2646b111a62a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47646b111a62e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2646b111a632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400">
    <w:multiLevelType w:val="hybridMultilevel"/>
    <w:lvl w:ilvl="0" w:tplc="56127906">
      <w:start w:val="1"/>
      <w:numFmt w:val="decimal"/>
      <w:lvlText w:val="%1."/>
      <w:lvlJc w:val="left"/>
      <w:pPr>
        <w:ind w:left="720" w:hanging="360"/>
      </w:pPr>
    </w:lvl>
    <w:lvl w:ilvl="1" w:tplc="56127906" w:tentative="1">
      <w:start w:val="1"/>
      <w:numFmt w:val="lowerLetter"/>
      <w:lvlText w:val="%2."/>
      <w:lvlJc w:val="left"/>
      <w:pPr>
        <w:ind w:left="1440" w:hanging="360"/>
      </w:pPr>
    </w:lvl>
    <w:lvl w:ilvl="2" w:tplc="56127906" w:tentative="1">
      <w:start w:val="1"/>
      <w:numFmt w:val="lowerRoman"/>
      <w:lvlText w:val="%3."/>
      <w:lvlJc w:val="right"/>
      <w:pPr>
        <w:ind w:left="2160" w:hanging="180"/>
      </w:pPr>
    </w:lvl>
    <w:lvl w:ilvl="3" w:tplc="56127906" w:tentative="1">
      <w:start w:val="1"/>
      <w:numFmt w:val="decimal"/>
      <w:lvlText w:val="%4."/>
      <w:lvlJc w:val="left"/>
      <w:pPr>
        <w:ind w:left="2880" w:hanging="360"/>
      </w:pPr>
    </w:lvl>
    <w:lvl w:ilvl="4" w:tplc="56127906" w:tentative="1">
      <w:start w:val="1"/>
      <w:numFmt w:val="lowerLetter"/>
      <w:lvlText w:val="%5."/>
      <w:lvlJc w:val="left"/>
      <w:pPr>
        <w:ind w:left="3600" w:hanging="360"/>
      </w:pPr>
    </w:lvl>
    <w:lvl w:ilvl="5" w:tplc="56127906" w:tentative="1">
      <w:start w:val="1"/>
      <w:numFmt w:val="lowerRoman"/>
      <w:lvlText w:val="%6."/>
      <w:lvlJc w:val="right"/>
      <w:pPr>
        <w:ind w:left="4320" w:hanging="180"/>
      </w:pPr>
    </w:lvl>
    <w:lvl w:ilvl="6" w:tplc="56127906" w:tentative="1">
      <w:start w:val="1"/>
      <w:numFmt w:val="decimal"/>
      <w:lvlText w:val="%7."/>
      <w:lvlJc w:val="left"/>
      <w:pPr>
        <w:ind w:left="5040" w:hanging="360"/>
      </w:pPr>
    </w:lvl>
    <w:lvl w:ilvl="7" w:tplc="56127906" w:tentative="1">
      <w:start w:val="1"/>
      <w:numFmt w:val="lowerLetter"/>
      <w:lvlText w:val="%8."/>
      <w:lvlJc w:val="left"/>
      <w:pPr>
        <w:ind w:left="5760" w:hanging="360"/>
      </w:pPr>
    </w:lvl>
    <w:lvl w:ilvl="8" w:tplc="56127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99">
    <w:multiLevelType w:val="hybridMultilevel"/>
    <w:lvl w:ilvl="0" w:tplc="3889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99">
    <w:abstractNumId w:val="25399"/>
  </w:num>
  <w:num w:numId="25400">
    <w:abstractNumId w:val="254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0371717" Type="http://schemas.openxmlformats.org/officeDocument/2006/relationships/comments" Target="comments.xml"/><Relationship Id="rId295400471" Type="http://schemas.microsoft.com/office/2011/relationships/commentsExtended" Target="commentsExtended.xml"/><Relationship Id="rId2908646b111a619c2" Type="http://schemas.openxmlformats.org/officeDocument/2006/relationships/hyperlink" Target="https://iservice.lombardini.it/documents/Manuals/8380/a_-_aspirazione_e_scarico.pdf" TargetMode="External"/><Relationship Id="rId8603646b111a61e1b" Type="http://schemas.openxmlformats.org/officeDocument/2006/relationships/hyperlink" Target="https://iservice.lombardini.it/documents/Manuals/8381/b_-__bietta-pist-cilindro-flang-piedi-sfiato.pdf" TargetMode="External"/><Relationship Id="rId1533646b111a62250" Type="http://schemas.openxmlformats.org/officeDocument/2006/relationships/hyperlink" Target="https://iservice.lombardini.it/documents/Manuals/8382/c_-_testa-cappello_bil-decom-regolatore_giri.pdf" TargetMode="External"/><Relationship Id="rId7621646b111a6265f" Type="http://schemas.openxmlformats.org/officeDocument/2006/relationships/hyperlink" Target="https://iservice.lombardini.it/documents/Manuals/8376/d_-_comandi-circuito_lubrif-portine_di_fondo.pdf" TargetMode="External"/><Relationship Id="rId8942646b111a62a74" Type="http://schemas.openxmlformats.org/officeDocument/2006/relationships/hyperlink" Target="https://iservice.lombardini.it/documents/Manuals/8377/e_-_circuito_combustibile.pdf" TargetMode="External"/><Relationship Id="rId1347646b111a62e9d" Type="http://schemas.openxmlformats.org/officeDocument/2006/relationships/hyperlink" Target="https://iservice.lombardini.it/documents/Manuals/8378/f_-_raffreddamento-avviamento-strumenti.pdf" TargetMode="External"/><Relationship Id="rId6862646b111a632bf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