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423453" w:name="ctxt"/>
    <w:bookmarkEnd w:id="594234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01648386c7a8b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8648386c7a8f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6648386c7a93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3648386c7a98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73648386c7a9c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0648386c7aa1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6648386c7aa5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4648386c7aaa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296">
    <w:multiLevelType w:val="hybridMultilevel"/>
    <w:lvl w:ilvl="0" w:tplc="57807666">
      <w:start w:val="1"/>
      <w:numFmt w:val="decimal"/>
      <w:lvlText w:val="%1."/>
      <w:lvlJc w:val="left"/>
      <w:pPr>
        <w:ind w:left="720" w:hanging="360"/>
      </w:pPr>
    </w:lvl>
    <w:lvl w:ilvl="1" w:tplc="57807666" w:tentative="1">
      <w:start w:val="1"/>
      <w:numFmt w:val="lowerLetter"/>
      <w:lvlText w:val="%2."/>
      <w:lvlJc w:val="left"/>
      <w:pPr>
        <w:ind w:left="1440" w:hanging="360"/>
      </w:pPr>
    </w:lvl>
    <w:lvl w:ilvl="2" w:tplc="57807666" w:tentative="1">
      <w:start w:val="1"/>
      <w:numFmt w:val="lowerRoman"/>
      <w:lvlText w:val="%3."/>
      <w:lvlJc w:val="right"/>
      <w:pPr>
        <w:ind w:left="2160" w:hanging="180"/>
      </w:pPr>
    </w:lvl>
    <w:lvl w:ilvl="3" w:tplc="57807666" w:tentative="1">
      <w:start w:val="1"/>
      <w:numFmt w:val="decimal"/>
      <w:lvlText w:val="%4."/>
      <w:lvlJc w:val="left"/>
      <w:pPr>
        <w:ind w:left="2880" w:hanging="360"/>
      </w:pPr>
    </w:lvl>
    <w:lvl w:ilvl="4" w:tplc="57807666" w:tentative="1">
      <w:start w:val="1"/>
      <w:numFmt w:val="lowerLetter"/>
      <w:lvlText w:val="%5."/>
      <w:lvlJc w:val="left"/>
      <w:pPr>
        <w:ind w:left="3600" w:hanging="360"/>
      </w:pPr>
    </w:lvl>
    <w:lvl w:ilvl="5" w:tplc="57807666" w:tentative="1">
      <w:start w:val="1"/>
      <w:numFmt w:val="lowerRoman"/>
      <w:lvlText w:val="%6."/>
      <w:lvlJc w:val="right"/>
      <w:pPr>
        <w:ind w:left="4320" w:hanging="180"/>
      </w:pPr>
    </w:lvl>
    <w:lvl w:ilvl="6" w:tplc="57807666" w:tentative="1">
      <w:start w:val="1"/>
      <w:numFmt w:val="decimal"/>
      <w:lvlText w:val="%7."/>
      <w:lvlJc w:val="left"/>
      <w:pPr>
        <w:ind w:left="5040" w:hanging="360"/>
      </w:pPr>
    </w:lvl>
    <w:lvl w:ilvl="7" w:tplc="57807666" w:tentative="1">
      <w:start w:val="1"/>
      <w:numFmt w:val="lowerLetter"/>
      <w:lvlText w:val="%8."/>
      <w:lvlJc w:val="left"/>
      <w:pPr>
        <w:ind w:left="5760" w:hanging="360"/>
      </w:pPr>
    </w:lvl>
    <w:lvl w:ilvl="8" w:tplc="57807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95">
    <w:multiLevelType w:val="hybridMultilevel"/>
    <w:lvl w:ilvl="0" w:tplc="76250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295">
    <w:abstractNumId w:val="24295"/>
  </w:num>
  <w:num w:numId="24296">
    <w:abstractNumId w:val="24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6796172" Type="http://schemas.openxmlformats.org/officeDocument/2006/relationships/comments" Target="comments.xml"/><Relationship Id="rId588741739" Type="http://schemas.microsoft.com/office/2011/relationships/commentsExtended" Target="commentsExtended.xml"/><Relationship Id="rId3001648386c7a8b3b" Type="http://schemas.openxmlformats.org/officeDocument/2006/relationships/hyperlink" Target="https://iservice.lombardini.it/documents/Manuals/9239/a_-_intake_and_exhaust.pdf" TargetMode="External"/><Relationship Id="rId3318648386c7a8fbe" Type="http://schemas.openxmlformats.org/officeDocument/2006/relationships/hyperlink" Target="https://iservice.lombardini.it/documents/Manuals/9240/b_-_conn_rod-mounts--flywheel-crank.pdf" TargetMode="External"/><Relationship Id="rId4516648386c7a93ef" Type="http://schemas.openxmlformats.org/officeDocument/2006/relationships/hyperlink" Target="https://iservice.lombardini.it/documents/Manuals/9241/c_-_cylinder_head-rocker-speed_governor.pdf" TargetMode="External"/><Relationship Id="rId4563648386c7a985f" Type="http://schemas.openxmlformats.org/officeDocument/2006/relationships/hyperlink" Target="https://iservice.lombardini.it/documents/Manuals/9242/d_-_controls-lubricating_system.pdf" TargetMode="External"/><Relationship Id="rId6873648386c7a9cd6" Type="http://schemas.openxmlformats.org/officeDocument/2006/relationships/hyperlink" Target="https://iservice.lombardini.it/documents/Manuals/9235/e_-_fuel_system.pdf" TargetMode="External"/><Relationship Id="rId2410648386c7aa133" Type="http://schemas.openxmlformats.org/officeDocument/2006/relationships/hyperlink" Target="https://iservice.lombardini.it/documents/Manuals/9236/f_-_cooling_system-starting.pdf" TargetMode="External"/><Relationship Id="rId6466648386c7aa5b0" Type="http://schemas.openxmlformats.org/officeDocument/2006/relationships/hyperlink" Target="https://iservice.lombardini.it/documents/Manuals/9237/g_-_crankshaft-short_block_table.pdf" TargetMode="External"/><Relationship Id="rId2414648386c7aaa46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