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579316" w:name="ctxt"/>
    <w:bookmarkEnd w:id="155793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9564a411f6d1c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6464a411f6d20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0664a411f6d25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2664a411f6d29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2664a411f6d2d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4664a411f6d32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1664a411f6d36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13">
    <w:multiLevelType w:val="hybridMultilevel"/>
    <w:lvl w:ilvl="0" w:tplc="22782120">
      <w:start w:val="1"/>
      <w:numFmt w:val="decimal"/>
      <w:lvlText w:val="%1."/>
      <w:lvlJc w:val="left"/>
      <w:pPr>
        <w:ind w:left="720" w:hanging="360"/>
      </w:pPr>
    </w:lvl>
    <w:lvl w:ilvl="1" w:tplc="22782120" w:tentative="1">
      <w:start w:val="1"/>
      <w:numFmt w:val="lowerLetter"/>
      <w:lvlText w:val="%2."/>
      <w:lvlJc w:val="left"/>
      <w:pPr>
        <w:ind w:left="1440" w:hanging="360"/>
      </w:pPr>
    </w:lvl>
    <w:lvl w:ilvl="2" w:tplc="22782120" w:tentative="1">
      <w:start w:val="1"/>
      <w:numFmt w:val="lowerRoman"/>
      <w:lvlText w:val="%3."/>
      <w:lvlJc w:val="right"/>
      <w:pPr>
        <w:ind w:left="2160" w:hanging="180"/>
      </w:pPr>
    </w:lvl>
    <w:lvl w:ilvl="3" w:tplc="22782120" w:tentative="1">
      <w:start w:val="1"/>
      <w:numFmt w:val="decimal"/>
      <w:lvlText w:val="%4."/>
      <w:lvlJc w:val="left"/>
      <w:pPr>
        <w:ind w:left="2880" w:hanging="360"/>
      </w:pPr>
    </w:lvl>
    <w:lvl w:ilvl="4" w:tplc="22782120" w:tentative="1">
      <w:start w:val="1"/>
      <w:numFmt w:val="lowerLetter"/>
      <w:lvlText w:val="%5."/>
      <w:lvlJc w:val="left"/>
      <w:pPr>
        <w:ind w:left="3600" w:hanging="360"/>
      </w:pPr>
    </w:lvl>
    <w:lvl w:ilvl="5" w:tplc="22782120" w:tentative="1">
      <w:start w:val="1"/>
      <w:numFmt w:val="lowerRoman"/>
      <w:lvlText w:val="%6."/>
      <w:lvlJc w:val="right"/>
      <w:pPr>
        <w:ind w:left="4320" w:hanging="180"/>
      </w:pPr>
    </w:lvl>
    <w:lvl w:ilvl="6" w:tplc="22782120" w:tentative="1">
      <w:start w:val="1"/>
      <w:numFmt w:val="decimal"/>
      <w:lvlText w:val="%7."/>
      <w:lvlJc w:val="left"/>
      <w:pPr>
        <w:ind w:left="5040" w:hanging="360"/>
      </w:pPr>
    </w:lvl>
    <w:lvl w:ilvl="7" w:tplc="22782120" w:tentative="1">
      <w:start w:val="1"/>
      <w:numFmt w:val="lowerLetter"/>
      <w:lvlText w:val="%8."/>
      <w:lvlJc w:val="left"/>
      <w:pPr>
        <w:ind w:left="5760" w:hanging="360"/>
      </w:pPr>
    </w:lvl>
    <w:lvl w:ilvl="8" w:tplc="22782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12">
    <w:multiLevelType w:val="hybridMultilevel"/>
    <w:lvl w:ilvl="0" w:tplc="79551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12">
    <w:abstractNumId w:val="29612"/>
  </w:num>
  <w:num w:numId="29613">
    <w:abstractNumId w:val="296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3938199" Type="http://schemas.openxmlformats.org/officeDocument/2006/relationships/comments" Target="comments.xml"/><Relationship Id="rId777267427" Type="http://schemas.microsoft.com/office/2011/relationships/commentsExtended" Target="commentsExtended.xml"/><Relationship Id="rId129564a411f6d1c2c" Type="http://schemas.openxmlformats.org/officeDocument/2006/relationships/hyperlink" Target="https://iservice.lombardini.it/documents/Manuals/8558/a_-_aspirazione_e_scarico.pdf" TargetMode="External"/><Relationship Id="rId186464a411f6d20d0" Type="http://schemas.openxmlformats.org/officeDocument/2006/relationships/hyperlink" Target="https://iservice.lombardini.it/documents/Manuals/8559/b_-_bietta-pist-cilindro-asam-flangi-piedi.pdf" TargetMode="External"/><Relationship Id="rId250664a411f6d2531" Type="http://schemas.openxmlformats.org/officeDocument/2006/relationships/hyperlink" Target="https://iservice.lombardini.it/documents/Manuals/8560/c_-_testa-cappello_bil-valv-distri-reg_giri.pdf" TargetMode="External"/><Relationship Id="rId352664a411f6d2972" Type="http://schemas.openxmlformats.org/officeDocument/2006/relationships/hyperlink" Target="https://iservice.lombardini.it/documents/Manuals/8561/d_-_comandi-circuito_lubrificazione.pdf" TargetMode="External"/><Relationship Id="rId682664a411f6d2dbb" Type="http://schemas.openxmlformats.org/officeDocument/2006/relationships/hyperlink" Target="https://iservice.lombardini.it/documents/Manuals/8555/e_-_circuito_combustibile.pdf" TargetMode="External"/><Relationship Id="rId334664a411f6d321e" Type="http://schemas.openxmlformats.org/officeDocument/2006/relationships/hyperlink" Target="https://iservice.lombardini.it/documents/Manuals/8556/f_-_raffreddamento-avviamento.pdf" TargetMode="External"/><Relationship Id="rId281664a411f6d368a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