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2458123" w:name="ctxt"/>
    <w:bookmarkEnd w:id="4245812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0364a9198d2f4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1664a9198d2f9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364a9198d2fe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164a9198d303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664a9198d307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9764a9198d30c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864a9198d3118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5864a9198d316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6264a9198d31b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2764a9198d320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8864a9198d324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7664a9198d329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8664a9198d32e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0764a9198d334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686">
    <w:multiLevelType w:val="hybridMultilevel"/>
    <w:lvl w:ilvl="0" w:tplc="61188016">
      <w:start w:val="1"/>
      <w:numFmt w:val="decimal"/>
      <w:lvlText w:val="%1."/>
      <w:lvlJc w:val="left"/>
      <w:pPr>
        <w:ind w:left="720" w:hanging="360"/>
      </w:pPr>
    </w:lvl>
    <w:lvl w:ilvl="1" w:tplc="61188016" w:tentative="1">
      <w:start w:val="1"/>
      <w:numFmt w:val="lowerLetter"/>
      <w:lvlText w:val="%2."/>
      <w:lvlJc w:val="left"/>
      <w:pPr>
        <w:ind w:left="1440" w:hanging="360"/>
      </w:pPr>
    </w:lvl>
    <w:lvl w:ilvl="2" w:tplc="61188016" w:tentative="1">
      <w:start w:val="1"/>
      <w:numFmt w:val="lowerRoman"/>
      <w:lvlText w:val="%3."/>
      <w:lvlJc w:val="right"/>
      <w:pPr>
        <w:ind w:left="2160" w:hanging="180"/>
      </w:pPr>
    </w:lvl>
    <w:lvl w:ilvl="3" w:tplc="61188016" w:tentative="1">
      <w:start w:val="1"/>
      <w:numFmt w:val="decimal"/>
      <w:lvlText w:val="%4."/>
      <w:lvlJc w:val="left"/>
      <w:pPr>
        <w:ind w:left="2880" w:hanging="360"/>
      </w:pPr>
    </w:lvl>
    <w:lvl w:ilvl="4" w:tplc="61188016" w:tentative="1">
      <w:start w:val="1"/>
      <w:numFmt w:val="lowerLetter"/>
      <w:lvlText w:val="%5."/>
      <w:lvlJc w:val="left"/>
      <w:pPr>
        <w:ind w:left="3600" w:hanging="360"/>
      </w:pPr>
    </w:lvl>
    <w:lvl w:ilvl="5" w:tplc="61188016" w:tentative="1">
      <w:start w:val="1"/>
      <w:numFmt w:val="lowerRoman"/>
      <w:lvlText w:val="%6."/>
      <w:lvlJc w:val="right"/>
      <w:pPr>
        <w:ind w:left="4320" w:hanging="180"/>
      </w:pPr>
    </w:lvl>
    <w:lvl w:ilvl="6" w:tplc="61188016" w:tentative="1">
      <w:start w:val="1"/>
      <w:numFmt w:val="decimal"/>
      <w:lvlText w:val="%7."/>
      <w:lvlJc w:val="left"/>
      <w:pPr>
        <w:ind w:left="5040" w:hanging="360"/>
      </w:pPr>
    </w:lvl>
    <w:lvl w:ilvl="7" w:tplc="61188016" w:tentative="1">
      <w:start w:val="1"/>
      <w:numFmt w:val="lowerLetter"/>
      <w:lvlText w:val="%8."/>
      <w:lvlJc w:val="left"/>
      <w:pPr>
        <w:ind w:left="5760" w:hanging="360"/>
      </w:pPr>
    </w:lvl>
    <w:lvl w:ilvl="8" w:tplc="61188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5">
    <w:multiLevelType w:val="hybridMultilevel"/>
    <w:lvl w:ilvl="0" w:tplc="59852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685">
    <w:abstractNumId w:val="6685"/>
  </w:num>
  <w:num w:numId="6686">
    <w:abstractNumId w:val="66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4670363" Type="http://schemas.openxmlformats.org/officeDocument/2006/relationships/comments" Target="comments.xml"/><Relationship Id="rId751174211" Type="http://schemas.microsoft.com/office/2011/relationships/commentsExtended" Target="commentsExtended.xml"/><Relationship Id="rId650364a9198d2f42b" Type="http://schemas.openxmlformats.org/officeDocument/2006/relationships/hyperlink" Target="https://iservice.lombardini.it/documents/Manuals/9986/a_-_aspirazione_e_scarico.pdf" TargetMode="External"/><Relationship Id="rId431664a9198d2f952" Type="http://schemas.openxmlformats.org/officeDocument/2006/relationships/hyperlink" Target="https://iservice.lombardini.it/documents/Manuals/9987/b_-_biella-pistone.pdf" TargetMode="External"/><Relationship Id="rId681364a9198d2fe25" Type="http://schemas.openxmlformats.org/officeDocument/2006/relationships/hyperlink" Target="https://iservice.lombardini.it/documents/Manuals/9988/c_-_albero_gom-volano.pdf" TargetMode="External"/><Relationship Id="rId751164a9198d30303" Type="http://schemas.openxmlformats.org/officeDocument/2006/relationships/hyperlink" Target="https://iservice.lombardini.it/documents/Manuals/9989/d_-_distribuzione-regolatore_giri.pdf" TargetMode="External"/><Relationship Id="rId964664a9198d307f2" Type="http://schemas.openxmlformats.org/officeDocument/2006/relationships/hyperlink" Target="https://iservice.lombardini.it/documents/Manuals/9990/e_-_basamento-flangia_vol-piedi.pdf" TargetMode="External"/><Relationship Id="rId539764a9198d30cb4" Type="http://schemas.openxmlformats.org/officeDocument/2006/relationships/hyperlink" Target="https://iservice.lombardini.it/documents/Manuals/9991/f_-_circuito_combustibile.pdf" TargetMode="External"/><Relationship Id="rId463864a9198d3118d" Type="http://schemas.openxmlformats.org/officeDocument/2006/relationships/hyperlink" Target="https://iservice.lombardini.it/documents/Manuals/9978/g_-_raffreddamento.pdf" TargetMode="External"/><Relationship Id="rId665864a9198d31661" Type="http://schemas.openxmlformats.org/officeDocument/2006/relationships/hyperlink" Target="https://iservice.lombardini.it/documents/Manuals/9979/h_-_circuito_di_lubrificazione.pdf" TargetMode="External"/><Relationship Id="rId626264a9198d31b27" Type="http://schemas.openxmlformats.org/officeDocument/2006/relationships/hyperlink" Target="https://iservice.lombardini.it/documents/Manuals/9980/i_-_comandi.pdf" TargetMode="External"/><Relationship Id="rId492764a9198d32013" Type="http://schemas.openxmlformats.org/officeDocument/2006/relationships/hyperlink" Target="https://iservice.lombardini.it/documents/Manuals/9981/l_-_testa-capello_bilanceri.pdf" TargetMode="External"/><Relationship Id="rId668864a9198d324e7" Type="http://schemas.openxmlformats.org/officeDocument/2006/relationships/hyperlink" Target="https://iservice.lombardini.it/documents/Manuals/9982/m_-_avviamento.pdf" TargetMode="External"/><Relationship Id="rId537664a9198d329f7" Type="http://schemas.openxmlformats.org/officeDocument/2006/relationships/hyperlink" Target="https://iservice.lombardini.it/documents/Manuals/9983/n_-_serie_guarnizioni-anelli.pdf" TargetMode="External"/><Relationship Id="rId878664a9198d32eff" Type="http://schemas.openxmlformats.org/officeDocument/2006/relationships/hyperlink" Target="https://iservice.lombardini.it/documents/Manuals/9984/p_-_depressore.pdf" TargetMode="External"/><Relationship Id="rId790764a9198d33404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