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6183017" w:name="ctxt"/>
    <w:bookmarkEnd w:id="561830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8964ad24fdcf8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764ad24fdcfc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1364ad24fdd01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864ad24fdd05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1664ad24fdd09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8764ad24fdd0e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6264ad24fdd12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9364ad24fdd16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619">
    <w:multiLevelType w:val="hybridMultilevel"/>
    <w:lvl w:ilvl="0" w:tplc="62388596">
      <w:start w:val="1"/>
      <w:numFmt w:val="decimal"/>
      <w:lvlText w:val="%1."/>
      <w:lvlJc w:val="left"/>
      <w:pPr>
        <w:ind w:left="720" w:hanging="360"/>
      </w:pPr>
    </w:lvl>
    <w:lvl w:ilvl="1" w:tplc="62388596" w:tentative="1">
      <w:start w:val="1"/>
      <w:numFmt w:val="lowerLetter"/>
      <w:lvlText w:val="%2."/>
      <w:lvlJc w:val="left"/>
      <w:pPr>
        <w:ind w:left="1440" w:hanging="360"/>
      </w:pPr>
    </w:lvl>
    <w:lvl w:ilvl="2" w:tplc="62388596" w:tentative="1">
      <w:start w:val="1"/>
      <w:numFmt w:val="lowerRoman"/>
      <w:lvlText w:val="%3."/>
      <w:lvlJc w:val="right"/>
      <w:pPr>
        <w:ind w:left="2160" w:hanging="180"/>
      </w:pPr>
    </w:lvl>
    <w:lvl w:ilvl="3" w:tplc="62388596" w:tentative="1">
      <w:start w:val="1"/>
      <w:numFmt w:val="decimal"/>
      <w:lvlText w:val="%4."/>
      <w:lvlJc w:val="left"/>
      <w:pPr>
        <w:ind w:left="2880" w:hanging="360"/>
      </w:pPr>
    </w:lvl>
    <w:lvl w:ilvl="4" w:tplc="62388596" w:tentative="1">
      <w:start w:val="1"/>
      <w:numFmt w:val="lowerLetter"/>
      <w:lvlText w:val="%5."/>
      <w:lvlJc w:val="left"/>
      <w:pPr>
        <w:ind w:left="3600" w:hanging="360"/>
      </w:pPr>
    </w:lvl>
    <w:lvl w:ilvl="5" w:tplc="62388596" w:tentative="1">
      <w:start w:val="1"/>
      <w:numFmt w:val="lowerRoman"/>
      <w:lvlText w:val="%6."/>
      <w:lvlJc w:val="right"/>
      <w:pPr>
        <w:ind w:left="4320" w:hanging="180"/>
      </w:pPr>
    </w:lvl>
    <w:lvl w:ilvl="6" w:tplc="62388596" w:tentative="1">
      <w:start w:val="1"/>
      <w:numFmt w:val="decimal"/>
      <w:lvlText w:val="%7."/>
      <w:lvlJc w:val="left"/>
      <w:pPr>
        <w:ind w:left="5040" w:hanging="360"/>
      </w:pPr>
    </w:lvl>
    <w:lvl w:ilvl="7" w:tplc="62388596" w:tentative="1">
      <w:start w:val="1"/>
      <w:numFmt w:val="lowerLetter"/>
      <w:lvlText w:val="%8."/>
      <w:lvlJc w:val="left"/>
      <w:pPr>
        <w:ind w:left="5760" w:hanging="360"/>
      </w:pPr>
    </w:lvl>
    <w:lvl w:ilvl="8" w:tplc="62388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8">
    <w:multiLevelType w:val="hybridMultilevel"/>
    <w:lvl w:ilvl="0" w:tplc="43196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618">
    <w:abstractNumId w:val="5618"/>
  </w:num>
  <w:num w:numId="5619">
    <w:abstractNumId w:val="56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1725151" Type="http://schemas.openxmlformats.org/officeDocument/2006/relationships/comments" Target="comments.xml"/><Relationship Id="rId157237794" Type="http://schemas.microsoft.com/office/2011/relationships/commentsExtended" Target="commentsExtended.xml"/><Relationship Id="rId278964ad24fdcf82e" Type="http://schemas.openxmlformats.org/officeDocument/2006/relationships/hyperlink" Target="https://iservice.lombardini.it/documents/Manuals/9239/a_-_intake_and_exhaust.pdf" TargetMode="External"/><Relationship Id="rId311764ad24fdcfcb6" Type="http://schemas.openxmlformats.org/officeDocument/2006/relationships/hyperlink" Target="https://iservice.lombardini.it/documents/Manuals/9240/b_-_conn_rod-mounts--flywheel-crank.pdf" TargetMode="External"/><Relationship Id="rId671364ad24fdd010d" Type="http://schemas.openxmlformats.org/officeDocument/2006/relationships/hyperlink" Target="https://iservice.lombardini.it/documents/Manuals/9241/c_-_cylinder_head-rocker-speed_governor.pdf" TargetMode="External"/><Relationship Id="rId904864ad24fdd0558" Type="http://schemas.openxmlformats.org/officeDocument/2006/relationships/hyperlink" Target="https://iservice.lombardini.it/documents/Manuals/9242/d_-_controls-lubricating_system.pdf" TargetMode="External"/><Relationship Id="rId671664ad24fdd09af" Type="http://schemas.openxmlformats.org/officeDocument/2006/relationships/hyperlink" Target="https://iservice.lombardini.it/documents/Manuals/9235/e_-_fuel_system.pdf" TargetMode="External"/><Relationship Id="rId868764ad24fdd0e0d" Type="http://schemas.openxmlformats.org/officeDocument/2006/relationships/hyperlink" Target="https://iservice.lombardini.it/documents/Manuals/9236/f_-_cooling_system-starting.pdf" TargetMode="External"/><Relationship Id="rId216264ad24fdd1260" Type="http://schemas.openxmlformats.org/officeDocument/2006/relationships/hyperlink" Target="https://iservice.lombardini.it/documents/Manuals/9237/g_-_crankshaft-short_block_table.pdf" TargetMode="External"/><Relationship Id="rId159364ad24fdd16a8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