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333638" w:name="ctxt"/>
    <w:bookmarkEnd w:id="5933363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0364fec6c9619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464fec6c961f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9864fec6c9623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964fec6c9628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1664fec6c962c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4164fec6c9631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3664fec6c9635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466">
    <w:multiLevelType w:val="hybridMultilevel"/>
    <w:lvl w:ilvl="0" w:tplc="22753523">
      <w:start w:val="1"/>
      <w:numFmt w:val="decimal"/>
      <w:lvlText w:val="%1."/>
      <w:lvlJc w:val="left"/>
      <w:pPr>
        <w:ind w:left="720" w:hanging="360"/>
      </w:pPr>
    </w:lvl>
    <w:lvl w:ilvl="1" w:tplc="22753523" w:tentative="1">
      <w:start w:val="1"/>
      <w:numFmt w:val="lowerLetter"/>
      <w:lvlText w:val="%2."/>
      <w:lvlJc w:val="left"/>
      <w:pPr>
        <w:ind w:left="1440" w:hanging="360"/>
      </w:pPr>
    </w:lvl>
    <w:lvl w:ilvl="2" w:tplc="22753523" w:tentative="1">
      <w:start w:val="1"/>
      <w:numFmt w:val="lowerRoman"/>
      <w:lvlText w:val="%3."/>
      <w:lvlJc w:val="right"/>
      <w:pPr>
        <w:ind w:left="2160" w:hanging="180"/>
      </w:pPr>
    </w:lvl>
    <w:lvl w:ilvl="3" w:tplc="22753523" w:tentative="1">
      <w:start w:val="1"/>
      <w:numFmt w:val="decimal"/>
      <w:lvlText w:val="%4."/>
      <w:lvlJc w:val="left"/>
      <w:pPr>
        <w:ind w:left="2880" w:hanging="360"/>
      </w:pPr>
    </w:lvl>
    <w:lvl w:ilvl="4" w:tplc="22753523" w:tentative="1">
      <w:start w:val="1"/>
      <w:numFmt w:val="lowerLetter"/>
      <w:lvlText w:val="%5."/>
      <w:lvlJc w:val="left"/>
      <w:pPr>
        <w:ind w:left="3600" w:hanging="360"/>
      </w:pPr>
    </w:lvl>
    <w:lvl w:ilvl="5" w:tplc="22753523" w:tentative="1">
      <w:start w:val="1"/>
      <w:numFmt w:val="lowerRoman"/>
      <w:lvlText w:val="%6."/>
      <w:lvlJc w:val="right"/>
      <w:pPr>
        <w:ind w:left="4320" w:hanging="180"/>
      </w:pPr>
    </w:lvl>
    <w:lvl w:ilvl="6" w:tplc="22753523" w:tentative="1">
      <w:start w:val="1"/>
      <w:numFmt w:val="decimal"/>
      <w:lvlText w:val="%7."/>
      <w:lvlJc w:val="left"/>
      <w:pPr>
        <w:ind w:left="5040" w:hanging="360"/>
      </w:pPr>
    </w:lvl>
    <w:lvl w:ilvl="7" w:tplc="22753523" w:tentative="1">
      <w:start w:val="1"/>
      <w:numFmt w:val="lowerLetter"/>
      <w:lvlText w:val="%8."/>
      <w:lvlJc w:val="left"/>
      <w:pPr>
        <w:ind w:left="5760" w:hanging="360"/>
      </w:pPr>
    </w:lvl>
    <w:lvl w:ilvl="8" w:tplc="227535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65">
    <w:multiLevelType w:val="hybridMultilevel"/>
    <w:lvl w:ilvl="0" w:tplc="4521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465">
    <w:abstractNumId w:val="21465"/>
  </w:num>
  <w:num w:numId="21466">
    <w:abstractNumId w:val="214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3258721" Type="http://schemas.openxmlformats.org/officeDocument/2006/relationships/comments" Target="comments.xml"/><Relationship Id="rId161736306" Type="http://schemas.microsoft.com/office/2011/relationships/commentsExtended" Target="commentsExtended.xml"/><Relationship Id="rId620364fec6c96197a" Type="http://schemas.openxmlformats.org/officeDocument/2006/relationships/hyperlink" Target="https://iservice.lombardini.it/documents/Manuals/8558/a_-_aspirazione_e_scarico.pdf" TargetMode="External"/><Relationship Id="rId897464fec6c961f54" Type="http://schemas.openxmlformats.org/officeDocument/2006/relationships/hyperlink" Target="https://iservice.lombardini.it/documents/Manuals/8559/b_-_bietta-pist-cilindro-asam-flangi-piedi.pdf" TargetMode="External"/><Relationship Id="rId869864fec6c9623f4" Type="http://schemas.openxmlformats.org/officeDocument/2006/relationships/hyperlink" Target="https://iservice.lombardini.it/documents/Manuals/8560/c_-_testa-cappello_bil-valv-distri-reg_giri.pdf" TargetMode="External"/><Relationship Id="rId437964fec6c962869" Type="http://schemas.openxmlformats.org/officeDocument/2006/relationships/hyperlink" Target="https://iservice.lombardini.it/documents/Manuals/8561/d_-_comandi-circuito_lubrificazione.pdf" TargetMode="External"/><Relationship Id="rId411664fec6c962cc8" Type="http://schemas.openxmlformats.org/officeDocument/2006/relationships/hyperlink" Target="https://iservice.lombardini.it/documents/Manuals/8555/e_-_circuito_combustibile.pdf" TargetMode="External"/><Relationship Id="rId854164fec6c963136" Type="http://schemas.openxmlformats.org/officeDocument/2006/relationships/hyperlink" Target="https://iservice.lombardini.it/documents/Manuals/8556/f_-_raffreddamento-avviamento.pdf" TargetMode="External"/><Relationship Id="rId293664fec6c9635b4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