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28469" w:name="ctxt"/>
    <w:bookmarkEnd w:id="492846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365dcb16e06a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2865dcb16e073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8965dcb16e07b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865dcb16e083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665dcb16e08c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665dcb16e094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1965dcb16e0a9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7765dcb16e0be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765dcb16e0d3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765dcb16e0e9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8165dcb16e0ff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8565dcb16e117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8465dcb16e12f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865dcb16e147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392">
    <w:multiLevelType w:val="hybridMultilevel"/>
    <w:lvl w:ilvl="0" w:tplc="33255930">
      <w:start w:val="1"/>
      <w:numFmt w:val="decimal"/>
      <w:lvlText w:val="%1."/>
      <w:lvlJc w:val="left"/>
      <w:pPr>
        <w:ind w:left="720" w:hanging="360"/>
      </w:pPr>
    </w:lvl>
    <w:lvl w:ilvl="1" w:tplc="33255930" w:tentative="1">
      <w:start w:val="1"/>
      <w:numFmt w:val="lowerLetter"/>
      <w:lvlText w:val="%2."/>
      <w:lvlJc w:val="left"/>
      <w:pPr>
        <w:ind w:left="1440" w:hanging="360"/>
      </w:pPr>
    </w:lvl>
    <w:lvl w:ilvl="2" w:tplc="33255930" w:tentative="1">
      <w:start w:val="1"/>
      <w:numFmt w:val="lowerRoman"/>
      <w:lvlText w:val="%3."/>
      <w:lvlJc w:val="right"/>
      <w:pPr>
        <w:ind w:left="2160" w:hanging="180"/>
      </w:pPr>
    </w:lvl>
    <w:lvl w:ilvl="3" w:tplc="33255930" w:tentative="1">
      <w:start w:val="1"/>
      <w:numFmt w:val="decimal"/>
      <w:lvlText w:val="%4."/>
      <w:lvlJc w:val="left"/>
      <w:pPr>
        <w:ind w:left="2880" w:hanging="360"/>
      </w:pPr>
    </w:lvl>
    <w:lvl w:ilvl="4" w:tplc="33255930" w:tentative="1">
      <w:start w:val="1"/>
      <w:numFmt w:val="lowerLetter"/>
      <w:lvlText w:val="%5."/>
      <w:lvlJc w:val="left"/>
      <w:pPr>
        <w:ind w:left="3600" w:hanging="360"/>
      </w:pPr>
    </w:lvl>
    <w:lvl w:ilvl="5" w:tplc="33255930" w:tentative="1">
      <w:start w:val="1"/>
      <w:numFmt w:val="lowerRoman"/>
      <w:lvlText w:val="%6."/>
      <w:lvlJc w:val="right"/>
      <w:pPr>
        <w:ind w:left="4320" w:hanging="180"/>
      </w:pPr>
    </w:lvl>
    <w:lvl w:ilvl="6" w:tplc="33255930" w:tentative="1">
      <w:start w:val="1"/>
      <w:numFmt w:val="decimal"/>
      <w:lvlText w:val="%7."/>
      <w:lvlJc w:val="left"/>
      <w:pPr>
        <w:ind w:left="5040" w:hanging="360"/>
      </w:pPr>
    </w:lvl>
    <w:lvl w:ilvl="7" w:tplc="33255930" w:tentative="1">
      <w:start w:val="1"/>
      <w:numFmt w:val="lowerLetter"/>
      <w:lvlText w:val="%8."/>
      <w:lvlJc w:val="left"/>
      <w:pPr>
        <w:ind w:left="5760" w:hanging="360"/>
      </w:pPr>
    </w:lvl>
    <w:lvl w:ilvl="8" w:tplc="33255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91">
    <w:multiLevelType w:val="hybridMultilevel"/>
    <w:lvl w:ilvl="0" w:tplc="923474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391">
    <w:abstractNumId w:val="22391"/>
  </w:num>
  <w:num w:numId="22392">
    <w:abstractNumId w:val="223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0099970" Type="http://schemas.openxmlformats.org/officeDocument/2006/relationships/comments" Target="comments.xml"/><Relationship Id="rId291699405" Type="http://schemas.microsoft.com/office/2011/relationships/commentsExtended" Target="commentsExtended.xml"/><Relationship Id="rId995365dcb16e06ac7" Type="http://schemas.openxmlformats.org/officeDocument/2006/relationships/hyperlink" Target="https://iservice.lombardini.it/documents/Manuals/9986/a_-_aspirazione_e_scarico.pdf" TargetMode="External"/><Relationship Id="rId612865dcb16e0734a" Type="http://schemas.openxmlformats.org/officeDocument/2006/relationships/hyperlink" Target="https://iservice.lombardini.it/documents/Manuals/9987/b_-_biella-pistone.pdf" TargetMode="External"/><Relationship Id="rId948965dcb16e07b8f" Type="http://schemas.openxmlformats.org/officeDocument/2006/relationships/hyperlink" Target="https://iservice.lombardini.it/documents/Manuals/9988/c_-_albero_gom-volano.pdf" TargetMode="External"/><Relationship Id="rId911865dcb16e083df" Type="http://schemas.openxmlformats.org/officeDocument/2006/relationships/hyperlink" Target="https://iservice.lombardini.it/documents/Manuals/9989/d_-_distribuzione-regolatore_giri.pdf" TargetMode="External"/><Relationship Id="rId631665dcb16e08c38" Type="http://schemas.openxmlformats.org/officeDocument/2006/relationships/hyperlink" Target="https://iservice.lombardini.it/documents/Manuals/9990/e_-_basamento-flangia_vol-piedi.pdf" TargetMode="External"/><Relationship Id="rId808665dcb16e0949e" Type="http://schemas.openxmlformats.org/officeDocument/2006/relationships/hyperlink" Target="https://iservice.lombardini.it/documents/Manuals/9991/f_-_circuito_combustibile.pdf" TargetMode="External"/><Relationship Id="rId171965dcb16e0a936" Type="http://schemas.openxmlformats.org/officeDocument/2006/relationships/hyperlink" Target="https://iservice.lombardini.it/documents/Manuals/9978/g_-_raffreddamento.pdf" TargetMode="External"/><Relationship Id="rId207765dcb16e0be56" Type="http://schemas.openxmlformats.org/officeDocument/2006/relationships/hyperlink" Target="https://iservice.lombardini.it/documents/Manuals/9979/h_-_circuito_di_lubrificazione.pdf" TargetMode="External"/><Relationship Id="rId532765dcb16e0d3c1" Type="http://schemas.openxmlformats.org/officeDocument/2006/relationships/hyperlink" Target="https://iservice.lombardini.it/documents/Manuals/9980/i_-_comandi.pdf" TargetMode="External"/><Relationship Id="rId901765dcb16e0e98a" Type="http://schemas.openxmlformats.org/officeDocument/2006/relationships/hyperlink" Target="https://iservice.lombardini.it/documents/Manuals/9981/l_-_testa-capello_bilanceri.pdf" TargetMode="External"/><Relationship Id="rId278165dcb16e0ff7c" Type="http://schemas.openxmlformats.org/officeDocument/2006/relationships/hyperlink" Target="https://iservice.lombardini.it/documents/Manuals/9982/m_-_avviamento.pdf" TargetMode="External"/><Relationship Id="rId328565dcb16e117a0" Type="http://schemas.openxmlformats.org/officeDocument/2006/relationships/hyperlink" Target="https://iservice.lombardini.it/documents/Manuals/9983/n_-_serie_guarnizioni-anelli.pdf" TargetMode="External"/><Relationship Id="rId318465dcb16e12f67" Type="http://schemas.openxmlformats.org/officeDocument/2006/relationships/hyperlink" Target="https://iservice.lombardini.it/documents/Manuals/9984/p_-_depressore.pdf" TargetMode="External"/><Relationship Id="rId153865dcb16e14798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