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583209" w:name="ctxt"/>
    <w:bookmarkEnd w:id="885832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9965f335ef74c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3465f335ef755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6165f335ef75f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665f335ef76a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4165f335ef773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6565f335ef77c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9565f335ef785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3065f335ef78e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165f335ef797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0065f335ef79f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465f335ef7ab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7565f335ef7b7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7865f335ef7c2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091">
    <w:multiLevelType w:val="hybridMultilevel"/>
    <w:lvl w:ilvl="0" w:tplc="14892941">
      <w:start w:val="1"/>
      <w:numFmt w:val="decimal"/>
      <w:lvlText w:val="%1."/>
      <w:lvlJc w:val="left"/>
      <w:pPr>
        <w:ind w:left="720" w:hanging="360"/>
      </w:pPr>
    </w:lvl>
    <w:lvl w:ilvl="1" w:tplc="14892941" w:tentative="1">
      <w:start w:val="1"/>
      <w:numFmt w:val="lowerLetter"/>
      <w:lvlText w:val="%2."/>
      <w:lvlJc w:val="left"/>
      <w:pPr>
        <w:ind w:left="1440" w:hanging="360"/>
      </w:pPr>
    </w:lvl>
    <w:lvl w:ilvl="2" w:tplc="14892941" w:tentative="1">
      <w:start w:val="1"/>
      <w:numFmt w:val="lowerRoman"/>
      <w:lvlText w:val="%3."/>
      <w:lvlJc w:val="right"/>
      <w:pPr>
        <w:ind w:left="2160" w:hanging="180"/>
      </w:pPr>
    </w:lvl>
    <w:lvl w:ilvl="3" w:tplc="14892941" w:tentative="1">
      <w:start w:val="1"/>
      <w:numFmt w:val="decimal"/>
      <w:lvlText w:val="%4."/>
      <w:lvlJc w:val="left"/>
      <w:pPr>
        <w:ind w:left="2880" w:hanging="360"/>
      </w:pPr>
    </w:lvl>
    <w:lvl w:ilvl="4" w:tplc="14892941" w:tentative="1">
      <w:start w:val="1"/>
      <w:numFmt w:val="lowerLetter"/>
      <w:lvlText w:val="%5."/>
      <w:lvlJc w:val="left"/>
      <w:pPr>
        <w:ind w:left="3600" w:hanging="360"/>
      </w:pPr>
    </w:lvl>
    <w:lvl w:ilvl="5" w:tplc="14892941" w:tentative="1">
      <w:start w:val="1"/>
      <w:numFmt w:val="lowerRoman"/>
      <w:lvlText w:val="%6."/>
      <w:lvlJc w:val="right"/>
      <w:pPr>
        <w:ind w:left="4320" w:hanging="180"/>
      </w:pPr>
    </w:lvl>
    <w:lvl w:ilvl="6" w:tplc="14892941" w:tentative="1">
      <w:start w:val="1"/>
      <w:numFmt w:val="decimal"/>
      <w:lvlText w:val="%7."/>
      <w:lvlJc w:val="left"/>
      <w:pPr>
        <w:ind w:left="5040" w:hanging="360"/>
      </w:pPr>
    </w:lvl>
    <w:lvl w:ilvl="7" w:tplc="14892941" w:tentative="1">
      <w:start w:val="1"/>
      <w:numFmt w:val="lowerLetter"/>
      <w:lvlText w:val="%8."/>
      <w:lvlJc w:val="left"/>
      <w:pPr>
        <w:ind w:left="5760" w:hanging="360"/>
      </w:pPr>
    </w:lvl>
    <w:lvl w:ilvl="8" w:tplc="148929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0">
    <w:multiLevelType w:val="hybridMultilevel"/>
    <w:lvl w:ilvl="0" w:tplc="17524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090">
    <w:abstractNumId w:val="5090"/>
  </w:num>
  <w:num w:numId="5091">
    <w:abstractNumId w:val="50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9164694" Type="http://schemas.openxmlformats.org/officeDocument/2006/relationships/comments" Target="comments.xml"/><Relationship Id="rId308070838" Type="http://schemas.microsoft.com/office/2011/relationships/commentsExtended" Target="commentsExtended.xml"/><Relationship Id="rId409965f335ef74cf8" Type="http://schemas.openxmlformats.org/officeDocument/2006/relationships/hyperlink" Target="https://iservice.lombardini.it/documents/Manuals/9093/a_-_aspirazione_e_scarico.pdf" TargetMode="External"/><Relationship Id="rId153465f335ef755e8" Type="http://schemas.openxmlformats.org/officeDocument/2006/relationships/hyperlink" Target="https://iservice.lombardini.it/documents/Manuals/9094/b_-_biella-pistone-cilindro.pdf" TargetMode="External"/><Relationship Id="rId286165f335ef75f04" Type="http://schemas.openxmlformats.org/officeDocument/2006/relationships/hyperlink" Target="https://iservice.lombardini.it/documents/Manuals/9082/c_-_albero_gom-supp_al_gom-volano.pdf" TargetMode="External"/><Relationship Id="rId379665f335ef76a75" Type="http://schemas.openxmlformats.org/officeDocument/2006/relationships/hyperlink" Target="https://iservice.lombardini.it/documents/Manuals/9083/d_-_distribuzione-regolatore_giri.pdf" TargetMode="External"/><Relationship Id="rId794165f335ef77344" Type="http://schemas.openxmlformats.org/officeDocument/2006/relationships/hyperlink" Target="https://iservice.lombardini.it/documents/Manuals/9084/e_-_basam-portina_di_distrib-piedi.pdf" TargetMode="External"/><Relationship Id="rId346565f335ef77c1f" Type="http://schemas.openxmlformats.org/officeDocument/2006/relationships/hyperlink" Target="https://iservice.lombardini.it/documents/Manuals/9085/f_-_circuito_combustibile.pdf" TargetMode="External"/><Relationship Id="rId659565f335ef78565" Type="http://schemas.openxmlformats.org/officeDocument/2006/relationships/hyperlink" Target="https://iservice.lombardini.it/documents/Manuals/9086/g_-_raffreddamento.pdf" TargetMode="External"/><Relationship Id="rId563065f335ef78e49" Type="http://schemas.openxmlformats.org/officeDocument/2006/relationships/hyperlink" Target="https://iservice.lombardini.it/documents/Manuals/9087/h_-_circuito_di_lubrificazione.pdf" TargetMode="External"/><Relationship Id="rId770165f335ef79709" Type="http://schemas.openxmlformats.org/officeDocument/2006/relationships/hyperlink" Target="https://iservice.lombardini.it/documents/Manuals/9088/i_-_comandi.pdf" TargetMode="External"/><Relationship Id="rId110065f335ef79fef" Type="http://schemas.openxmlformats.org/officeDocument/2006/relationships/hyperlink" Target="https://iservice.lombardini.it/documents/Manuals/9089/l_-_testa-cap_bila-bilan-valvole.pdf" TargetMode="External"/><Relationship Id="rId229465f335ef7ab92" Type="http://schemas.openxmlformats.org/officeDocument/2006/relationships/hyperlink" Target="https://iservice.lombardini.it/documents/Manuals/9090/m_-_avviamento.pdf" TargetMode="External"/><Relationship Id="rId927565f335ef7b724" Type="http://schemas.openxmlformats.org/officeDocument/2006/relationships/hyperlink" Target="https://iservice.lombardini.it/documents/Manuals/9091/n_-_serie_guarnizioni-anelli.pdf" TargetMode="External"/><Relationship Id="rId117865f335ef7c260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