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use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8973443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41103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4990045" w:name="ctxt"/>
    <w:bookmarkEnd w:id="4499004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use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Pre-start check</w:t>
      </w:r>
    </w:p>
    <w:p>
      <w:pPr>
        <w:numPr>
          <w:ilvl w:val="0"/>
          <w:numId w:val="29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Read carefully the following pages and carry out the operations described below in accordance with the instructions specified.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9079000" name="name262165f7281bd2d3a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520465f7281bd2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9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compliance with the operations described in the following pages involves the risk of damages to the engine and vehicle on which it is installed as well as personal and/or property damage.</w:t>
      </w:r>
    </w:p>
    <w:p>
      <w:pPr>
        <w:numPr>
          <w:ilvl w:val="0"/>
          <w:numId w:val="29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Increase the frequency of maintenance operations in heavy working conditions (engine starts but stops, very dusty and hot environments, etc..).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Running-in period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 For the first 50 hours of engine operation, it is advisable not to exceed 75% of the maximum power supplied.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Starting and turning off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4.3.1 Starting</w:t>
      </w:r>
    </w:p>
    <w:p>
      <w:pPr>
        <w:numPr>
          <w:ilvl w:val="0"/>
          <w:numId w:val="29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Check the level of the engine oil, fuel and coolant and fill if necessary ( </w:t>
      </w:r>
      <w:hyperlink r:id="rId316065f7281bd4bb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978065f7281bd4e2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29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Put the ignition key in the ignition switch (if supplied).</w:t>
      </w:r>
    </w:p>
    <w:p>
      <w:pPr>
        <w:numPr>
          <w:ilvl w:val="0"/>
          <w:numId w:val="29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Tun the key to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numPr>
          <w:ilvl w:val="0"/>
          <w:numId w:val="29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beyond the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 and release it when the engine starts (the key will return into ON position automatically).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3985985" name="name385865f7281bd9b6b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151965f7281bd9b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9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580565f7281bda7cb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29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actuate the starter for more than 15 seconds at a time. If the engine does not start, wait for one minute before repeating attempt.</w:t>
      </w:r>
    </w:p>
    <w:p>
      <w:pPr>
        <w:numPr>
          <w:ilvl w:val="0"/>
          <w:numId w:val="29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engine does not start after two attempts see </w:t>
      </w:r>
      <w:hyperlink r:id="rId383665f7281bdaf6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and Tab. 7.2</w:t>
        </w:r>
      </w:hyperlink>
      <w:r>
        <w:rPr>
          <w:color w:val="00274C"/>
          <w:sz w:val="20"/>
          <w:szCs w:val="20"/>
          <w:u w:val="none"/>
        </w:rPr>
        <w:t xml:space="preserve"> to found the cause.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After starting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689119" name="name713265f7281bdfcec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42565f7281bdfce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9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all the warning lights on the control panel are off when the engine is running.</w:t>
      </w:r>
    </w:p>
    <w:p>
      <w:pPr>
        <w:numPr>
          <w:ilvl w:val="0"/>
          <w:numId w:val="29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Run at minimum speed for a few minutes according to table (except constant speed engine).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NOTE:</w:t>
      </w:r>
      <w:r>
        <w:rPr>
          <w:color w:val="00274C"/>
          <w:sz w:val="20"/>
          <w:szCs w:val="20"/>
          <w:u w:val="none"/>
        </w:rPr>
        <w:t xml:space="preserve"> To avoid damaging the engine do not use it mostly at idle for a long time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AMBIENT TEMPERATURE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TIME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-20°C a -10°C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-10°C a -5°C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-5°C a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Turning off</w:t>
      </w:r>
    </w:p>
    <w:p>
      <w:pPr>
        <w:numPr>
          <w:ilvl w:val="0"/>
          <w:numId w:val="2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turn off the engine when it is running at the maximum rotation speed (except constant speed engine).</w:t>
      </w:r>
    </w:p>
    <w:p>
      <w:pPr>
        <w:numPr>
          <w:ilvl w:val="0"/>
          <w:numId w:val="2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turning it off, keep it idle at minimum speed for about 1 minute.</w:t>
      </w:r>
    </w:p>
    <w:p>
      <w:pPr>
        <w:numPr>
          <w:ilvl w:val="0"/>
          <w:numId w:val="2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to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Refuelling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2310218" name="name873965f7281bec6f3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379265f7281bec6e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9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259865f7281bed1d8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0391582" name="name263265f7281c00ded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330465f7281c00de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Danger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9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Fill the engine off.</w:t>
      </w:r>
    </w:p>
    <w:p>
      <w:pPr>
        <w:numPr>
          <w:ilvl w:val="0"/>
          <w:numId w:val="29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only approved fuels are those listed in </w:t>
      </w:r>
      <w:hyperlink r:id="rId647665f7281c01bc7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9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those countries where fuel has a high sulphur content, its is advisable to lubricate the engine with a high alkaline oil or alternatively to replace the lubricating oil recommended by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more frequently.</w:t>
      </w:r>
    </w:p>
    <w:p>
      <w:pPr>
        <w:numPr>
          <w:ilvl w:val="0"/>
          <w:numId w:val="29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 avoid explosions or fire outbreaks, do not smoke or use open flames during the operations.</w:t>
      </w:r>
    </w:p>
    <w:p>
      <w:pPr>
        <w:numPr>
          <w:ilvl w:val="0"/>
          <w:numId w:val="29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Fuel vapours are highly toxic. Only carry out the operations outdoors or in a well ventilated place.</w:t>
      </w:r>
    </w:p>
    <w:p>
      <w:pPr>
        <w:numPr>
          <w:ilvl w:val="0"/>
          <w:numId w:val="29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Keep your face well away from the fuel fill to prevent harmful vapours from being inhaled.</w:t>
      </w:r>
    </w:p>
    <w:p>
      <w:pPr>
        <w:numPr>
          <w:ilvl w:val="0"/>
          <w:numId w:val="29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Dispose of fuel in the correct way and do not litter as it is highly polluting.</w:t>
      </w:r>
    </w:p>
    <w:p>
      <w:pPr>
        <w:numPr>
          <w:ilvl w:val="0"/>
          <w:numId w:val="29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refuelling, it is advisable to use a funnel to prevent fuel from spilling out.The fuel should also be filtered to prevent dust or dirt from entering the tank.</w:t>
      </w:r>
    </w:p>
    <w:p>
      <w:pPr>
        <w:numPr>
          <w:ilvl w:val="0"/>
          <w:numId w:val="29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overfill the fuel tank. Leave room for the fuel to expand.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NOTE:</w:t>
      </w:r>
      <w:r>
        <w:rPr>
          <w:color w:val="00274C"/>
          <w:sz w:val="20"/>
          <w:szCs w:val="20"/>
          <w:u w:val="none"/>
        </w:rPr>
        <w:t xml:space="preserve"> 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487465f7281c03ac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4638551" name="name163565f7281c0b9f5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16165f7281c0b9f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safety precautions see </w:t>
            </w:r>
            <w:hyperlink r:id="rId357365f7281c0c74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9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198965f7281c0cdc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9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oil level below the minimum.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9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if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is not accessible.</w:t>
            </w:r>
          </w:p>
          <w:p>
            <w:pPr>
              <w:numPr>
                <w:ilvl w:val="0"/>
                <w:numId w:val="29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oil of type recommended ( </w:t>
            </w:r>
            <w:hyperlink r:id="rId887965f7281c0e58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</w:t>
            </w:r>
            <w:hyperlink r:id="rId556265f7281c0e7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25926752" name="name943165f7281c1694e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418765f7281c1694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9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checking oil engine needs to be level.</w:t>
            </w:r>
          </w:p>
          <w:p>
            <w:pPr>
              <w:numPr>
                <w:ilvl w:val="0"/>
                <w:numId w:val="29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9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level is not at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level, add additional oil.</w:t>
            </w:r>
          </w:p>
          <w:p>
            <w:pPr>
              <w:numPr>
                <w:ilvl w:val="0"/>
                <w:numId w:val="29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or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18209802" name="name811165f7281c1f703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321165f7281c1f6f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834265f7281c1ff0e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 filling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9301670" name="name899865f7281c26d9c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178265f7281c26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9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784065f7281c278c2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985633" name="name187265f7281c2e7b6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615865f7281c2e7b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9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An anti-freeze protection liquid (ANTIFREEZE) - mixed with decalcified water - must be used.</w:t>
      </w:r>
    </w:p>
    <w:p>
      <w:pPr>
        <w:numPr>
          <w:ilvl w:val="0"/>
          <w:numId w:val="29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freezing point of the refrigerant mixture depends on the amount concentration in water.</w:t>
      </w:r>
    </w:p>
    <w:p>
      <w:pPr>
        <w:numPr>
          <w:ilvl w:val="0"/>
          <w:numId w:val="29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 well as lowering the freezing point, the antifreeze also raises the boiling point.</w:t>
      </w:r>
    </w:p>
    <w:p>
      <w:pPr>
        <w:numPr>
          <w:ilvl w:val="0"/>
          <w:numId w:val="29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50% mixture is recommended to ensure a general level at protection prevents the formation of rust, galvanic currents and calcium deposits.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Before proceeding with any operation on the engine, stop it and allow it to cool.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761843" name="name634765f7281c3646b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896965f7281c364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Presence of steam pressurized coolant danger of burns.</w:t>
            </w:r>
          </w:p>
          <w:p>
            <w:pPr>
              <w:numPr>
                <w:ilvl w:val="0"/>
                <w:numId w:val="292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br/>
              <w:t xml:space="preserve">Loosen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fill the radiator with coolant composed of: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50% ANTIFREEZE and 50% decalcified water.</w:t>
            </w:r>
          </w:p>
          <w:p>
            <w:pPr>
              <w:numPr>
                <w:ilvl w:val="0"/>
                <w:numId w:val="292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Top liquid up until the pipes inside the radiator are covered by about 5 mm. Do not overfill the radiator, but leave room for the coolant to expand.</w:t>
            </w:r>
          </w:p>
          <w:p>
            <w:pPr>
              <w:numPr>
                <w:ilvl w:val="0"/>
                <w:numId w:val="292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engines equipped with expansion tank, pour in fluid until reaching the max level mark.</w:t>
            </w:r>
          </w:p>
          <w:p>
            <w:pPr>
              <w:numPr>
                <w:ilvl w:val="0"/>
                <w:numId w:val="292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release any air and tighten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(Tightening torque of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92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92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After a few hours of operator, stop the engine and allow the liquid to cool returns to a ambient temperature and check the coolant level again.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34165901" name="name662065f7281c3ec06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432365f7281c3ec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97266360" name="name392265f7281c481b0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904565f7281c481a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4.4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32588602" name="name974365f7281c5206c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378365f7281c520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461065f7281c529eb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ATS regeneration strategy (only for Stage V configurations)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Only for Stage V configurations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417265f7281c5381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(see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You can intervene on the machine control panel for the DPF regeneration operations "only if requested by means of specific warning lights or messages on the control panel".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 4.11 describes the level of particulate accumulation, the relationship with the warning lights that will light up on the panel, the performance limitations of the engine and the operator’s options intervention.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 must be executed in accordance with the machine instructions.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SOOT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WARNING LAMPS *1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ENGINE DE-RATE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OPERATOR POSSIBLE ACTIONS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OPERATING CONDITIONS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 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/>
                <w:p/>
                <w:p/>
                <w:p/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91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condition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84991646" name="name231865f7281c5be9e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995165f7281c5be9a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Fixed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91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291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291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291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34630998" name="name793165f7281c619b7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849665f7281c619b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91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291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291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291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34683928" name="name845165f7281c69a16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947365f7281c69a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Strong 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an authorized KOHLER workshop.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Service Regeneration Required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REGENERATION via Kohler software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The warning lights be different – consult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Unless stated otherwise in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9570828" name="name818365f7281c6ecb3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601265f7281c6ecb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regenerations must only be executed if required by the ECU when the "HIGH SOOT" warning light goes on (due to a Level 3 - 5 particulate accumulation).</w:t>
            </w:r>
          </w:p>
          <w:p>
            <w:pPr>
              <w:numPr>
                <w:ilvl w:val="0"/>
                <w:numId w:val="29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execute the forced regenerations if not required by the ECU (due to a Level 0 - 2 particulate accumulation).</w:t>
            </w:r>
          </w:p>
          <w:p>
            <w:pPr>
              <w:numPr>
                <w:ilvl w:val="0"/>
                <w:numId w:val="29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minimum engine speed increases during the forced regeneration phases.</w:t>
            </w:r>
          </w:p>
          <w:p>
            <w:pPr>
              <w:numPr>
                <w:ilvl w:val="0"/>
                <w:numId w:val="29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Repeated forced regenerations cause significant engine oil contamination by the fuel.</w:t>
            </w:r>
          </w:p>
          <w:p>
            <w:pPr>
              <w:numPr>
                <w:ilvl w:val="0"/>
                <w:numId w:val="29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operations described in Par. 5.3 or 5.4 must be executed after every forced regeneration.</w:t>
            </w:r>
          </w:p>
          <w:p>
            <w:pPr>
              <w:numPr>
                <w:ilvl w:val="0"/>
                <w:numId w:val="29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regeneration inhibition function is misused, the particulate accumulation level will increase within a short time.</w:t>
            </w:r>
          </w:p>
          <w:p>
            <w:pPr>
              <w:numPr>
                <w:ilvl w:val="0"/>
                <w:numId w:val="29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engine oil filter and oil must be changed after a Service Regeneration is completed via KOHLER software</w:t>
            </w:r>
          </w:p>
          <w:p>
            <w:pPr>
              <w:numPr>
                <w:ilvl w:val="0"/>
                <w:numId w:val="29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(Level 5 Particulate accumulation).</w:t>
            </w:r>
          </w:p>
          <w:p>
            <w:pPr>
              <w:numPr>
                <w:ilvl w:val="0"/>
                <w:numId w:val="29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Fuel contamination allowed in the engine oil is 3% MAX.</w:t>
            </w:r>
          </w:p>
          <w:p>
            <w:pPr>
              <w:numPr>
                <w:ilvl w:val="0"/>
                <w:numId w:val="29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Any engine load must be eliminated during forced regeneration so as to prevent damaging the ATS *2 system. </w:t>
            </w:r>
          </w:p>
          <w:p>
            <w:pPr>
              <w:numPr>
                <w:ilvl w:val="0"/>
                <w:numId w:val="29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switch the engine off during level 3, 4 and 5 regeneration so as to prevent damaging the ATS system.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21">
    <w:multiLevelType w:val="hybridMultilevel"/>
    <w:lvl w:ilvl="0" w:tplc="74168126">
      <w:start w:val="1"/>
      <w:numFmt w:val="decimal"/>
      <w:lvlText w:val="%1."/>
      <w:lvlJc w:val="left"/>
      <w:pPr>
        <w:ind w:left="720" w:hanging="360"/>
      </w:pPr>
    </w:lvl>
    <w:lvl w:ilvl="1" w:tplc="74168126" w:tentative="1">
      <w:start w:val="1"/>
      <w:numFmt w:val="lowerLetter"/>
      <w:lvlText w:val="%2."/>
      <w:lvlJc w:val="left"/>
      <w:pPr>
        <w:ind w:left="1440" w:hanging="360"/>
      </w:pPr>
    </w:lvl>
    <w:lvl w:ilvl="2" w:tplc="74168126" w:tentative="1">
      <w:start w:val="1"/>
      <w:numFmt w:val="lowerRoman"/>
      <w:lvlText w:val="%3."/>
      <w:lvlJc w:val="right"/>
      <w:pPr>
        <w:ind w:left="2160" w:hanging="180"/>
      </w:pPr>
    </w:lvl>
    <w:lvl w:ilvl="3" w:tplc="74168126" w:tentative="1">
      <w:start w:val="1"/>
      <w:numFmt w:val="decimal"/>
      <w:lvlText w:val="%4."/>
      <w:lvlJc w:val="left"/>
      <w:pPr>
        <w:ind w:left="2880" w:hanging="360"/>
      </w:pPr>
    </w:lvl>
    <w:lvl w:ilvl="4" w:tplc="74168126" w:tentative="1">
      <w:start w:val="1"/>
      <w:numFmt w:val="lowerLetter"/>
      <w:lvlText w:val="%5."/>
      <w:lvlJc w:val="left"/>
      <w:pPr>
        <w:ind w:left="3600" w:hanging="360"/>
      </w:pPr>
    </w:lvl>
    <w:lvl w:ilvl="5" w:tplc="74168126" w:tentative="1">
      <w:start w:val="1"/>
      <w:numFmt w:val="lowerRoman"/>
      <w:lvlText w:val="%6."/>
      <w:lvlJc w:val="right"/>
      <w:pPr>
        <w:ind w:left="4320" w:hanging="180"/>
      </w:pPr>
    </w:lvl>
    <w:lvl w:ilvl="6" w:tplc="74168126" w:tentative="1">
      <w:start w:val="1"/>
      <w:numFmt w:val="decimal"/>
      <w:lvlText w:val="%7."/>
      <w:lvlJc w:val="left"/>
      <w:pPr>
        <w:ind w:left="5040" w:hanging="360"/>
      </w:pPr>
    </w:lvl>
    <w:lvl w:ilvl="7" w:tplc="74168126" w:tentative="1">
      <w:start w:val="1"/>
      <w:numFmt w:val="lowerLetter"/>
      <w:lvlText w:val="%8."/>
      <w:lvlJc w:val="left"/>
      <w:pPr>
        <w:ind w:left="5760" w:hanging="360"/>
      </w:pPr>
    </w:lvl>
    <w:lvl w:ilvl="8" w:tplc="74168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0">
    <w:multiLevelType w:val="hybridMultilevel"/>
    <w:lvl w:ilvl="0" w:tplc="63819829">
      <w:start w:val="1"/>
      <w:numFmt w:val="decimal"/>
      <w:lvlText w:val="%1."/>
      <w:lvlJc w:val="left"/>
      <w:pPr>
        <w:ind w:left="720" w:hanging="360"/>
      </w:pPr>
    </w:lvl>
    <w:lvl w:ilvl="1" w:tplc="63819829" w:tentative="1">
      <w:start w:val="1"/>
      <w:numFmt w:val="lowerLetter"/>
      <w:lvlText w:val="%2."/>
      <w:lvlJc w:val="left"/>
      <w:pPr>
        <w:ind w:left="1440" w:hanging="360"/>
      </w:pPr>
    </w:lvl>
    <w:lvl w:ilvl="2" w:tplc="63819829" w:tentative="1">
      <w:start w:val="1"/>
      <w:numFmt w:val="lowerRoman"/>
      <w:lvlText w:val="%3."/>
      <w:lvlJc w:val="right"/>
      <w:pPr>
        <w:ind w:left="2160" w:hanging="180"/>
      </w:pPr>
    </w:lvl>
    <w:lvl w:ilvl="3" w:tplc="63819829" w:tentative="1">
      <w:start w:val="1"/>
      <w:numFmt w:val="decimal"/>
      <w:lvlText w:val="%4."/>
      <w:lvlJc w:val="left"/>
      <w:pPr>
        <w:ind w:left="2880" w:hanging="360"/>
      </w:pPr>
    </w:lvl>
    <w:lvl w:ilvl="4" w:tplc="63819829" w:tentative="1">
      <w:start w:val="1"/>
      <w:numFmt w:val="lowerLetter"/>
      <w:lvlText w:val="%5."/>
      <w:lvlJc w:val="left"/>
      <w:pPr>
        <w:ind w:left="3600" w:hanging="360"/>
      </w:pPr>
    </w:lvl>
    <w:lvl w:ilvl="5" w:tplc="63819829" w:tentative="1">
      <w:start w:val="1"/>
      <w:numFmt w:val="lowerRoman"/>
      <w:lvlText w:val="%6."/>
      <w:lvlJc w:val="right"/>
      <w:pPr>
        <w:ind w:left="4320" w:hanging="180"/>
      </w:pPr>
    </w:lvl>
    <w:lvl w:ilvl="6" w:tplc="63819829" w:tentative="1">
      <w:start w:val="1"/>
      <w:numFmt w:val="decimal"/>
      <w:lvlText w:val="%7."/>
      <w:lvlJc w:val="left"/>
      <w:pPr>
        <w:ind w:left="5040" w:hanging="360"/>
      </w:pPr>
    </w:lvl>
    <w:lvl w:ilvl="7" w:tplc="63819829" w:tentative="1">
      <w:start w:val="1"/>
      <w:numFmt w:val="lowerLetter"/>
      <w:lvlText w:val="%8."/>
      <w:lvlJc w:val="left"/>
      <w:pPr>
        <w:ind w:left="5760" w:hanging="360"/>
      </w:pPr>
    </w:lvl>
    <w:lvl w:ilvl="8" w:tplc="638198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9">
    <w:multiLevelType w:val="hybridMultilevel"/>
    <w:lvl w:ilvl="0" w:tplc="14380078">
      <w:start w:val="1"/>
      <w:numFmt w:val="decimal"/>
      <w:lvlText w:val="%1."/>
      <w:lvlJc w:val="left"/>
      <w:pPr>
        <w:ind w:left="720" w:hanging="360"/>
      </w:pPr>
    </w:lvl>
    <w:lvl w:ilvl="1" w:tplc="14380078" w:tentative="1">
      <w:start w:val="1"/>
      <w:numFmt w:val="lowerLetter"/>
      <w:lvlText w:val="%2."/>
      <w:lvlJc w:val="left"/>
      <w:pPr>
        <w:ind w:left="1440" w:hanging="360"/>
      </w:pPr>
    </w:lvl>
    <w:lvl w:ilvl="2" w:tplc="14380078" w:tentative="1">
      <w:start w:val="1"/>
      <w:numFmt w:val="lowerRoman"/>
      <w:lvlText w:val="%3."/>
      <w:lvlJc w:val="right"/>
      <w:pPr>
        <w:ind w:left="2160" w:hanging="180"/>
      </w:pPr>
    </w:lvl>
    <w:lvl w:ilvl="3" w:tplc="14380078" w:tentative="1">
      <w:start w:val="1"/>
      <w:numFmt w:val="decimal"/>
      <w:lvlText w:val="%4."/>
      <w:lvlJc w:val="left"/>
      <w:pPr>
        <w:ind w:left="2880" w:hanging="360"/>
      </w:pPr>
    </w:lvl>
    <w:lvl w:ilvl="4" w:tplc="14380078" w:tentative="1">
      <w:start w:val="1"/>
      <w:numFmt w:val="lowerLetter"/>
      <w:lvlText w:val="%5."/>
      <w:lvlJc w:val="left"/>
      <w:pPr>
        <w:ind w:left="3600" w:hanging="360"/>
      </w:pPr>
    </w:lvl>
    <w:lvl w:ilvl="5" w:tplc="14380078" w:tentative="1">
      <w:start w:val="1"/>
      <w:numFmt w:val="lowerRoman"/>
      <w:lvlText w:val="%6."/>
      <w:lvlJc w:val="right"/>
      <w:pPr>
        <w:ind w:left="4320" w:hanging="180"/>
      </w:pPr>
    </w:lvl>
    <w:lvl w:ilvl="6" w:tplc="14380078" w:tentative="1">
      <w:start w:val="1"/>
      <w:numFmt w:val="decimal"/>
      <w:lvlText w:val="%7."/>
      <w:lvlJc w:val="left"/>
      <w:pPr>
        <w:ind w:left="5040" w:hanging="360"/>
      </w:pPr>
    </w:lvl>
    <w:lvl w:ilvl="7" w:tplc="14380078" w:tentative="1">
      <w:start w:val="1"/>
      <w:numFmt w:val="lowerLetter"/>
      <w:lvlText w:val="%8."/>
      <w:lvlJc w:val="left"/>
      <w:pPr>
        <w:ind w:left="5760" w:hanging="360"/>
      </w:pPr>
    </w:lvl>
    <w:lvl w:ilvl="8" w:tplc="14380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8">
    <w:multiLevelType w:val="hybridMultilevel"/>
    <w:lvl w:ilvl="0" w:tplc="23179633">
      <w:start w:val="1"/>
      <w:numFmt w:val="decimal"/>
      <w:lvlText w:val="%1."/>
      <w:lvlJc w:val="left"/>
      <w:pPr>
        <w:ind w:left="720" w:hanging="360"/>
      </w:pPr>
    </w:lvl>
    <w:lvl w:ilvl="1" w:tplc="23179633" w:tentative="1">
      <w:start w:val="1"/>
      <w:numFmt w:val="lowerLetter"/>
      <w:lvlText w:val="%2."/>
      <w:lvlJc w:val="left"/>
      <w:pPr>
        <w:ind w:left="1440" w:hanging="360"/>
      </w:pPr>
    </w:lvl>
    <w:lvl w:ilvl="2" w:tplc="23179633" w:tentative="1">
      <w:start w:val="1"/>
      <w:numFmt w:val="lowerRoman"/>
      <w:lvlText w:val="%3."/>
      <w:lvlJc w:val="right"/>
      <w:pPr>
        <w:ind w:left="2160" w:hanging="180"/>
      </w:pPr>
    </w:lvl>
    <w:lvl w:ilvl="3" w:tplc="23179633" w:tentative="1">
      <w:start w:val="1"/>
      <w:numFmt w:val="decimal"/>
      <w:lvlText w:val="%4."/>
      <w:lvlJc w:val="left"/>
      <w:pPr>
        <w:ind w:left="2880" w:hanging="360"/>
      </w:pPr>
    </w:lvl>
    <w:lvl w:ilvl="4" w:tplc="23179633" w:tentative="1">
      <w:start w:val="1"/>
      <w:numFmt w:val="lowerLetter"/>
      <w:lvlText w:val="%5."/>
      <w:lvlJc w:val="left"/>
      <w:pPr>
        <w:ind w:left="3600" w:hanging="360"/>
      </w:pPr>
    </w:lvl>
    <w:lvl w:ilvl="5" w:tplc="23179633" w:tentative="1">
      <w:start w:val="1"/>
      <w:numFmt w:val="lowerRoman"/>
      <w:lvlText w:val="%6."/>
      <w:lvlJc w:val="right"/>
      <w:pPr>
        <w:ind w:left="4320" w:hanging="180"/>
      </w:pPr>
    </w:lvl>
    <w:lvl w:ilvl="6" w:tplc="23179633" w:tentative="1">
      <w:start w:val="1"/>
      <w:numFmt w:val="decimal"/>
      <w:lvlText w:val="%7."/>
      <w:lvlJc w:val="left"/>
      <w:pPr>
        <w:ind w:left="5040" w:hanging="360"/>
      </w:pPr>
    </w:lvl>
    <w:lvl w:ilvl="7" w:tplc="23179633" w:tentative="1">
      <w:start w:val="1"/>
      <w:numFmt w:val="lowerLetter"/>
      <w:lvlText w:val="%8."/>
      <w:lvlJc w:val="left"/>
      <w:pPr>
        <w:ind w:left="5760" w:hanging="360"/>
      </w:pPr>
    </w:lvl>
    <w:lvl w:ilvl="8" w:tplc="231796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7">
    <w:multiLevelType w:val="hybridMultilevel"/>
    <w:lvl w:ilvl="0" w:tplc="93127831">
      <w:start w:val="1"/>
      <w:numFmt w:val="decimal"/>
      <w:lvlText w:val="%1."/>
      <w:lvlJc w:val="left"/>
      <w:pPr>
        <w:ind w:left="720" w:hanging="360"/>
      </w:pPr>
    </w:lvl>
    <w:lvl w:ilvl="1" w:tplc="93127831" w:tentative="1">
      <w:start w:val="1"/>
      <w:numFmt w:val="lowerLetter"/>
      <w:lvlText w:val="%2."/>
      <w:lvlJc w:val="left"/>
      <w:pPr>
        <w:ind w:left="1440" w:hanging="360"/>
      </w:pPr>
    </w:lvl>
    <w:lvl w:ilvl="2" w:tplc="93127831" w:tentative="1">
      <w:start w:val="1"/>
      <w:numFmt w:val="lowerRoman"/>
      <w:lvlText w:val="%3."/>
      <w:lvlJc w:val="right"/>
      <w:pPr>
        <w:ind w:left="2160" w:hanging="180"/>
      </w:pPr>
    </w:lvl>
    <w:lvl w:ilvl="3" w:tplc="93127831" w:tentative="1">
      <w:start w:val="1"/>
      <w:numFmt w:val="decimal"/>
      <w:lvlText w:val="%4."/>
      <w:lvlJc w:val="left"/>
      <w:pPr>
        <w:ind w:left="2880" w:hanging="360"/>
      </w:pPr>
    </w:lvl>
    <w:lvl w:ilvl="4" w:tplc="93127831" w:tentative="1">
      <w:start w:val="1"/>
      <w:numFmt w:val="lowerLetter"/>
      <w:lvlText w:val="%5."/>
      <w:lvlJc w:val="left"/>
      <w:pPr>
        <w:ind w:left="3600" w:hanging="360"/>
      </w:pPr>
    </w:lvl>
    <w:lvl w:ilvl="5" w:tplc="93127831" w:tentative="1">
      <w:start w:val="1"/>
      <w:numFmt w:val="lowerRoman"/>
      <w:lvlText w:val="%6."/>
      <w:lvlJc w:val="right"/>
      <w:pPr>
        <w:ind w:left="4320" w:hanging="180"/>
      </w:pPr>
    </w:lvl>
    <w:lvl w:ilvl="6" w:tplc="93127831" w:tentative="1">
      <w:start w:val="1"/>
      <w:numFmt w:val="decimal"/>
      <w:lvlText w:val="%7."/>
      <w:lvlJc w:val="left"/>
      <w:pPr>
        <w:ind w:left="5040" w:hanging="360"/>
      </w:pPr>
    </w:lvl>
    <w:lvl w:ilvl="7" w:tplc="93127831" w:tentative="1">
      <w:start w:val="1"/>
      <w:numFmt w:val="lowerLetter"/>
      <w:lvlText w:val="%8."/>
      <w:lvlJc w:val="left"/>
      <w:pPr>
        <w:ind w:left="5760" w:hanging="360"/>
      </w:pPr>
    </w:lvl>
    <w:lvl w:ilvl="8" w:tplc="931278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6">
    <w:multiLevelType w:val="hybridMultilevel"/>
    <w:lvl w:ilvl="0" w:tplc="16027078">
      <w:start w:val="1"/>
      <w:numFmt w:val="decimal"/>
      <w:lvlText w:val="%1."/>
      <w:lvlJc w:val="left"/>
      <w:pPr>
        <w:ind w:left="720" w:hanging="360"/>
      </w:pPr>
    </w:lvl>
    <w:lvl w:ilvl="1" w:tplc="16027078" w:tentative="1">
      <w:start w:val="1"/>
      <w:numFmt w:val="lowerLetter"/>
      <w:lvlText w:val="%2."/>
      <w:lvlJc w:val="left"/>
      <w:pPr>
        <w:ind w:left="1440" w:hanging="360"/>
      </w:pPr>
    </w:lvl>
    <w:lvl w:ilvl="2" w:tplc="16027078" w:tentative="1">
      <w:start w:val="1"/>
      <w:numFmt w:val="lowerRoman"/>
      <w:lvlText w:val="%3."/>
      <w:lvlJc w:val="right"/>
      <w:pPr>
        <w:ind w:left="2160" w:hanging="180"/>
      </w:pPr>
    </w:lvl>
    <w:lvl w:ilvl="3" w:tplc="16027078" w:tentative="1">
      <w:start w:val="1"/>
      <w:numFmt w:val="decimal"/>
      <w:lvlText w:val="%4."/>
      <w:lvlJc w:val="left"/>
      <w:pPr>
        <w:ind w:left="2880" w:hanging="360"/>
      </w:pPr>
    </w:lvl>
    <w:lvl w:ilvl="4" w:tplc="16027078" w:tentative="1">
      <w:start w:val="1"/>
      <w:numFmt w:val="lowerLetter"/>
      <w:lvlText w:val="%5."/>
      <w:lvlJc w:val="left"/>
      <w:pPr>
        <w:ind w:left="3600" w:hanging="360"/>
      </w:pPr>
    </w:lvl>
    <w:lvl w:ilvl="5" w:tplc="16027078" w:tentative="1">
      <w:start w:val="1"/>
      <w:numFmt w:val="lowerRoman"/>
      <w:lvlText w:val="%6."/>
      <w:lvlJc w:val="right"/>
      <w:pPr>
        <w:ind w:left="4320" w:hanging="180"/>
      </w:pPr>
    </w:lvl>
    <w:lvl w:ilvl="6" w:tplc="16027078" w:tentative="1">
      <w:start w:val="1"/>
      <w:numFmt w:val="decimal"/>
      <w:lvlText w:val="%7."/>
      <w:lvlJc w:val="left"/>
      <w:pPr>
        <w:ind w:left="5040" w:hanging="360"/>
      </w:pPr>
    </w:lvl>
    <w:lvl w:ilvl="7" w:tplc="16027078" w:tentative="1">
      <w:start w:val="1"/>
      <w:numFmt w:val="lowerLetter"/>
      <w:lvlText w:val="%8."/>
      <w:lvlJc w:val="left"/>
      <w:pPr>
        <w:ind w:left="5760" w:hanging="360"/>
      </w:pPr>
    </w:lvl>
    <w:lvl w:ilvl="8" w:tplc="16027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5">
    <w:multiLevelType w:val="hybridMultilevel"/>
    <w:lvl w:ilvl="0" w:tplc="342067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15">
    <w:abstractNumId w:val="2915"/>
  </w:num>
  <w:num w:numId="2916">
    <w:abstractNumId w:val="2916"/>
  </w:num>
  <w:num w:numId="2917">
    <w:abstractNumId w:val="2917"/>
  </w:num>
  <w:num w:numId="2918">
    <w:abstractNumId w:val="2918"/>
  </w:num>
  <w:num w:numId="2919">
    <w:abstractNumId w:val="2919"/>
  </w:num>
  <w:num w:numId="2920">
    <w:abstractNumId w:val="2920"/>
  </w:num>
  <w:num w:numId="2921">
    <w:abstractNumId w:val="29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12457272" Type="http://schemas.openxmlformats.org/officeDocument/2006/relationships/comments" Target="comments.xml"/><Relationship Id="rId629383239" Type="http://schemas.microsoft.com/office/2011/relationships/commentsExtended" Target="commentsExtended.xml"/><Relationship Id="rId74110376" Type="http://schemas.openxmlformats.org/officeDocument/2006/relationships/image" Target="media/imgrId74110376.jpg"/><Relationship Id="rId316065f7281bd4bba" Type="http://schemas.openxmlformats.org/officeDocument/2006/relationships/hyperlink" Target="https://iservice.lombardini.it/jsp/Template2/manuale.jsp?id=71&amp;parent=962" TargetMode="External"/><Relationship Id="rId978065f7281bd4e29" Type="http://schemas.openxmlformats.org/officeDocument/2006/relationships/hyperlink" Target="https://iservice.lombardini.it/jsp/Template2/manuale.jsp?id=70&amp;parent=962" TargetMode="External"/><Relationship Id="rId580565f7281bda7cb" Type="http://schemas.openxmlformats.org/officeDocument/2006/relationships/hyperlink" Target="https://iservice.lombardini.it/jsp/Template2/manuale.jsp?id=86&amp;parent=962" TargetMode="External"/><Relationship Id="rId383665f7281bdaf69" Type="http://schemas.openxmlformats.org/officeDocument/2006/relationships/hyperlink" Target="https://iservice.lombardini.it/jsp/Template2/manuale.jsp?id=89&amp;parent=962" TargetMode="External"/><Relationship Id="rId259865f7281bed1d8" Type="http://schemas.openxmlformats.org/officeDocument/2006/relationships/hyperlink" Target="https://iservice.lombardini.it/jsp/Template2/manuale.jsp?id=60&amp;parent=962" TargetMode="External"/><Relationship Id="rId647665f7281c01bc7" Type="http://schemas.openxmlformats.org/officeDocument/2006/relationships/hyperlink" Target="https://iservice.lombardini.it/jsp/Template2/manuale.jsp?id=56&amp;parent=962" TargetMode="External"/><Relationship Id="rId487465f7281c03acf" Type="http://schemas.openxmlformats.org/officeDocument/2006/relationships/hyperlink" Target="https://iservice.lombardini.it/jsp/Template2/manuale.jsp?id=86&amp;parent=962" TargetMode="External"/><Relationship Id="rId357365f7281c0c742" Type="http://schemas.openxmlformats.org/officeDocument/2006/relationships/hyperlink" Target="https://iservice.lombardini.it/jsp/Template2/manuale.jsp?id=55&amp;parent=962" TargetMode="External"/><Relationship Id="rId198965f7281c0cdc4" Type="http://schemas.openxmlformats.org/officeDocument/2006/relationships/hyperlink" Target="https://iservice.lombardini.it/jsp/Template2/manuale.jsp?id=60&amp;parent=962" TargetMode="External"/><Relationship Id="rId887965f7281c0e580" Type="http://schemas.openxmlformats.org/officeDocument/2006/relationships/hyperlink" Target="https://iservice.lombardini.it/jsp/Template2/manuale.jsp?id=53&amp;parent=962" TargetMode="External"/><Relationship Id="rId556265f7281c0e7f7" Type="http://schemas.openxmlformats.org/officeDocument/2006/relationships/hyperlink" Target="https://iservice.lombardini.it/jsp/Template2/manuale.jsp?id=55&amp;parent=962" TargetMode="External"/><Relationship Id="rId834265f7281c1ff0e" Type="http://schemas.openxmlformats.org/officeDocument/2006/relationships/hyperlink" Target="https://www.youtube.com/embed/cVpoy_m253A?rel=0" TargetMode="External"/><Relationship Id="rId784065f7281c278c2" Type="http://schemas.openxmlformats.org/officeDocument/2006/relationships/hyperlink" Target="https://iservice.lombardini.it/jsp/Template2/manuale.jsp?id=60&amp;parent=962" TargetMode="External"/><Relationship Id="rId461065f7281c529eb" Type="http://schemas.openxmlformats.org/officeDocument/2006/relationships/hyperlink" Target="https://www.youtube.com/embed/S79xPhTZMps?rel=0" TargetMode="External"/><Relationship Id="rId417265f7281c53813" Type="http://schemas.openxmlformats.org/officeDocument/2006/relationships/hyperlink" Target="https://iservice.lombardini.it/jsp/Template4/manuale.jsp?id=2664&amp;parent=962" TargetMode="External"/><Relationship Id="rId520465f7281bd2d36" Type="http://schemas.openxmlformats.org/officeDocument/2006/relationships/image" Target="media/imgrId520465f7281bd2d36.jpg"/><Relationship Id="rId151965f7281bd9b67" Type="http://schemas.openxmlformats.org/officeDocument/2006/relationships/image" Target="media/imgrId151965f7281bd9b67.jpg"/><Relationship Id="rId742565f7281bdfce9" Type="http://schemas.openxmlformats.org/officeDocument/2006/relationships/image" Target="media/imgrId742565f7281bdfce9.jpg"/><Relationship Id="rId379265f7281bec6ef" Type="http://schemas.openxmlformats.org/officeDocument/2006/relationships/image" Target="media/imgrId379265f7281bec6ef.jpg"/><Relationship Id="rId330465f7281c00de9" Type="http://schemas.openxmlformats.org/officeDocument/2006/relationships/image" Target="media/imgrId330465f7281c00de9.jpg"/><Relationship Id="rId916165f7281c0b9f1" Type="http://schemas.openxmlformats.org/officeDocument/2006/relationships/image" Target="media/imgrId916165f7281c0b9f1.jpg"/><Relationship Id="rId418765f7281c1694a" Type="http://schemas.openxmlformats.org/officeDocument/2006/relationships/image" Target="media/imgrId418765f7281c1694a.jpg"/><Relationship Id="rId321165f7281c1f6fe" Type="http://schemas.openxmlformats.org/officeDocument/2006/relationships/image" Target="media/imgrId321165f7281c1f6fe.jpg"/><Relationship Id="rId178265f7281c26d97" Type="http://schemas.openxmlformats.org/officeDocument/2006/relationships/image" Target="media/imgrId178265f7281c26d97.jpg"/><Relationship Id="rId615865f7281c2e7b2" Type="http://schemas.openxmlformats.org/officeDocument/2006/relationships/image" Target="media/imgrId615865f7281c2e7b2.jpg"/><Relationship Id="rId896965f7281c36465" Type="http://schemas.openxmlformats.org/officeDocument/2006/relationships/image" Target="media/imgrId896965f7281c36465.jpg"/><Relationship Id="rId432365f7281c3ec02" Type="http://schemas.openxmlformats.org/officeDocument/2006/relationships/image" Target="media/imgrId432365f7281c3ec02.jpg"/><Relationship Id="rId904565f7281c481ac" Type="http://schemas.openxmlformats.org/officeDocument/2006/relationships/image" Target="media/imgrId904565f7281c481ac.jpg"/><Relationship Id="rId378365f7281c52068" Type="http://schemas.openxmlformats.org/officeDocument/2006/relationships/image" Target="media/imgrId378365f7281c52068.jpg"/><Relationship Id="rId995165f7281c5be9a" Type="http://schemas.openxmlformats.org/officeDocument/2006/relationships/image" Target="media/imgrId995165f7281c5be9a.png"/><Relationship Id="rId849665f7281c619b4" Type="http://schemas.openxmlformats.org/officeDocument/2006/relationships/image" Target="media/imgrId849665f7281c619b4.png"/><Relationship Id="rId947365f7281c69a13" Type="http://schemas.openxmlformats.org/officeDocument/2006/relationships/image" Target="media/imgrId947365f7281c69a13.png"/><Relationship Id="rId601265f7281c6ecb0" Type="http://schemas.openxmlformats.org/officeDocument/2006/relationships/image" Target="media/imgrId601265f7281c6ecb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110376" Type="http://schemas.openxmlformats.org/officeDocument/2006/relationships/image" Target="media/imgrId7411037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110376" Type="http://schemas.openxmlformats.org/officeDocument/2006/relationships/image" Target="media/imgrId7411037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110376" Type="http://schemas.openxmlformats.org/officeDocument/2006/relationships/image" Target="media/imgrId7411037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110376" Type="http://schemas.openxmlformats.org/officeDocument/2006/relationships/image" Target="media/imgrId7411037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110376" Type="http://schemas.openxmlformats.org/officeDocument/2006/relationships/image" Target="media/imgrId7411037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110376" Type="http://schemas.openxmlformats.org/officeDocument/2006/relationships/image" Target="media/imgrId7411037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