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3870920" w:name="ctxt"/>
    <w:bookmarkEnd w:id="3387092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72662c9ed1333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10662c9ed133b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36662c9ed1342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03662c9ed1349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84662c9ed1350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12662c9ed1359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48662c9ed1364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82662c9ed136c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200">
    <w:multiLevelType w:val="hybridMultilevel"/>
    <w:lvl w:ilvl="0" w:tplc="29493375">
      <w:start w:val="1"/>
      <w:numFmt w:val="decimal"/>
      <w:lvlText w:val="%1."/>
      <w:lvlJc w:val="left"/>
      <w:pPr>
        <w:ind w:left="720" w:hanging="360"/>
      </w:pPr>
    </w:lvl>
    <w:lvl w:ilvl="1" w:tplc="29493375" w:tentative="1">
      <w:start w:val="1"/>
      <w:numFmt w:val="lowerLetter"/>
      <w:lvlText w:val="%2."/>
      <w:lvlJc w:val="left"/>
      <w:pPr>
        <w:ind w:left="1440" w:hanging="360"/>
      </w:pPr>
    </w:lvl>
    <w:lvl w:ilvl="2" w:tplc="29493375" w:tentative="1">
      <w:start w:val="1"/>
      <w:numFmt w:val="lowerRoman"/>
      <w:lvlText w:val="%3."/>
      <w:lvlJc w:val="right"/>
      <w:pPr>
        <w:ind w:left="2160" w:hanging="180"/>
      </w:pPr>
    </w:lvl>
    <w:lvl w:ilvl="3" w:tplc="29493375" w:tentative="1">
      <w:start w:val="1"/>
      <w:numFmt w:val="decimal"/>
      <w:lvlText w:val="%4."/>
      <w:lvlJc w:val="left"/>
      <w:pPr>
        <w:ind w:left="2880" w:hanging="360"/>
      </w:pPr>
    </w:lvl>
    <w:lvl w:ilvl="4" w:tplc="29493375" w:tentative="1">
      <w:start w:val="1"/>
      <w:numFmt w:val="lowerLetter"/>
      <w:lvlText w:val="%5."/>
      <w:lvlJc w:val="left"/>
      <w:pPr>
        <w:ind w:left="3600" w:hanging="360"/>
      </w:pPr>
    </w:lvl>
    <w:lvl w:ilvl="5" w:tplc="29493375" w:tentative="1">
      <w:start w:val="1"/>
      <w:numFmt w:val="lowerRoman"/>
      <w:lvlText w:val="%6."/>
      <w:lvlJc w:val="right"/>
      <w:pPr>
        <w:ind w:left="4320" w:hanging="180"/>
      </w:pPr>
    </w:lvl>
    <w:lvl w:ilvl="6" w:tplc="29493375" w:tentative="1">
      <w:start w:val="1"/>
      <w:numFmt w:val="decimal"/>
      <w:lvlText w:val="%7."/>
      <w:lvlJc w:val="left"/>
      <w:pPr>
        <w:ind w:left="5040" w:hanging="360"/>
      </w:pPr>
    </w:lvl>
    <w:lvl w:ilvl="7" w:tplc="29493375" w:tentative="1">
      <w:start w:val="1"/>
      <w:numFmt w:val="lowerLetter"/>
      <w:lvlText w:val="%8."/>
      <w:lvlJc w:val="left"/>
      <w:pPr>
        <w:ind w:left="5760" w:hanging="360"/>
      </w:pPr>
    </w:lvl>
    <w:lvl w:ilvl="8" w:tplc="294933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9">
    <w:multiLevelType w:val="hybridMultilevel"/>
    <w:lvl w:ilvl="0" w:tplc="81689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199">
    <w:abstractNumId w:val="4199"/>
  </w:num>
  <w:num w:numId="4200">
    <w:abstractNumId w:val="42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0233322" Type="http://schemas.openxmlformats.org/officeDocument/2006/relationships/comments" Target="comments.xml"/><Relationship Id="rId282620580" Type="http://schemas.microsoft.com/office/2011/relationships/commentsExtended" Target="commentsExtended.xml"/><Relationship Id="rId2672662c9ed1333a1" Type="http://schemas.openxmlformats.org/officeDocument/2006/relationships/hyperlink" Target="https://iservice.lombardini.it/documents/Manuals/9239/a_-_intake_and_exhaust.pdf" TargetMode="External"/><Relationship Id="rId2010662c9ed133b18" Type="http://schemas.openxmlformats.org/officeDocument/2006/relationships/hyperlink" Target="https://iservice.lombardini.it/documents/Manuals/9240/b_-_conn_rod-mounts--flywheel-crank.pdf" TargetMode="External"/><Relationship Id="rId9236662c9ed134266" Type="http://schemas.openxmlformats.org/officeDocument/2006/relationships/hyperlink" Target="https://iservice.lombardini.it/documents/Manuals/9241/c_-_cylinder_head-rocker-speed_governor.pdf" TargetMode="External"/><Relationship Id="rId6703662c9ed134990" Type="http://schemas.openxmlformats.org/officeDocument/2006/relationships/hyperlink" Target="https://iservice.lombardini.it/documents/Manuals/9242/d_-_controls-lubricating_system.pdf" TargetMode="External"/><Relationship Id="rId5984662c9ed13509d" Type="http://schemas.openxmlformats.org/officeDocument/2006/relationships/hyperlink" Target="https://iservice.lombardini.it/documents/Manuals/9235/e_-_fuel_system.pdf" TargetMode="External"/><Relationship Id="rId5112662c9ed13598e" Type="http://schemas.openxmlformats.org/officeDocument/2006/relationships/hyperlink" Target="https://iservice.lombardini.it/documents/Manuals/9236/f_-_cooling_system-starting.pdf" TargetMode="External"/><Relationship Id="rId2448662c9ed136406" Type="http://schemas.openxmlformats.org/officeDocument/2006/relationships/hyperlink" Target="https://iservice.lombardini.it/documents/Manuals/9237/g_-_crankshaft-short_block_table.pdf" TargetMode="External"/><Relationship Id="rId9282662c9ed136cdc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